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4E8FDB" w14:textId="184F12C9" w:rsidR="00EE0A99" w:rsidRPr="00970BBF" w:rsidRDefault="0077388C" w:rsidP="0085444B">
      <w:pPr>
        <w:spacing w:after="0" w:line="240" w:lineRule="auto"/>
        <w:jc w:val="left"/>
        <w:rPr>
          <w:b/>
          <w:color w:val="000000" w:themeColor="text1"/>
          <w:sz w:val="22"/>
          <w:szCs w:val="22"/>
        </w:rPr>
      </w:pPr>
      <w:r w:rsidRPr="00970BBF">
        <w:rPr>
          <w:b/>
          <w:color w:val="000000" w:themeColor="text1"/>
          <w:sz w:val="22"/>
          <w:szCs w:val="22"/>
        </w:rPr>
        <w:t>Tematika</w:t>
      </w:r>
      <w:r w:rsidR="00EE0A99" w:rsidRPr="00970BBF">
        <w:rPr>
          <w:b/>
          <w:color w:val="000000" w:themeColor="text1"/>
          <w:sz w:val="22"/>
          <w:szCs w:val="22"/>
        </w:rPr>
        <w:t xml:space="preserve"> 2  </w:t>
      </w:r>
    </w:p>
    <w:p w14:paraId="4CF1BB65" w14:textId="77777777" w:rsidR="00EE0A99" w:rsidRPr="00970BBF" w:rsidRDefault="00EE0A99" w:rsidP="0085444B">
      <w:pPr>
        <w:spacing w:after="0" w:line="240" w:lineRule="auto"/>
        <w:jc w:val="left"/>
        <w:rPr>
          <w:b/>
          <w:color w:val="000000" w:themeColor="text1"/>
          <w:sz w:val="22"/>
          <w:szCs w:val="22"/>
        </w:rPr>
      </w:pPr>
      <w:r w:rsidRPr="00970BBF">
        <w:rPr>
          <w:b/>
          <w:color w:val="000000" w:themeColor="text1"/>
          <w:sz w:val="22"/>
          <w:szCs w:val="22"/>
        </w:rPr>
        <w:t>Cikli jetësor</w:t>
      </w:r>
    </w:p>
    <w:p w14:paraId="2AB5EAE3" w14:textId="77777777" w:rsidR="0085444B" w:rsidRPr="00970BBF" w:rsidRDefault="0085444B" w:rsidP="0085444B">
      <w:pPr>
        <w:spacing w:after="0" w:line="240" w:lineRule="auto"/>
        <w:jc w:val="left"/>
        <w:rPr>
          <w:b/>
          <w:color w:val="000000" w:themeColor="text1"/>
          <w:sz w:val="22"/>
          <w:szCs w:val="22"/>
        </w:rPr>
      </w:pPr>
    </w:p>
    <w:p w14:paraId="70AEEEAD" w14:textId="77777777" w:rsidR="00EE0A99" w:rsidRPr="00970BBF" w:rsidRDefault="00EE0A99" w:rsidP="00EE0A99">
      <w:pPr>
        <w:spacing w:after="0" w:line="240" w:lineRule="auto"/>
        <w:jc w:val="left"/>
        <w:rPr>
          <w:b/>
          <w:color w:val="000000" w:themeColor="text1"/>
          <w:sz w:val="22"/>
          <w:szCs w:val="22"/>
        </w:rPr>
      </w:pPr>
      <w:r w:rsidRPr="00970BBF">
        <w:rPr>
          <w:b/>
          <w:color w:val="000000" w:themeColor="text1"/>
          <w:sz w:val="22"/>
          <w:szCs w:val="22"/>
        </w:rPr>
        <w:t>Ora 1</w:t>
      </w:r>
    </w:p>
    <w:p w14:paraId="1BBD7ECA" w14:textId="77777777" w:rsidR="0085444B" w:rsidRPr="00970BBF" w:rsidRDefault="0085444B" w:rsidP="00EE0A99">
      <w:pPr>
        <w:spacing w:after="0" w:line="240" w:lineRule="auto"/>
        <w:jc w:val="left"/>
        <w:rPr>
          <w:b/>
          <w:color w:val="000000" w:themeColor="text1"/>
          <w:sz w:val="22"/>
          <w:szCs w:val="22"/>
        </w:rPr>
      </w:pPr>
    </w:p>
    <w:tbl>
      <w:tblPr>
        <w:tblW w:w="108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0"/>
        <w:gridCol w:w="2568"/>
        <w:gridCol w:w="1890"/>
        <w:gridCol w:w="1007"/>
        <w:gridCol w:w="230"/>
        <w:gridCol w:w="2441"/>
      </w:tblGrid>
      <w:tr w:rsidR="006C3926" w:rsidRPr="00970BBF" w14:paraId="26F03427" w14:textId="77777777" w:rsidTr="008B54A0">
        <w:tc>
          <w:tcPr>
            <w:tcW w:w="2670" w:type="dxa"/>
          </w:tcPr>
          <w:p w14:paraId="02074CA7" w14:textId="77777777" w:rsidR="00EE0A99" w:rsidRPr="00970BBF" w:rsidRDefault="00EE0A99" w:rsidP="008B54A0">
            <w:pPr>
              <w:spacing w:after="0" w:line="240" w:lineRule="auto"/>
              <w:jc w:val="left"/>
              <w:rPr>
                <w:b/>
                <w:color w:val="000000" w:themeColor="text1"/>
                <w:sz w:val="22"/>
                <w:szCs w:val="22"/>
              </w:rPr>
            </w:pPr>
            <w:r w:rsidRPr="00970BBF">
              <w:rPr>
                <w:b/>
                <w:color w:val="000000" w:themeColor="text1"/>
                <w:sz w:val="22"/>
                <w:szCs w:val="22"/>
              </w:rPr>
              <w:t>Fusha: Shkencë</w:t>
            </w:r>
          </w:p>
        </w:tc>
        <w:tc>
          <w:tcPr>
            <w:tcW w:w="2568" w:type="dxa"/>
          </w:tcPr>
          <w:p w14:paraId="6D14420F" w14:textId="77777777" w:rsidR="00EE0A99" w:rsidRPr="00970BBF" w:rsidRDefault="00EE0A99" w:rsidP="008B54A0">
            <w:pPr>
              <w:spacing w:after="0" w:line="240" w:lineRule="auto"/>
              <w:jc w:val="left"/>
              <w:rPr>
                <w:b/>
                <w:color w:val="000000" w:themeColor="text1"/>
                <w:sz w:val="22"/>
                <w:szCs w:val="22"/>
              </w:rPr>
            </w:pPr>
            <w:r w:rsidRPr="00970BBF">
              <w:rPr>
                <w:b/>
                <w:color w:val="000000" w:themeColor="text1"/>
                <w:sz w:val="22"/>
                <w:szCs w:val="22"/>
              </w:rPr>
              <w:t>Lënda: Dituri Natyre</w:t>
            </w:r>
          </w:p>
        </w:tc>
        <w:tc>
          <w:tcPr>
            <w:tcW w:w="2897" w:type="dxa"/>
            <w:gridSpan w:val="2"/>
          </w:tcPr>
          <w:p w14:paraId="3D373DC7" w14:textId="77777777" w:rsidR="00EE0A99" w:rsidRPr="00970BBF" w:rsidRDefault="00EE0A99" w:rsidP="008B54A0">
            <w:pPr>
              <w:spacing w:after="0" w:line="240" w:lineRule="auto"/>
              <w:jc w:val="left"/>
              <w:rPr>
                <w:b/>
                <w:color w:val="000000" w:themeColor="text1"/>
                <w:sz w:val="22"/>
                <w:szCs w:val="22"/>
              </w:rPr>
            </w:pPr>
            <w:r w:rsidRPr="00970BBF">
              <w:rPr>
                <w:b/>
                <w:color w:val="000000" w:themeColor="text1"/>
                <w:sz w:val="22"/>
                <w:szCs w:val="22"/>
              </w:rPr>
              <w:t>Klasa 5</w:t>
            </w:r>
          </w:p>
        </w:tc>
        <w:tc>
          <w:tcPr>
            <w:tcW w:w="2671" w:type="dxa"/>
            <w:gridSpan w:val="2"/>
          </w:tcPr>
          <w:p w14:paraId="0B49BD4F" w14:textId="77777777" w:rsidR="00EE0A99" w:rsidRPr="00970BBF" w:rsidRDefault="00EE0A99" w:rsidP="008B54A0">
            <w:pPr>
              <w:spacing w:after="0" w:line="240" w:lineRule="auto"/>
              <w:jc w:val="left"/>
              <w:rPr>
                <w:b/>
                <w:color w:val="000000" w:themeColor="text1"/>
                <w:sz w:val="22"/>
                <w:szCs w:val="22"/>
              </w:rPr>
            </w:pPr>
            <w:r w:rsidRPr="00970BBF">
              <w:rPr>
                <w:b/>
                <w:color w:val="000000" w:themeColor="text1"/>
                <w:sz w:val="22"/>
                <w:szCs w:val="22"/>
              </w:rPr>
              <w:t>Data</w:t>
            </w:r>
          </w:p>
        </w:tc>
      </w:tr>
      <w:tr w:rsidR="006C3926" w:rsidRPr="00970BBF" w14:paraId="35D0761E" w14:textId="77777777" w:rsidTr="008B54A0">
        <w:tc>
          <w:tcPr>
            <w:tcW w:w="5238" w:type="dxa"/>
            <w:gridSpan w:val="2"/>
          </w:tcPr>
          <w:p w14:paraId="7E16F2FA" w14:textId="6DF97070" w:rsidR="00053708" w:rsidRPr="00970BBF" w:rsidRDefault="00053708" w:rsidP="008B54A0">
            <w:pPr>
              <w:spacing w:after="0" w:line="240" w:lineRule="auto"/>
              <w:jc w:val="left"/>
              <w:rPr>
                <w:bCs/>
                <w:color w:val="000000" w:themeColor="text1"/>
                <w:sz w:val="22"/>
                <w:szCs w:val="22"/>
              </w:rPr>
            </w:pPr>
            <w:r w:rsidRPr="00970BBF">
              <w:rPr>
                <w:b/>
                <w:color w:val="000000" w:themeColor="text1"/>
                <w:sz w:val="22"/>
                <w:szCs w:val="22"/>
              </w:rPr>
              <w:t xml:space="preserve">Tematika: </w:t>
            </w:r>
            <w:r w:rsidRPr="00970BBF">
              <w:rPr>
                <w:bCs/>
                <w:color w:val="000000" w:themeColor="text1"/>
                <w:sz w:val="22"/>
                <w:szCs w:val="22"/>
              </w:rPr>
              <w:t>Cikli jet</w:t>
            </w:r>
            <w:r w:rsidRPr="00970BBF">
              <w:rPr>
                <w:color w:val="000000" w:themeColor="text1"/>
                <w:sz w:val="22"/>
                <w:szCs w:val="22"/>
              </w:rPr>
              <w:t>ësor</w:t>
            </w:r>
          </w:p>
          <w:p w14:paraId="680D7556" w14:textId="6E795455" w:rsidR="00EE0A99" w:rsidRPr="00970BBF" w:rsidRDefault="00EE0A99" w:rsidP="008B54A0">
            <w:pPr>
              <w:spacing w:after="0" w:line="240" w:lineRule="auto"/>
              <w:jc w:val="left"/>
              <w:rPr>
                <w:color w:val="000000" w:themeColor="text1"/>
                <w:sz w:val="22"/>
                <w:szCs w:val="22"/>
              </w:rPr>
            </w:pPr>
            <w:r w:rsidRPr="00970BBF">
              <w:rPr>
                <w:b/>
                <w:color w:val="000000" w:themeColor="text1"/>
                <w:sz w:val="22"/>
                <w:szCs w:val="22"/>
              </w:rPr>
              <w:t>Tema mësimore</w:t>
            </w:r>
            <w:r w:rsidR="00053708" w:rsidRPr="00970BBF">
              <w:rPr>
                <w:b/>
                <w:color w:val="000000" w:themeColor="text1"/>
                <w:sz w:val="22"/>
                <w:szCs w:val="22"/>
              </w:rPr>
              <w:t xml:space="preserve"> 1</w:t>
            </w:r>
            <w:r w:rsidRPr="00970BBF">
              <w:rPr>
                <w:b/>
                <w:color w:val="000000" w:themeColor="text1"/>
                <w:sz w:val="22"/>
                <w:szCs w:val="22"/>
              </w:rPr>
              <w:t>:</w:t>
            </w:r>
            <w:r w:rsidRPr="00970BBF">
              <w:rPr>
                <w:color w:val="000000" w:themeColor="text1"/>
                <w:sz w:val="22"/>
                <w:szCs w:val="22"/>
              </w:rPr>
              <w:t xml:space="preserve"> Bimët me lule</w:t>
            </w:r>
          </w:p>
        </w:tc>
        <w:tc>
          <w:tcPr>
            <w:tcW w:w="5568" w:type="dxa"/>
            <w:gridSpan w:val="4"/>
          </w:tcPr>
          <w:p w14:paraId="675B54C8" w14:textId="79ED4A96" w:rsidR="00EE0A99" w:rsidRPr="00970BBF" w:rsidRDefault="00EE0A99" w:rsidP="008B54A0">
            <w:pPr>
              <w:spacing w:after="0" w:line="240" w:lineRule="auto"/>
              <w:jc w:val="left"/>
              <w:rPr>
                <w:color w:val="000000" w:themeColor="text1"/>
                <w:sz w:val="22"/>
                <w:szCs w:val="22"/>
              </w:rPr>
            </w:pPr>
            <w:r w:rsidRPr="00970BBF">
              <w:rPr>
                <w:b/>
                <w:color w:val="000000" w:themeColor="text1"/>
                <w:sz w:val="22"/>
                <w:szCs w:val="22"/>
              </w:rPr>
              <w:t>Situata e të nxënit:</w:t>
            </w:r>
            <w:r w:rsidRPr="00970BBF">
              <w:rPr>
                <w:color w:val="000000" w:themeColor="text1"/>
                <w:sz w:val="22"/>
                <w:szCs w:val="22"/>
              </w:rPr>
              <w:t xml:space="preserve"> Farat e bimëve</w:t>
            </w:r>
            <w:r w:rsidR="00053708" w:rsidRPr="00970BBF">
              <w:rPr>
                <w:color w:val="000000" w:themeColor="text1"/>
                <w:sz w:val="22"/>
                <w:szCs w:val="22"/>
              </w:rPr>
              <w:t xml:space="preserve"> / Fazë e ciklit jetësor</w:t>
            </w:r>
            <w:r w:rsidRPr="00970BBF">
              <w:rPr>
                <w:color w:val="000000" w:themeColor="text1"/>
                <w:sz w:val="22"/>
                <w:szCs w:val="22"/>
              </w:rPr>
              <w:t xml:space="preserve"> </w:t>
            </w:r>
          </w:p>
        </w:tc>
      </w:tr>
      <w:tr w:rsidR="006C3926" w:rsidRPr="00970BBF" w14:paraId="610F845F" w14:textId="77777777" w:rsidTr="0085444B">
        <w:tc>
          <w:tcPr>
            <w:tcW w:w="8365" w:type="dxa"/>
            <w:gridSpan w:val="5"/>
          </w:tcPr>
          <w:p w14:paraId="1950213C" w14:textId="77777777" w:rsidR="00EE0A99" w:rsidRPr="00970BBF" w:rsidRDefault="00EE0A99" w:rsidP="008B54A0">
            <w:pPr>
              <w:spacing w:after="0" w:line="240" w:lineRule="auto"/>
              <w:ind w:right="-35"/>
              <w:jc w:val="left"/>
              <w:rPr>
                <w:b/>
                <w:color w:val="000000" w:themeColor="text1"/>
                <w:sz w:val="22"/>
                <w:szCs w:val="22"/>
              </w:rPr>
            </w:pPr>
            <w:r w:rsidRPr="00970BBF">
              <w:rPr>
                <w:b/>
                <w:color w:val="000000" w:themeColor="text1"/>
                <w:sz w:val="22"/>
                <w:szCs w:val="22"/>
              </w:rPr>
              <w:t>Rezultatet e të nxënit sipas temës:</w:t>
            </w:r>
          </w:p>
          <w:p w14:paraId="3217C773" w14:textId="77777777" w:rsidR="00EE0A99" w:rsidRPr="00970BBF" w:rsidRDefault="00EE0A99" w:rsidP="00360FD4">
            <w:pPr>
              <w:pStyle w:val="TableParagraph"/>
              <w:numPr>
                <w:ilvl w:val="0"/>
                <w:numId w:val="4"/>
              </w:numPr>
              <w:tabs>
                <w:tab w:val="left" w:pos="360"/>
              </w:tabs>
              <w:autoSpaceDE w:val="0"/>
              <w:autoSpaceDN w:val="0"/>
              <w:spacing w:before="12"/>
              <w:ind w:right="658"/>
              <w:rPr>
                <w:rFonts w:ascii="Times New Roman" w:hAnsi="Times New Roman" w:cs="Times New Roman"/>
                <w:color w:val="000000" w:themeColor="text1"/>
                <w:lang w:val="sq-AL"/>
              </w:rPr>
            </w:pPr>
            <w:r w:rsidRPr="00970BBF">
              <w:rPr>
                <w:rFonts w:ascii="Times New Roman" w:hAnsi="Times New Roman" w:cs="Times New Roman"/>
                <w:color w:val="000000" w:themeColor="text1"/>
                <w:lang w:val="sq-AL"/>
              </w:rPr>
              <w:t xml:space="preserve">Tregon me shembuj se çdo organizëm </w:t>
            </w:r>
            <w:r w:rsidRPr="00970BBF">
              <w:rPr>
                <w:rFonts w:ascii="Times New Roman" w:hAnsi="Times New Roman" w:cs="Times New Roman"/>
                <w:color w:val="000000" w:themeColor="text1"/>
                <w:spacing w:val="-14"/>
                <w:lang w:val="sq-AL"/>
              </w:rPr>
              <w:t xml:space="preserve">i </w:t>
            </w:r>
            <w:r w:rsidRPr="00970BBF">
              <w:rPr>
                <w:rFonts w:ascii="Times New Roman" w:hAnsi="Times New Roman" w:cs="Times New Roman"/>
                <w:color w:val="000000" w:themeColor="text1"/>
                <w:lang w:val="sq-AL"/>
              </w:rPr>
              <w:t>gjallë rritet dhe</w:t>
            </w:r>
            <w:r w:rsidRPr="00970BBF">
              <w:rPr>
                <w:rFonts w:ascii="Times New Roman" w:hAnsi="Times New Roman" w:cs="Times New Roman"/>
                <w:color w:val="000000" w:themeColor="text1"/>
                <w:spacing w:val="-3"/>
                <w:lang w:val="sq-AL"/>
              </w:rPr>
              <w:t xml:space="preserve"> </w:t>
            </w:r>
            <w:r w:rsidRPr="00970BBF">
              <w:rPr>
                <w:rFonts w:ascii="Times New Roman" w:hAnsi="Times New Roman" w:cs="Times New Roman"/>
                <w:color w:val="000000" w:themeColor="text1"/>
                <w:lang w:val="sq-AL"/>
              </w:rPr>
              <w:t>shumohet.</w:t>
            </w:r>
          </w:p>
          <w:p w14:paraId="554B59A6" w14:textId="6F84DE9F" w:rsidR="00EE0A99" w:rsidRPr="00970BBF" w:rsidRDefault="00EE0A99" w:rsidP="00360FD4">
            <w:pPr>
              <w:pStyle w:val="TableParagraph"/>
              <w:numPr>
                <w:ilvl w:val="0"/>
                <w:numId w:val="4"/>
              </w:numPr>
              <w:tabs>
                <w:tab w:val="left" w:pos="360"/>
              </w:tabs>
              <w:autoSpaceDE w:val="0"/>
              <w:autoSpaceDN w:val="0"/>
              <w:spacing w:before="12"/>
              <w:ind w:right="614"/>
              <w:rPr>
                <w:rFonts w:ascii="Times New Roman" w:hAnsi="Times New Roman" w:cs="Times New Roman"/>
                <w:color w:val="000000" w:themeColor="text1"/>
                <w:lang w:val="sq-AL"/>
              </w:rPr>
            </w:pPr>
            <w:r w:rsidRPr="00970BBF">
              <w:rPr>
                <w:rFonts w:ascii="Times New Roman" w:hAnsi="Times New Roman" w:cs="Times New Roman"/>
                <w:color w:val="000000" w:themeColor="text1"/>
                <w:lang w:val="sq-AL"/>
              </w:rPr>
              <w:t xml:space="preserve">Zbulon se çdo organizëm i gjallë ka </w:t>
            </w:r>
            <w:r w:rsidRPr="00970BBF">
              <w:rPr>
                <w:rFonts w:ascii="Times New Roman" w:hAnsi="Times New Roman" w:cs="Times New Roman"/>
                <w:color w:val="000000" w:themeColor="text1"/>
                <w:spacing w:val="-5"/>
                <w:lang w:val="sq-AL"/>
              </w:rPr>
              <w:t xml:space="preserve">një </w:t>
            </w:r>
            <w:r w:rsidRPr="00970BBF">
              <w:rPr>
                <w:rFonts w:ascii="Times New Roman" w:hAnsi="Times New Roman" w:cs="Times New Roman"/>
                <w:color w:val="000000" w:themeColor="text1"/>
                <w:lang w:val="sq-AL"/>
              </w:rPr>
              <w:t>cikël</w:t>
            </w:r>
            <w:r w:rsidRPr="00970BBF">
              <w:rPr>
                <w:rFonts w:ascii="Times New Roman" w:hAnsi="Times New Roman" w:cs="Times New Roman"/>
                <w:color w:val="000000" w:themeColor="text1"/>
                <w:spacing w:val="-1"/>
                <w:lang w:val="sq-AL"/>
              </w:rPr>
              <w:t xml:space="preserve"> </w:t>
            </w:r>
            <w:r w:rsidRPr="00970BBF">
              <w:rPr>
                <w:rFonts w:ascii="Times New Roman" w:hAnsi="Times New Roman" w:cs="Times New Roman"/>
                <w:color w:val="000000" w:themeColor="text1"/>
                <w:lang w:val="sq-AL"/>
              </w:rPr>
              <w:t>jetësor</w:t>
            </w:r>
            <w:r w:rsidR="00053708" w:rsidRPr="00970BBF">
              <w:rPr>
                <w:rFonts w:ascii="Times New Roman" w:hAnsi="Times New Roman" w:cs="Times New Roman"/>
                <w:color w:val="000000" w:themeColor="text1"/>
                <w:lang w:val="sq-AL"/>
              </w:rPr>
              <w:t>; eksploron fazat.</w:t>
            </w:r>
          </w:p>
          <w:p w14:paraId="232233B2" w14:textId="32118115" w:rsidR="00053708" w:rsidRPr="00970BBF" w:rsidRDefault="00053708" w:rsidP="00360FD4">
            <w:pPr>
              <w:pStyle w:val="TableParagraph"/>
              <w:numPr>
                <w:ilvl w:val="0"/>
                <w:numId w:val="4"/>
              </w:numPr>
              <w:tabs>
                <w:tab w:val="left" w:pos="360"/>
              </w:tabs>
              <w:autoSpaceDE w:val="0"/>
              <w:autoSpaceDN w:val="0"/>
              <w:spacing w:before="12"/>
              <w:ind w:right="614"/>
              <w:rPr>
                <w:rFonts w:ascii="Times New Roman" w:hAnsi="Times New Roman" w:cs="Times New Roman"/>
                <w:color w:val="000000" w:themeColor="text1"/>
                <w:lang w:val="sq-AL"/>
              </w:rPr>
            </w:pPr>
            <w:r w:rsidRPr="00970BBF">
              <w:rPr>
                <w:rFonts w:ascii="Times New Roman" w:hAnsi="Times New Roman" w:cs="Times New Roman"/>
                <w:color w:val="000000" w:themeColor="text1"/>
                <w:lang w:val="sq-AL"/>
              </w:rPr>
              <w:t>Mëson se bimët shumohen.</w:t>
            </w:r>
          </w:p>
          <w:p w14:paraId="151D26BA" w14:textId="2266C180" w:rsidR="00053708" w:rsidRPr="00970BBF" w:rsidRDefault="00053708" w:rsidP="00360FD4">
            <w:pPr>
              <w:pStyle w:val="TableParagraph"/>
              <w:numPr>
                <w:ilvl w:val="0"/>
                <w:numId w:val="4"/>
              </w:numPr>
              <w:tabs>
                <w:tab w:val="left" w:pos="360"/>
              </w:tabs>
              <w:autoSpaceDE w:val="0"/>
              <w:autoSpaceDN w:val="0"/>
              <w:spacing w:before="12"/>
              <w:ind w:right="614"/>
              <w:rPr>
                <w:rFonts w:ascii="Times New Roman" w:hAnsi="Times New Roman" w:cs="Times New Roman"/>
                <w:color w:val="000000" w:themeColor="text1"/>
                <w:lang w:val="sq-AL"/>
              </w:rPr>
            </w:pPr>
            <w:r w:rsidRPr="00970BBF">
              <w:rPr>
                <w:rFonts w:ascii="Times New Roman" w:hAnsi="Times New Roman" w:cs="Times New Roman"/>
                <w:color w:val="000000" w:themeColor="text1"/>
                <w:lang w:val="sq-AL"/>
              </w:rPr>
              <w:t>Tregon rëndësinë e shumimit në ruajtjen e një lloji (specie)</w:t>
            </w:r>
            <w:r w:rsidR="00DD573A" w:rsidRPr="00970BBF">
              <w:rPr>
                <w:rFonts w:ascii="Times New Roman" w:hAnsi="Times New Roman" w:cs="Times New Roman"/>
                <w:color w:val="000000" w:themeColor="text1"/>
                <w:lang w:val="sq-AL"/>
              </w:rPr>
              <w:t>.</w:t>
            </w:r>
          </w:p>
          <w:p w14:paraId="128AC9A3" w14:textId="6CFF5E63" w:rsidR="00DD573A" w:rsidRPr="00970BBF" w:rsidRDefault="00DD573A" w:rsidP="00360FD4">
            <w:pPr>
              <w:pStyle w:val="TableParagraph"/>
              <w:numPr>
                <w:ilvl w:val="0"/>
                <w:numId w:val="4"/>
              </w:numPr>
              <w:tabs>
                <w:tab w:val="left" w:pos="360"/>
              </w:tabs>
              <w:autoSpaceDE w:val="0"/>
              <w:autoSpaceDN w:val="0"/>
              <w:spacing w:before="12"/>
              <w:ind w:right="614"/>
              <w:rPr>
                <w:rFonts w:ascii="Times New Roman" w:hAnsi="Times New Roman" w:cs="Times New Roman"/>
                <w:color w:val="000000" w:themeColor="text1"/>
                <w:lang w:val="sq-AL"/>
              </w:rPr>
            </w:pPr>
            <w:r w:rsidRPr="00970BBF">
              <w:rPr>
                <w:rFonts w:ascii="Times New Roman" w:hAnsi="Times New Roman" w:cs="Times New Roman"/>
                <w:color w:val="000000" w:themeColor="text1"/>
                <w:lang w:val="sq-AL"/>
              </w:rPr>
              <w:t>Kupton termin “mbirje” dhe “mbin”/</w:t>
            </w:r>
          </w:p>
          <w:p w14:paraId="46BB0B19" w14:textId="77777777" w:rsidR="00EE0A99" w:rsidRPr="00970BBF" w:rsidRDefault="00EE0A99" w:rsidP="00360FD4">
            <w:pPr>
              <w:pStyle w:val="TableParagraph"/>
              <w:numPr>
                <w:ilvl w:val="0"/>
                <w:numId w:val="4"/>
              </w:numPr>
              <w:tabs>
                <w:tab w:val="left" w:pos="360"/>
              </w:tabs>
              <w:autoSpaceDE w:val="0"/>
              <w:autoSpaceDN w:val="0"/>
              <w:spacing w:before="6"/>
              <w:ind w:right="96"/>
              <w:rPr>
                <w:rFonts w:ascii="Times New Roman" w:hAnsi="Times New Roman" w:cs="Times New Roman"/>
                <w:color w:val="000000" w:themeColor="text1"/>
                <w:lang w:val="sq-AL"/>
              </w:rPr>
            </w:pPr>
            <w:r w:rsidRPr="00970BBF">
              <w:rPr>
                <w:rFonts w:ascii="Times New Roman" w:hAnsi="Times New Roman" w:cs="Times New Roman"/>
                <w:color w:val="000000" w:themeColor="text1"/>
                <w:lang w:val="sq-AL"/>
              </w:rPr>
              <w:t xml:space="preserve">Komunikon me gojë, me shkrim ose </w:t>
            </w:r>
            <w:r w:rsidRPr="00970BBF">
              <w:rPr>
                <w:rFonts w:ascii="Times New Roman" w:hAnsi="Times New Roman" w:cs="Times New Roman"/>
                <w:color w:val="000000" w:themeColor="text1"/>
                <w:spacing w:val="-6"/>
                <w:lang w:val="sq-AL"/>
              </w:rPr>
              <w:t xml:space="preserve">me </w:t>
            </w:r>
            <w:r w:rsidRPr="00970BBF">
              <w:rPr>
                <w:rFonts w:ascii="Times New Roman" w:hAnsi="Times New Roman" w:cs="Times New Roman"/>
                <w:color w:val="000000" w:themeColor="text1"/>
                <w:lang w:val="sq-AL"/>
              </w:rPr>
              <w:t>vizatim të dhënat që merr nga</w:t>
            </w:r>
            <w:r w:rsidRPr="00970BBF">
              <w:rPr>
                <w:rFonts w:ascii="Times New Roman" w:hAnsi="Times New Roman" w:cs="Times New Roman"/>
                <w:color w:val="000000" w:themeColor="text1"/>
                <w:spacing w:val="50"/>
                <w:lang w:val="sq-AL"/>
              </w:rPr>
              <w:t xml:space="preserve"> </w:t>
            </w:r>
            <w:r w:rsidRPr="00970BBF">
              <w:rPr>
                <w:rFonts w:ascii="Times New Roman" w:hAnsi="Times New Roman" w:cs="Times New Roman"/>
                <w:color w:val="000000" w:themeColor="text1"/>
                <w:lang w:val="sq-AL"/>
              </w:rPr>
              <w:t>vëzhgimet dhe regjistrimet.</w:t>
            </w:r>
          </w:p>
          <w:p w14:paraId="10A5971A" w14:textId="4C33A0EA" w:rsidR="00053708" w:rsidRPr="00970BBF" w:rsidRDefault="00EE0A99" w:rsidP="00360FD4">
            <w:pPr>
              <w:pStyle w:val="TableParagraph"/>
              <w:numPr>
                <w:ilvl w:val="0"/>
                <w:numId w:val="4"/>
              </w:numPr>
              <w:tabs>
                <w:tab w:val="left" w:pos="360"/>
              </w:tabs>
              <w:autoSpaceDE w:val="0"/>
              <w:autoSpaceDN w:val="0"/>
              <w:spacing w:before="2"/>
              <w:ind w:right="0"/>
              <w:rPr>
                <w:rFonts w:ascii="Times New Roman" w:hAnsi="Times New Roman" w:cs="Times New Roman"/>
                <w:color w:val="000000" w:themeColor="text1"/>
                <w:lang w:val="sq-AL"/>
              </w:rPr>
            </w:pPr>
            <w:r w:rsidRPr="00970BBF">
              <w:rPr>
                <w:rFonts w:ascii="Times New Roman" w:hAnsi="Times New Roman" w:cs="Times New Roman"/>
                <w:color w:val="000000" w:themeColor="text1"/>
                <w:lang w:val="sq-AL"/>
              </w:rPr>
              <w:t>Tregon kuriozitet kur</w:t>
            </w:r>
            <w:r w:rsidRPr="00970BBF">
              <w:rPr>
                <w:rFonts w:ascii="Times New Roman" w:hAnsi="Times New Roman" w:cs="Times New Roman"/>
                <w:color w:val="000000" w:themeColor="text1"/>
                <w:spacing w:val="-4"/>
                <w:lang w:val="sq-AL"/>
              </w:rPr>
              <w:t xml:space="preserve"> </w:t>
            </w:r>
            <w:r w:rsidRPr="00970BBF">
              <w:rPr>
                <w:rFonts w:ascii="Times New Roman" w:hAnsi="Times New Roman" w:cs="Times New Roman"/>
                <w:color w:val="000000" w:themeColor="text1"/>
                <w:lang w:val="sq-AL"/>
              </w:rPr>
              <w:t xml:space="preserve">heton ciklin jetësor te bimët </w:t>
            </w:r>
            <w:r w:rsidRPr="00970BBF">
              <w:rPr>
                <w:rFonts w:ascii="Times New Roman" w:hAnsi="Times New Roman" w:cs="Times New Roman"/>
                <w:color w:val="000000" w:themeColor="text1"/>
                <w:spacing w:val="-5"/>
                <w:lang w:val="sq-AL"/>
              </w:rPr>
              <w:t xml:space="preserve">dhe </w:t>
            </w:r>
            <w:r w:rsidRPr="00970BBF">
              <w:rPr>
                <w:rFonts w:ascii="Times New Roman" w:hAnsi="Times New Roman" w:cs="Times New Roman"/>
                <w:color w:val="000000" w:themeColor="text1"/>
                <w:lang w:val="sq-AL"/>
              </w:rPr>
              <w:t>te</w:t>
            </w:r>
            <w:r w:rsidRPr="00970BBF">
              <w:rPr>
                <w:rFonts w:ascii="Times New Roman" w:hAnsi="Times New Roman" w:cs="Times New Roman"/>
                <w:color w:val="000000" w:themeColor="text1"/>
                <w:spacing w:val="-2"/>
                <w:lang w:val="sq-AL"/>
              </w:rPr>
              <w:t xml:space="preserve"> </w:t>
            </w:r>
            <w:r w:rsidRPr="00970BBF">
              <w:rPr>
                <w:rFonts w:ascii="Times New Roman" w:hAnsi="Times New Roman" w:cs="Times New Roman"/>
                <w:color w:val="000000" w:themeColor="text1"/>
                <w:lang w:val="sq-AL"/>
              </w:rPr>
              <w:t>kafshët.</w:t>
            </w:r>
          </w:p>
        </w:tc>
        <w:tc>
          <w:tcPr>
            <w:tcW w:w="2441" w:type="dxa"/>
          </w:tcPr>
          <w:p w14:paraId="01154A63" w14:textId="77777777" w:rsidR="00EE0A99" w:rsidRPr="00970BBF" w:rsidRDefault="00EE0A99" w:rsidP="008B54A0">
            <w:pPr>
              <w:spacing w:after="0" w:line="240" w:lineRule="auto"/>
              <w:jc w:val="left"/>
              <w:rPr>
                <w:rFonts w:eastAsia="Arial"/>
                <w:color w:val="000000" w:themeColor="text1"/>
                <w:sz w:val="22"/>
                <w:szCs w:val="22"/>
              </w:rPr>
            </w:pPr>
            <w:r w:rsidRPr="00970BBF">
              <w:rPr>
                <w:b/>
                <w:color w:val="000000" w:themeColor="text1"/>
                <w:sz w:val="22"/>
                <w:szCs w:val="22"/>
              </w:rPr>
              <w:t>Fjalë kyçe:</w:t>
            </w:r>
            <w:r w:rsidRPr="00970BBF">
              <w:rPr>
                <w:color w:val="000000" w:themeColor="text1"/>
                <w:sz w:val="22"/>
                <w:szCs w:val="22"/>
              </w:rPr>
              <w:t xml:space="preserve"> </w:t>
            </w:r>
            <w:proofErr w:type="spellStart"/>
            <w:r w:rsidRPr="00970BBF">
              <w:rPr>
                <w:rFonts w:eastAsia="Arial"/>
                <w:color w:val="000000" w:themeColor="text1"/>
                <w:sz w:val="22"/>
                <w:szCs w:val="22"/>
              </w:rPr>
              <w:t>frut</w:t>
            </w:r>
            <w:proofErr w:type="spellEnd"/>
            <w:r w:rsidRPr="00970BBF">
              <w:rPr>
                <w:rFonts w:eastAsia="Arial"/>
                <w:color w:val="000000" w:themeColor="text1"/>
                <w:sz w:val="22"/>
                <w:szCs w:val="22"/>
              </w:rPr>
              <w:t>, mbirje, cikli jetësor, bimë, shumim, fidan, fara</w:t>
            </w:r>
            <w:r w:rsidR="00053708" w:rsidRPr="00970BBF">
              <w:rPr>
                <w:rFonts w:eastAsia="Arial"/>
                <w:color w:val="000000" w:themeColor="text1"/>
                <w:sz w:val="22"/>
                <w:szCs w:val="22"/>
              </w:rPr>
              <w:t>, lloj (specie)</w:t>
            </w:r>
          </w:p>
          <w:p w14:paraId="3BA26BD4" w14:textId="7896D2D7" w:rsidR="00053708" w:rsidRPr="00970BBF" w:rsidRDefault="00053708" w:rsidP="008B54A0">
            <w:pPr>
              <w:spacing w:after="0" w:line="240" w:lineRule="auto"/>
              <w:jc w:val="left"/>
              <w:rPr>
                <w:rFonts w:eastAsia="Arial"/>
                <w:color w:val="000000" w:themeColor="text1"/>
                <w:sz w:val="22"/>
                <w:szCs w:val="22"/>
              </w:rPr>
            </w:pPr>
            <w:r w:rsidRPr="00970BBF">
              <w:rPr>
                <w:color w:val="000000" w:themeColor="text1"/>
                <w:sz w:val="22"/>
                <w:szCs w:val="22"/>
              </w:rPr>
              <w:t>diskutoj, faktor, vëzhgoj, parashikoj, paraqes</w:t>
            </w:r>
          </w:p>
        </w:tc>
      </w:tr>
      <w:tr w:rsidR="006C3926" w:rsidRPr="00970BBF" w14:paraId="743E0A84" w14:textId="77777777" w:rsidTr="008B54A0">
        <w:tc>
          <w:tcPr>
            <w:tcW w:w="7128" w:type="dxa"/>
            <w:gridSpan w:val="3"/>
          </w:tcPr>
          <w:p w14:paraId="2B5620FB" w14:textId="7837971D" w:rsidR="00EE0A99" w:rsidRPr="00970BBF" w:rsidRDefault="00EE0A99" w:rsidP="008B54A0">
            <w:pPr>
              <w:spacing w:after="0" w:line="240" w:lineRule="auto"/>
              <w:jc w:val="left"/>
              <w:rPr>
                <w:rFonts w:eastAsia="Arial"/>
                <w:color w:val="000000" w:themeColor="text1"/>
                <w:sz w:val="22"/>
                <w:szCs w:val="22"/>
              </w:rPr>
            </w:pPr>
            <w:r w:rsidRPr="00970BBF">
              <w:rPr>
                <w:b/>
                <w:color w:val="000000" w:themeColor="text1"/>
                <w:sz w:val="22"/>
                <w:szCs w:val="22"/>
              </w:rPr>
              <w:t>Burimet e mjete:</w:t>
            </w:r>
            <w:r w:rsidRPr="00970BBF">
              <w:rPr>
                <w:color w:val="000000" w:themeColor="text1"/>
                <w:sz w:val="22"/>
                <w:szCs w:val="22"/>
              </w:rPr>
              <w:t xml:space="preserve"> </w:t>
            </w:r>
            <w:r w:rsidRPr="00970BBF">
              <w:rPr>
                <w:rFonts w:eastAsia="Arial"/>
                <w:color w:val="000000" w:themeColor="text1"/>
                <w:sz w:val="22"/>
                <w:szCs w:val="22"/>
              </w:rPr>
              <w:t xml:space="preserve">varietete të ndryshme </w:t>
            </w:r>
            <w:proofErr w:type="spellStart"/>
            <w:r w:rsidRPr="00970BBF">
              <w:rPr>
                <w:rFonts w:eastAsia="Arial"/>
                <w:color w:val="000000" w:themeColor="text1"/>
                <w:sz w:val="22"/>
                <w:szCs w:val="22"/>
              </w:rPr>
              <w:t>shalqini</w:t>
            </w:r>
            <w:proofErr w:type="spellEnd"/>
            <w:r w:rsidRPr="00970BBF">
              <w:rPr>
                <w:rFonts w:eastAsia="Arial"/>
                <w:color w:val="000000" w:themeColor="text1"/>
                <w:sz w:val="22"/>
                <w:szCs w:val="22"/>
              </w:rPr>
              <w:t xml:space="preserve"> të prerë</w:t>
            </w:r>
            <w:r w:rsidR="00053708" w:rsidRPr="00970BBF">
              <w:rPr>
                <w:rFonts w:eastAsia="Arial"/>
                <w:color w:val="000000" w:themeColor="text1"/>
                <w:sz w:val="22"/>
                <w:szCs w:val="22"/>
              </w:rPr>
              <w:t xml:space="preserve"> / </w:t>
            </w:r>
            <w:r w:rsidR="00053708" w:rsidRPr="00970BBF">
              <w:rPr>
                <w:color w:val="000000" w:themeColor="text1"/>
                <w:sz w:val="22"/>
                <w:szCs w:val="22"/>
              </w:rPr>
              <w:t>foto me ngjyra të shalqirit ose shalqi me feta të prera për të treguar ngjyrat brenda dhe vendndodhjen e farave, fara të bimësh të përzgjedhura.</w:t>
            </w:r>
          </w:p>
        </w:tc>
        <w:tc>
          <w:tcPr>
            <w:tcW w:w="3678" w:type="dxa"/>
            <w:gridSpan w:val="3"/>
          </w:tcPr>
          <w:p w14:paraId="223C0950" w14:textId="77777777" w:rsidR="00EE0A99" w:rsidRPr="00970BBF" w:rsidRDefault="00EE0A99" w:rsidP="008B54A0">
            <w:pPr>
              <w:spacing w:after="0" w:line="240" w:lineRule="auto"/>
              <w:jc w:val="left"/>
              <w:rPr>
                <w:color w:val="000000" w:themeColor="text1"/>
                <w:sz w:val="22"/>
                <w:szCs w:val="22"/>
              </w:rPr>
            </w:pPr>
            <w:r w:rsidRPr="00970BBF">
              <w:rPr>
                <w:b/>
                <w:color w:val="000000" w:themeColor="text1"/>
                <w:sz w:val="22"/>
                <w:szCs w:val="22"/>
              </w:rPr>
              <w:t>Lidhja me fushat e tjera:</w:t>
            </w:r>
            <w:r w:rsidRPr="00970BBF">
              <w:rPr>
                <w:color w:val="000000" w:themeColor="text1"/>
                <w:sz w:val="22"/>
                <w:szCs w:val="22"/>
              </w:rPr>
              <w:t xml:space="preserve"> Gjuhët (Gjuhë Shqipe), Matematikë, Art</w:t>
            </w:r>
          </w:p>
        </w:tc>
      </w:tr>
      <w:tr w:rsidR="006C3926" w:rsidRPr="00970BBF" w14:paraId="46E7F887" w14:textId="77777777" w:rsidTr="008B54A0">
        <w:tc>
          <w:tcPr>
            <w:tcW w:w="10806" w:type="dxa"/>
            <w:gridSpan w:val="6"/>
          </w:tcPr>
          <w:p w14:paraId="0B265C99" w14:textId="797A54A2" w:rsidR="00EE0A99" w:rsidRPr="00970BBF" w:rsidRDefault="00C610CF" w:rsidP="0085444B">
            <w:pPr>
              <w:spacing w:after="0" w:line="240" w:lineRule="auto"/>
              <w:jc w:val="center"/>
              <w:rPr>
                <w:b/>
                <w:color w:val="000000" w:themeColor="text1"/>
                <w:sz w:val="22"/>
                <w:szCs w:val="22"/>
              </w:rPr>
            </w:pPr>
            <w:r w:rsidRPr="00970BBF">
              <w:rPr>
                <w:b/>
                <w:color w:val="000000" w:themeColor="text1"/>
                <w:sz w:val="22"/>
                <w:szCs w:val="22"/>
              </w:rPr>
              <w:t>METODOLOGJIA DHE VEPRIMTARITË E NXËNËSVE</w:t>
            </w:r>
          </w:p>
          <w:p w14:paraId="59BB09C2" w14:textId="77777777" w:rsidR="00EE0A99" w:rsidRPr="00970BBF" w:rsidRDefault="00EE0A99" w:rsidP="008B54A0">
            <w:pPr>
              <w:spacing w:after="0" w:line="240" w:lineRule="auto"/>
              <w:rPr>
                <w:color w:val="000000" w:themeColor="text1"/>
                <w:sz w:val="22"/>
                <w:szCs w:val="22"/>
              </w:rPr>
            </w:pPr>
            <w:r w:rsidRPr="00970BBF">
              <w:rPr>
                <w:b/>
                <w:i/>
                <w:color w:val="000000" w:themeColor="text1"/>
                <w:sz w:val="22"/>
                <w:szCs w:val="22"/>
              </w:rPr>
              <w:t>Fakt interesant:</w:t>
            </w:r>
            <w:r w:rsidRPr="00970BBF">
              <w:rPr>
                <w:color w:val="000000" w:themeColor="text1"/>
                <w:sz w:val="22"/>
                <w:szCs w:val="22"/>
              </w:rPr>
              <w:t xml:space="preserve"> U paraqiten nxënësve disa copa shalqiri të prerë (ose foto të tyre) nga varietete të ndryshme shalqiri. </w:t>
            </w:r>
            <w:r w:rsidRPr="00970BBF">
              <w:rPr>
                <w:color w:val="000000" w:themeColor="text1"/>
                <w:sz w:val="22"/>
                <w:szCs w:val="22"/>
              </w:rPr>
              <w:br/>
              <w:t xml:space="preserve">U tregohet nxënësve një fakt interesant: A e dini se një shalqi mund të ketë më shumë se 600 fara? </w:t>
            </w:r>
          </w:p>
          <w:p w14:paraId="77724FCF" w14:textId="2EF1F431" w:rsidR="00EE0A99" w:rsidRPr="00970BBF" w:rsidRDefault="00970BBF" w:rsidP="008B54A0">
            <w:pPr>
              <w:spacing w:after="0" w:line="240" w:lineRule="auto"/>
              <w:rPr>
                <w:color w:val="000000" w:themeColor="text1"/>
                <w:sz w:val="22"/>
                <w:szCs w:val="22"/>
              </w:rPr>
            </w:pPr>
            <w:proofErr w:type="spellStart"/>
            <w:r>
              <w:rPr>
                <w:b/>
                <w:i/>
                <w:color w:val="000000" w:themeColor="text1"/>
                <w:sz w:val="22"/>
                <w:szCs w:val="22"/>
              </w:rPr>
              <w:t>Brain</w:t>
            </w:r>
            <w:r w:rsidR="00EE0A99" w:rsidRPr="00970BBF">
              <w:rPr>
                <w:b/>
                <w:i/>
                <w:color w:val="000000" w:themeColor="text1"/>
                <w:sz w:val="22"/>
                <w:szCs w:val="22"/>
              </w:rPr>
              <w:t>storming</w:t>
            </w:r>
            <w:proofErr w:type="spellEnd"/>
            <w:r w:rsidR="00EE0A99" w:rsidRPr="00970BBF">
              <w:rPr>
                <w:b/>
                <w:i/>
                <w:color w:val="000000" w:themeColor="text1"/>
                <w:sz w:val="22"/>
                <w:szCs w:val="22"/>
              </w:rPr>
              <w:t>:</w:t>
            </w:r>
            <w:r w:rsidR="00EE0A99" w:rsidRPr="00970BBF">
              <w:rPr>
                <w:color w:val="000000" w:themeColor="text1"/>
                <w:sz w:val="22"/>
                <w:szCs w:val="22"/>
              </w:rPr>
              <w:t xml:space="preserve"> Ftohen nxënësit të mendojnë rreth pyetjeve: Pse shalqinjtë kanë fara? Pse shalqinjtë kanë kaq shumë fara? A do të ishin të mjaftueshme gjashtë fara shalqiri?</w:t>
            </w:r>
          </w:p>
          <w:p w14:paraId="776CAD75" w14:textId="5DE411DB" w:rsidR="00EE0A99" w:rsidRPr="00970BBF" w:rsidRDefault="00EE0A99" w:rsidP="008B54A0">
            <w:pPr>
              <w:spacing w:after="0" w:line="240" w:lineRule="auto"/>
              <w:rPr>
                <w:color w:val="000000" w:themeColor="text1"/>
                <w:sz w:val="22"/>
                <w:szCs w:val="22"/>
              </w:rPr>
            </w:pPr>
            <w:r w:rsidRPr="00970BBF">
              <w:rPr>
                <w:color w:val="000000" w:themeColor="text1"/>
                <w:sz w:val="22"/>
                <w:szCs w:val="22"/>
              </w:rPr>
              <w:t xml:space="preserve">Pasi nxënësit japin mendimet e tyre ata sqarohen se farat janë të nevojshme për të prodhuar bimë të </w:t>
            </w:r>
            <w:r w:rsidR="00970BBF" w:rsidRPr="00970BBF">
              <w:rPr>
                <w:color w:val="000000" w:themeColor="text1"/>
                <w:sz w:val="22"/>
                <w:szCs w:val="22"/>
              </w:rPr>
              <w:t>reja. Sa</w:t>
            </w:r>
            <w:r w:rsidRPr="00970BBF">
              <w:rPr>
                <w:color w:val="000000" w:themeColor="text1"/>
                <w:sz w:val="22"/>
                <w:szCs w:val="22"/>
              </w:rPr>
              <w:t xml:space="preserve"> më shumë fara të ketë, aq më e madhe është mundësia që disa të mbijetojnë. Nëse do të ishin vetëm gjashtë farat, atëherë do të kishte më pak fara në dispozicion për mbirje.</w:t>
            </w:r>
          </w:p>
          <w:p w14:paraId="1F476C0C" w14:textId="77777777" w:rsidR="00EE0A99" w:rsidRPr="00970BBF" w:rsidRDefault="00EE0A99" w:rsidP="008B54A0">
            <w:pPr>
              <w:spacing w:after="0" w:line="240" w:lineRule="auto"/>
              <w:rPr>
                <w:color w:val="000000" w:themeColor="text1"/>
                <w:sz w:val="22"/>
                <w:szCs w:val="22"/>
              </w:rPr>
            </w:pPr>
            <w:r w:rsidRPr="00970BBF">
              <w:rPr>
                <w:color w:val="000000" w:themeColor="text1"/>
                <w:sz w:val="22"/>
                <w:szCs w:val="22"/>
              </w:rPr>
              <w:t xml:space="preserve">Prezantohen nxënësit me </w:t>
            </w:r>
            <w:proofErr w:type="spellStart"/>
            <w:r w:rsidRPr="00970BBF">
              <w:rPr>
                <w:color w:val="000000" w:themeColor="text1"/>
                <w:sz w:val="22"/>
                <w:szCs w:val="22"/>
              </w:rPr>
              <w:t>pritshmëritë</w:t>
            </w:r>
            <w:proofErr w:type="spellEnd"/>
            <w:r w:rsidRPr="00970BBF">
              <w:rPr>
                <w:color w:val="000000" w:themeColor="text1"/>
                <w:sz w:val="22"/>
                <w:szCs w:val="22"/>
              </w:rPr>
              <w:t xml:space="preserve"> e reja për grupin e temave në vijim.</w:t>
            </w:r>
          </w:p>
          <w:p w14:paraId="1208DCA8" w14:textId="2000C735" w:rsidR="00EE0A99" w:rsidRPr="00970BBF" w:rsidRDefault="00EE0A99" w:rsidP="008B54A0">
            <w:pPr>
              <w:spacing w:after="0" w:line="240" w:lineRule="auto"/>
              <w:rPr>
                <w:color w:val="000000" w:themeColor="text1"/>
                <w:sz w:val="22"/>
                <w:szCs w:val="22"/>
              </w:rPr>
            </w:pPr>
            <w:r w:rsidRPr="00970BBF">
              <w:rPr>
                <w:color w:val="000000" w:themeColor="text1"/>
                <w:sz w:val="22"/>
                <w:szCs w:val="22"/>
              </w:rPr>
              <w:t xml:space="preserve">Përgatitet “Tabela e fjalëve” nëpërmjet fjalëve kyçe të dhëna në </w:t>
            </w:r>
            <w:proofErr w:type="spellStart"/>
            <w:r w:rsidRPr="00970BBF">
              <w:rPr>
                <w:color w:val="000000" w:themeColor="text1"/>
                <w:sz w:val="22"/>
                <w:szCs w:val="22"/>
              </w:rPr>
              <w:t>fq</w:t>
            </w:r>
            <w:proofErr w:type="spellEnd"/>
            <w:r w:rsidRPr="00970BBF">
              <w:rPr>
                <w:color w:val="000000" w:themeColor="text1"/>
                <w:sz w:val="22"/>
                <w:szCs w:val="22"/>
              </w:rPr>
              <w:t xml:space="preserve"> 23 të librit.</w:t>
            </w:r>
          </w:p>
          <w:p w14:paraId="7905D9C4" w14:textId="77777777" w:rsidR="00EE0A99" w:rsidRPr="00970BBF" w:rsidRDefault="00EE0A99" w:rsidP="008B54A0">
            <w:pPr>
              <w:spacing w:after="0" w:line="240" w:lineRule="auto"/>
              <w:rPr>
                <w:color w:val="000000" w:themeColor="text1"/>
                <w:sz w:val="22"/>
                <w:szCs w:val="22"/>
              </w:rPr>
            </w:pPr>
            <w:r w:rsidRPr="00970BBF">
              <w:rPr>
                <w:b/>
                <w:i/>
                <w:color w:val="000000" w:themeColor="text1"/>
                <w:sz w:val="22"/>
                <w:szCs w:val="22"/>
              </w:rPr>
              <w:t>Vëzhgim</w:t>
            </w:r>
            <w:r w:rsidRPr="00970BBF">
              <w:rPr>
                <w:b/>
                <w:color w:val="000000" w:themeColor="text1"/>
                <w:sz w:val="22"/>
                <w:szCs w:val="22"/>
              </w:rPr>
              <w:t>:</w:t>
            </w:r>
            <w:r w:rsidRPr="00970BBF">
              <w:rPr>
                <w:color w:val="000000" w:themeColor="text1"/>
                <w:sz w:val="22"/>
                <w:szCs w:val="22"/>
              </w:rPr>
              <w:t xml:space="preserve"> Ndahen nxënësit në grupe dhe secilit grup u jepen disa lloje të ndryshme farash. Ftohen nxënësit të vëzhgojnë farat dhe të përcaktojnë tri gjëra nga të cilat ndryshojnë ato. Ndryshimet e vëna re nxënësit do t’i shkruajnë në fletoren e punës fq.22. Më pas përfaqësuesi i secilit grup tregon mbi vëzhgimet e kryera.</w:t>
            </w:r>
          </w:p>
          <w:p w14:paraId="70803201" w14:textId="77777777" w:rsidR="00EE0A99" w:rsidRPr="00970BBF" w:rsidRDefault="00EE0A99" w:rsidP="008B54A0">
            <w:pPr>
              <w:spacing w:after="0" w:line="240" w:lineRule="auto"/>
              <w:rPr>
                <w:color w:val="000000" w:themeColor="text1"/>
                <w:sz w:val="22"/>
                <w:szCs w:val="22"/>
              </w:rPr>
            </w:pPr>
            <w:r w:rsidRPr="00970BBF">
              <w:rPr>
                <w:color w:val="000000" w:themeColor="text1"/>
                <w:sz w:val="22"/>
                <w:szCs w:val="22"/>
              </w:rPr>
              <w:t>Ftohen nxënësit të ndajnë në mes disa nga farat. (mund të ndihmohen gjatë ndarjes ose i njëjti lloj fare që ka grupi mund t’u jepet i ndarë). Nxënësit i vëzhgojnë dhe i vizatojnë ato. Nxiten të diskutojnë nëpërmjet pyetjes: A mund të gjesh dy lloje të ndryshme?</w:t>
            </w:r>
          </w:p>
          <w:p w14:paraId="010B4FAC" w14:textId="108A924E" w:rsidR="00EE0A99" w:rsidRPr="00970BBF" w:rsidRDefault="00EE0A99" w:rsidP="008B54A0">
            <w:pPr>
              <w:spacing w:after="0" w:line="240" w:lineRule="auto"/>
              <w:rPr>
                <w:color w:val="000000" w:themeColor="text1"/>
                <w:sz w:val="22"/>
                <w:szCs w:val="22"/>
              </w:rPr>
            </w:pPr>
            <w:r w:rsidRPr="00970BBF">
              <w:rPr>
                <w:b/>
                <w:i/>
                <w:iCs/>
                <w:color w:val="000000" w:themeColor="text1"/>
                <w:sz w:val="22"/>
                <w:szCs w:val="22"/>
              </w:rPr>
              <w:t>Veprimtari e thelluar</w:t>
            </w:r>
            <w:r w:rsidRPr="00970BBF">
              <w:rPr>
                <w:b/>
                <w:color w:val="000000" w:themeColor="text1"/>
                <w:sz w:val="22"/>
                <w:szCs w:val="22"/>
              </w:rPr>
              <w:t>:</w:t>
            </w:r>
            <w:r w:rsidRPr="00970BBF">
              <w:rPr>
                <w:color w:val="000000" w:themeColor="text1"/>
                <w:sz w:val="22"/>
                <w:szCs w:val="22"/>
              </w:rPr>
              <w:t xml:space="preserve"> Punohet së bashku me nxënësit rubrika në vazhdim të </w:t>
            </w:r>
            <w:proofErr w:type="spellStart"/>
            <w:r w:rsidRPr="00970BBF">
              <w:rPr>
                <w:color w:val="000000" w:themeColor="text1"/>
                <w:sz w:val="22"/>
                <w:szCs w:val="22"/>
              </w:rPr>
              <w:t>fq</w:t>
            </w:r>
            <w:proofErr w:type="spellEnd"/>
            <w:r w:rsidR="00970BBF">
              <w:rPr>
                <w:color w:val="000000" w:themeColor="text1"/>
                <w:sz w:val="22"/>
                <w:szCs w:val="22"/>
              </w:rPr>
              <w:t>.</w:t>
            </w:r>
            <w:r w:rsidRPr="00970BBF">
              <w:rPr>
                <w:color w:val="000000" w:themeColor="text1"/>
                <w:sz w:val="22"/>
                <w:szCs w:val="22"/>
              </w:rPr>
              <w:t xml:space="preserve"> 22 të fletores së punës. Sqarohen nxënësit se farat ndahen në njëthelbore dhe dythelbore. Pjesët përbërëse të farave </w:t>
            </w:r>
            <w:r w:rsidR="00970BBF" w:rsidRPr="00970BBF">
              <w:rPr>
                <w:color w:val="000000" w:themeColor="text1"/>
                <w:sz w:val="22"/>
                <w:szCs w:val="22"/>
              </w:rPr>
              <w:t>janë</w:t>
            </w:r>
            <w:r w:rsidRPr="00970BBF">
              <w:rPr>
                <w:color w:val="000000" w:themeColor="text1"/>
                <w:sz w:val="22"/>
                <w:szCs w:val="22"/>
              </w:rPr>
              <w:t>: mbështjellja e farës, embrioni, thelbi. Secila pjesë ka një funksion. Theksohet se embrioni është pjesa e farës e cila do të rritet për të formuar një b</w:t>
            </w:r>
            <w:r w:rsidR="00970BBF">
              <w:rPr>
                <w:color w:val="000000" w:themeColor="text1"/>
                <w:sz w:val="22"/>
                <w:szCs w:val="22"/>
              </w:rPr>
              <w:t>i</w:t>
            </w:r>
            <w:r w:rsidRPr="00970BBF">
              <w:rPr>
                <w:color w:val="000000" w:themeColor="text1"/>
                <w:sz w:val="22"/>
                <w:szCs w:val="22"/>
              </w:rPr>
              <w:t xml:space="preserve">më të re. </w:t>
            </w:r>
          </w:p>
          <w:p w14:paraId="29FC1DFA" w14:textId="77777777" w:rsidR="00EE0A99" w:rsidRPr="00970BBF" w:rsidRDefault="00EE0A99" w:rsidP="008B54A0">
            <w:pPr>
              <w:spacing w:after="0" w:line="240" w:lineRule="auto"/>
              <w:rPr>
                <w:color w:val="000000" w:themeColor="text1"/>
                <w:sz w:val="22"/>
                <w:szCs w:val="22"/>
              </w:rPr>
            </w:pPr>
            <w:r w:rsidRPr="00970BBF">
              <w:rPr>
                <w:b/>
                <w:i/>
                <w:iCs/>
                <w:color w:val="000000" w:themeColor="text1"/>
                <w:sz w:val="22"/>
                <w:szCs w:val="22"/>
              </w:rPr>
              <w:t>Bisedë</w:t>
            </w:r>
            <w:r w:rsidRPr="00970BBF">
              <w:rPr>
                <w:b/>
                <w:color w:val="000000" w:themeColor="text1"/>
                <w:sz w:val="22"/>
                <w:szCs w:val="22"/>
              </w:rPr>
              <w:t>:</w:t>
            </w:r>
            <w:r w:rsidRPr="00970BBF">
              <w:rPr>
                <w:color w:val="000000" w:themeColor="text1"/>
                <w:sz w:val="22"/>
                <w:szCs w:val="22"/>
              </w:rPr>
              <w:t xml:space="preserve"> </w:t>
            </w:r>
            <w:r w:rsidRPr="00970BBF">
              <w:rPr>
                <w:rFonts w:eastAsia="Arial"/>
                <w:color w:val="000000" w:themeColor="text1"/>
                <w:sz w:val="22"/>
                <w:szCs w:val="22"/>
              </w:rPr>
              <w:t>A keni parë ndonjë bimë me lule? Nëse po, ku?</w:t>
            </w:r>
            <w:r w:rsidRPr="00970BBF">
              <w:rPr>
                <w:color w:val="000000" w:themeColor="text1"/>
                <w:sz w:val="22"/>
                <w:szCs w:val="22"/>
              </w:rPr>
              <w:t xml:space="preserve"> </w:t>
            </w:r>
            <w:r w:rsidRPr="00970BBF">
              <w:rPr>
                <w:rFonts w:eastAsia="Arial"/>
                <w:color w:val="000000" w:themeColor="text1"/>
                <w:sz w:val="22"/>
                <w:szCs w:val="22"/>
              </w:rPr>
              <w:t>Çfarë ndodh me lulet me kalimin e kohës?</w:t>
            </w:r>
          </w:p>
          <w:p w14:paraId="4816C4E8" w14:textId="77777777" w:rsidR="00EE0A99" w:rsidRPr="00970BBF" w:rsidRDefault="00EE0A99" w:rsidP="008B54A0">
            <w:pPr>
              <w:spacing w:after="0" w:line="240" w:lineRule="auto"/>
              <w:ind w:right="200"/>
              <w:rPr>
                <w:rFonts w:eastAsia="Arial"/>
                <w:color w:val="000000" w:themeColor="text1"/>
                <w:sz w:val="22"/>
                <w:szCs w:val="22"/>
              </w:rPr>
            </w:pPr>
            <w:r w:rsidRPr="00970BBF">
              <w:rPr>
                <w:rFonts w:eastAsia="Arial"/>
                <w:color w:val="000000" w:themeColor="text1"/>
                <w:sz w:val="22"/>
                <w:szCs w:val="22"/>
              </w:rPr>
              <w:t>Nëse unë mbjell fara, çfarë ndodh? Farat rriten (mbijnë).</w:t>
            </w:r>
          </w:p>
          <w:p w14:paraId="2C8CC965" w14:textId="2F1B84E4" w:rsidR="00EE0A99" w:rsidRPr="00970BBF" w:rsidRDefault="00EE0A99" w:rsidP="008B54A0">
            <w:pPr>
              <w:spacing w:after="0" w:line="240" w:lineRule="auto"/>
              <w:ind w:right="200"/>
              <w:rPr>
                <w:rFonts w:eastAsia="Arial"/>
                <w:color w:val="000000" w:themeColor="text1"/>
                <w:sz w:val="22"/>
                <w:szCs w:val="22"/>
              </w:rPr>
            </w:pPr>
            <w:r w:rsidRPr="00970BBF">
              <w:rPr>
                <w:color w:val="000000" w:themeColor="text1"/>
                <w:sz w:val="22"/>
                <w:szCs w:val="22"/>
              </w:rPr>
              <w:t xml:space="preserve">Ftohen nxënësit të shohin dhe të komentojnë figurat e </w:t>
            </w:r>
            <w:proofErr w:type="spellStart"/>
            <w:r w:rsidRPr="00970BBF">
              <w:rPr>
                <w:color w:val="000000" w:themeColor="text1"/>
                <w:sz w:val="22"/>
                <w:szCs w:val="22"/>
              </w:rPr>
              <w:t>fq</w:t>
            </w:r>
            <w:proofErr w:type="spellEnd"/>
            <w:r w:rsidR="00970BBF">
              <w:rPr>
                <w:color w:val="000000" w:themeColor="text1"/>
                <w:sz w:val="22"/>
                <w:szCs w:val="22"/>
              </w:rPr>
              <w:t>.</w:t>
            </w:r>
            <w:r w:rsidRPr="00970BBF">
              <w:rPr>
                <w:color w:val="000000" w:themeColor="text1"/>
                <w:sz w:val="22"/>
                <w:szCs w:val="22"/>
              </w:rPr>
              <w:t xml:space="preserve"> 24 të librit. Sqarohen se figurat e bimës në faza të ndryshme të jetës paraqesin ciklin jetësor të bimës. </w:t>
            </w:r>
          </w:p>
          <w:p w14:paraId="3016E00A" w14:textId="2CCDDDC1" w:rsidR="00EE0A99" w:rsidRPr="00970BBF" w:rsidRDefault="00EE0A99" w:rsidP="008B54A0">
            <w:pPr>
              <w:spacing w:after="0" w:line="240" w:lineRule="auto"/>
              <w:rPr>
                <w:color w:val="000000" w:themeColor="text1"/>
                <w:sz w:val="22"/>
                <w:szCs w:val="22"/>
              </w:rPr>
            </w:pPr>
            <w:r w:rsidRPr="00970BBF">
              <w:rPr>
                <w:b/>
                <w:color w:val="000000" w:themeColor="text1"/>
                <w:sz w:val="22"/>
                <w:szCs w:val="22"/>
              </w:rPr>
              <w:t>Lexim i drejtuar:</w:t>
            </w:r>
            <w:r w:rsidRPr="00970BBF">
              <w:rPr>
                <w:color w:val="000000" w:themeColor="text1"/>
                <w:sz w:val="22"/>
                <w:szCs w:val="22"/>
              </w:rPr>
              <w:t xml:space="preserve"> Lexohen dhe komentohen me </w:t>
            </w:r>
            <w:r w:rsidR="00970BBF" w:rsidRPr="00970BBF">
              <w:rPr>
                <w:color w:val="000000" w:themeColor="text1"/>
                <w:sz w:val="22"/>
                <w:szCs w:val="22"/>
              </w:rPr>
              <w:t>radhë</w:t>
            </w:r>
            <w:r w:rsidRPr="00970BBF">
              <w:rPr>
                <w:color w:val="000000" w:themeColor="text1"/>
                <w:sz w:val="22"/>
                <w:szCs w:val="22"/>
              </w:rPr>
              <w:t xml:space="preserve"> përshkrimet për secilën fazë të jetës së bimës të përshkruar në libër. Nëpërmjet rubrikës në vazhdim përforcohen së bashku fazat e </w:t>
            </w:r>
            <w:r w:rsidR="00970BBF" w:rsidRPr="00970BBF">
              <w:rPr>
                <w:color w:val="000000" w:themeColor="text1"/>
                <w:sz w:val="22"/>
                <w:szCs w:val="22"/>
              </w:rPr>
              <w:t>ciklit</w:t>
            </w:r>
            <w:r w:rsidRPr="00970BBF">
              <w:rPr>
                <w:color w:val="000000" w:themeColor="text1"/>
                <w:sz w:val="22"/>
                <w:szCs w:val="22"/>
              </w:rPr>
              <w:t xml:space="preserve"> të jetës së bimës duke u orientuar dhe komentuar figurat e dhëna, gjithashtu duke përcaktuar radhën e fazave njëra pas tjetrës.</w:t>
            </w:r>
          </w:p>
          <w:p w14:paraId="789DA9E2" w14:textId="34EF6BC9" w:rsidR="00EE0A99" w:rsidRPr="00970BBF" w:rsidRDefault="00EE0A99" w:rsidP="008B54A0">
            <w:pPr>
              <w:spacing w:after="0" w:line="240" w:lineRule="auto"/>
              <w:rPr>
                <w:color w:val="000000" w:themeColor="text1"/>
                <w:sz w:val="22"/>
                <w:szCs w:val="22"/>
              </w:rPr>
            </w:pPr>
            <w:r w:rsidRPr="00970BBF">
              <w:rPr>
                <w:b/>
                <w:color w:val="000000" w:themeColor="text1"/>
                <w:sz w:val="22"/>
                <w:szCs w:val="22"/>
              </w:rPr>
              <w:t xml:space="preserve">Lexim rishikim në dyshe: </w:t>
            </w:r>
            <w:r w:rsidRPr="00970BBF">
              <w:rPr>
                <w:color w:val="000000" w:themeColor="text1"/>
                <w:sz w:val="22"/>
                <w:szCs w:val="22"/>
              </w:rPr>
              <w:t xml:space="preserve">Nxënësit në dyshe lexojnë fjalitë e dhëna në rubrikën e radhës dhe diskutojnë e përcaktojnë së bashku fjalën e saktë në mënyrë që </w:t>
            </w:r>
            <w:r w:rsidR="00970BBF" w:rsidRPr="00970BBF">
              <w:rPr>
                <w:color w:val="000000" w:themeColor="text1"/>
                <w:sz w:val="22"/>
                <w:szCs w:val="22"/>
              </w:rPr>
              <w:t>përmbajtja</w:t>
            </w:r>
            <w:r w:rsidRPr="00970BBF">
              <w:rPr>
                <w:color w:val="000000" w:themeColor="text1"/>
                <w:sz w:val="22"/>
                <w:szCs w:val="22"/>
              </w:rPr>
              <w:t xml:space="preserve"> e fjalisë të jetë e saktë. Në fund dyshet paraqesin fjalitë e sakta.</w:t>
            </w:r>
          </w:p>
          <w:p w14:paraId="538B4387" w14:textId="77777777" w:rsidR="00EE0A99" w:rsidRPr="00970BBF" w:rsidRDefault="00EE0A99" w:rsidP="008B54A0">
            <w:pPr>
              <w:spacing w:after="0" w:line="240" w:lineRule="auto"/>
              <w:rPr>
                <w:rFonts w:eastAsia="Arial"/>
                <w:color w:val="000000" w:themeColor="text1"/>
                <w:sz w:val="22"/>
                <w:szCs w:val="22"/>
              </w:rPr>
            </w:pPr>
            <w:r w:rsidRPr="00970BBF">
              <w:rPr>
                <w:b/>
                <w:i/>
                <w:color w:val="000000" w:themeColor="text1"/>
                <w:sz w:val="22"/>
                <w:szCs w:val="22"/>
              </w:rPr>
              <w:t>Diskutim</w:t>
            </w:r>
            <w:r w:rsidRPr="00970BBF">
              <w:rPr>
                <w:b/>
                <w:color w:val="000000" w:themeColor="text1"/>
                <w:sz w:val="22"/>
                <w:szCs w:val="22"/>
              </w:rPr>
              <w:t>:</w:t>
            </w:r>
            <w:r w:rsidRPr="00970BBF">
              <w:rPr>
                <w:color w:val="000000" w:themeColor="text1"/>
                <w:sz w:val="22"/>
                <w:szCs w:val="22"/>
              </w:rPr>
              <w:t xml:space="preserve"> Ftohen nxënësit të japin mendime rreth rubrikës “Mendo rreth”</w:t>
            </w:r>
            <w:r w:rsidRPr="00970BBF">
              <w:rPr>
                <w:rFonts w:eastAsia="Arial"/>
                <w:color w:val="000000" w:themeColor="text1"/>
                <w:sz w:val="22"/>
                <w:szCs w:val="22"/>
              </w:rPr>
              <w:t>.</w:t>
            </w:r>
          </w:p>
          <w:p w14:paraId="20AA78C6" w14:textId="77777777" w:rsidR="00EE0A99" w:rsidRPr="00970BBF" w:rsidRDefault="00EE0A99" w:rsidP="008B54A0">
            <w:pPr>
              <w:spacing w:after="0" w:line="240" w:lineRule="auto"/>
              <w:rPr>
                <w:rFonts w:eastAsia="Arial"/>
                <w:i/>
                <w:color w:val="000000" w:themeColor="text1"/>
                <w:sz w:val="22"/>
                <w:szCs w:val="22"/>
              </w:rPr>
            </w:pPr>
            <w:r w:rsidRPr="00970BBF">
              <w:rPr>
                <w:rFonts w:eastAsia="Arial"/>
                <w:color w:val="000000" w:themeColor="text1"/>
                <w:sz w:val="22"/>
                <w:szCs w:val="22"/>
              </w:rPr>
              <w:t>Ata nxiten të dalin në përfundime si: Bima do që farat të</w:t>
            </w:r>
            <w:r w:rsidRPr="00970BBF">
              <w:rPr>
                <w:rFonts w:eastAsia="Arial"/>
                <w:b/>
                <w:color w:val="000000" w:themeColor="text1"/>
                <w:sz w:val="22"/>
                <w:szCs w:val="22"/>
              </w:rPr>
              <w:t xml:space="preserve"> </w:t>
            </w:r>
            <w:r w:rsidRPr="00970BBF">
              <w:rPr>
                <w:rFonts w:eastAsia="Arial"/>
                <w:color w:val="000000" w:themeColor="text1"/>
                <w:sz w:val="22"/>
                <w:szCs w:val="22"/>
              </w:rPr>
              <w:t>hahen nga njerëzit, kafshët apo shpendët. Kur frutat hahen, farat hidhen andej këtej: përhapen. Sa më shumë fara ka,</w:t>
            </w:r>
            <w:r w:rsidRPr="00970BBF">
              <w:rPr>
                <w:rFonts w:eastAsia="Arial"/>
                <w:b/>
                <w:color w:val="000000" w:themeColor="text1"/>
                <w:sz w:val="22"/>
                <w:szCs w:val="22"/>
              </w:rPr>
              <w:t xml:space="preserve"> </w:t>
            </w:r>
            <w:r w:rsidRPr="00970BBF">
              <w:rPr>
                <w:rFonts w:eastAsia="Arial"/>
                <w:color w:val="000000" w:themeColor="text1"/>
                <w:sz w:val="22"/>
                <w:szCs w:val="22"/>
              </w:rPr>
              <w:t>aq më e madhe është mundësia që disa të mbijetojnë.</w:t>
            </w:r>
          </w:p>
        </w:tc>
      </w:tr>
      <w:tr w:rsidR="006C3926" w:rsidRPr="00970BBF" w14:paraId="5855C9E4" w14:textId="77777777" w:rsidTr="008B54A0">
        <w:tc>
          <w:tcPr>
            <w:tcW w:w="10806" w:type="dxa"/>
            <w:gridSpan w:val="6"/>
          </w:tcPr>
          <w:p w14:paraId="4C364083" w14:textId="4566DB0A" w:rsidR="00EE0A99" w:rsidRPr="00970BBF" w:rsidRDefault="00EE0A99" w:rsidP="008B54A0">
            <w:pPr>
              <w:spacing w:after="0" w:line="240" w:lineRule="auto"/>
              <w:rPr>
                <w:noProof/>
                <w:color w:val="000000" w:themeColor="text1"/>
                <w:sz w:val="22"/>
                <w:szCs w:val="22"/>
              </w:rPr>
            </w:pPr>
            <w:r w:rsidRPr="00970BBF">
              <w:rPr>
                <w:b/>
                <w:color w:val="000000" w:themeColor="text1"/>
                <w:sz w:val="22"/>
                <w:szCs w:val="22"/>
              </w:rPr>
              <w:t>Vlerësimi:</w:t>
            </w:r>
            <w:r w:rsidRPr="00970BBF">
              <w:rPr>
                <w:color w:val="000000" w:themeColor="text1"/>
                <w:sz w:val="22"/>
                <w:szCs w:val="22"/>
              </w:rPr>
              <w:t xml:space="preserve"> Nxënësit vlerësohen individualisht për pjesëmarrjen në diskutime gjatë fazave të ndryshme të mësimit si dhe në plotësimin në dyshe të fjalive </w:t>
            </w:r>
            <w:r w:rsidR="00970BBF" w:rsidRPr="00970BBF">
              <w:rPr>
                <w:color w:val="000000" w:themeColor="text1"/>
                <w:sz w:val="22"/>
                <w:szCs w:val="22"/>
              </w:rPr>
              <w:t>përmbledhëse</w:t>
            </w:r>
            <w:r w:rsidRPr="00970BBF">
              <w:rPr>
                <w:color w:val="000000" w:themeColor="text1"/>
                <w:sz w:val="22"/>
                <w:szCs w:val="22"/>
              </w:rPr>
              <w:t xml:space="preserve">. </w:t>
            </w:r>
          </w:p>
        </w:tc>
      </w:tr>
      <w:tr w:rsidR="006C3926" w:rsidRPr="00970BBF" w14:paraId="1CACC124" w14:textId="77777777" w:rsidTr="008B54A0">
        <w:tc>
          <w:tcPr>
            <w:tcW w:w="10806" w:type="dxa"/>
            <w:gridSpan w:val="6"/>
          </w:tcPr>
          <w:p w14:paraId="6E2F03AC" w14:textId="77777777" w:rsidR="00EE0A99" w:rsidRPr="00970BBF" w:rsidRDefault="00EE0A99" w:rsidP="008B54A0">
            <w:pPr>
              <w:spacing w:after="0" w:line="240" w:lineRule="auto"/>
              <w:jc w:val="left"/>
              <w:rPr>
                <w:color w:val="000000" w:themeColor="text1"/>
                <w:sz w:val="22"/>
                <w:szCs w:val="22"/>
                <w:lang w:eastAsia="sq-AL"/>
              </w:rPr>
            </w:pPr>
            <w:r w:rsidRPr="00970BBF">
              <w:rPr>
                <w:b/>
                <w:color w:val="000000" w:themeColor="text1"/>
                <w:sz w:val="22"/>
                <w:szCs w:val="22"/>
              </w:rPr>
              <w:t>Detyra:</w:t>
            </w:r>
            <w:r w:rsidRPr="00970BBF">
              <w:rPr>
                <w:color w:val="000000" w:themeColor="text1"/>
                <w:sz w:val="22"/>
                <w:szCs w:val="22"/>
              </w:rPr>
              <w:t xml:space="preserve"> Ftohen nxënësit individualisht ose në dyshe  të bëjnë një studim mbi sasinë e bimëve njëthelbore ose dythelbore që ndodhen rreth mjediseve ku jetojnë. Studimin e tyre do ta paraqesin në formën (grafike) që zgjedhin ata vetë.  </w:t>
            </w:r>
          </w:p>
        </w:tc>
      </w:tr>
      <w:tr w:rsidR="00EE0A99" w:rsidRPr="00970BBF" w14:paraId="30C3B376" w14:textId="77777777" w:rsidTr="008B54A0">
        <w:tc>
          <w:tcPr>
            <w:tcW w:w="10806" w:type="dxa"/>
            <w:gridSpan w:val="6"/>
          </w:tcPr>
          <w:p w14:paraId="2A7A4C09" w14:textId="77777777" w:rsidR="00EE0A99" w:rsidRPr="00970BBF" w:rsidRDefault="00EE0A99" w:rsidP="008B54A0">
            <w:pPr>
              <w:numPr>
                <w:ilvl w:val="0"/>
                <w:numId w:val="1"/>
              </w:numPr>
              <w:spacing w:after="0" w:line="240" w:lineRule="auto"/>
              <w:ind w:left="0"/>
              <w:jc w:val="left"/>
              <w:rPr>
                <w:color w:val="000000" w:themeColor="text1"/>
                <w:sz w:val="22"/>
                <w:szCs w:val="22"/>
              </w:rPr>
            </w:pPr>
            <w:r w:rsidRPr="00970BBF">
              <w:rPr>
                <w:b/>
                <w:color w:val="000000" w:themeColor="text1"/>
                <w:sz w:val="22"/>
                <w:szCs w:val="22"/>
              </w:rPr>
              <w:t>Shënim:</w:t>
            </w:r>
            <w:r w:rsidRPr="00970BBF">
              <w:rPr>
                <w:noProof/>
                <w:color w:val="000000" w:themeColor="text1"/>
                <w:sz w:val="22"/>
                <w:szCs w:val="22"/>
              </w:rPr>
              <w:t xml:space="preserve"> </w:t>
            </w:r>
            <w:r w:rsidRPr="00970BBF">
              <w:rPr>
                <w:color w:val="000000" w:themeColor="text1"/>
                <w:sz w:val="22"/>
                <w:szCs w:val="22"/>
              </w:rPr>
              <w:t>Në klasë ndërtohet “Tabela e fjalëve” ku do të përfshihet fjalori apo gjuha e përdorur që lidhet me tematikën.</w:t>
            </w:r>
          </w:p>
        </w:tc>
      </w:tr>
    </w:tbl>
    <w:p w14:paraId="5EC88690" w14:textId="77777777" w:rsidR="00EE0A99" w:rsidRPr="00970BBF" w:rsidRDefault="00EE0A99" w:rsidP="00EE0A99">
      <w:pPr>
        <w:spacing w:after="0" w:line="240" w:lineRule="auto"/>
        <w:jc w:val="left"/>
        <w:rPr>
          <w:color w:val="000000" w:themeColor="text1"/>
          <w:sz w:val="22"/>
          <w:szCs w:val="22"/>
        </w:rPr>
      </w:pPr>
    </w:p>
    <w:p w14:paraId="4DDF3434" w14:textId="77777777" w:rsidR="00EE0A99" w:rsidRPr="00970BBF" w:rsidRDefault="00EE0A99" w:rsidP="00EE0A99">
      <w:pPr>
        <w:spacing w:after="0" w:line="240" w:lineRule="auto"/>
        <w:jc w:val="left"/>
        <w:rPr>
          <w:color w:val="000000" w:themeColor="text1"/>
          <w:sz w:val="22"/>
          <w:szCs w:val="22"/>
        </w:rPr>
      </w:pPr>
    </w:p>
    <w:p w14:paraId="06E28C54" w14:textId="77777777" w:rsidR="00EE0A99" w:rsidRPr="00970BBF" w:rsidRDefault="00EE0A99" w:rsidP="00EE0A99">
      <w:pPr>
        <w:spacing w:after="0" w:line="240" w:lineRule="auto"/>
        <w:jc w:val="left"/>
        <w:rPr>
          <w:color w:val="000000" w:themeColor="text1"/>
          <w:sz w:val="22"/>
          <w:szCs w:val="22"/>
        </w:rPr>
      </w:pPr>
    </w:p>
    <w:p w14:paraId="3C2E3966" w14:textId="77777777" w:rsidR="00EE0A99" w:rsidRPr="00970BBF" w:rsidRDefault="00EE0A99" w:rsidP="00EE0A99">
      <w:pPr>
        <w:spacing w:after="0" w:line="240" w:lineRule="auto"/>
        <w:jc w:val="left"/>
        <w:rPr>
          <w:color w:val="000000" w:themeColor="text1"/>
          <w:sz w:val="22"/>
          <w:szCs w:val="22"/>
        </w:rPr>
      </w:pPr>
    </w:p>
    <w:p w14:paraId="3A5C5228" w14:textId="77777777" w:rsidR="006C3926" w:rsidRPr="00970BBF" w:rsidRDefault="006C3926" w:rsidP="00EE0A99">
      <w:pPr>
        <w:spacing w:after="0" w:line="240" w:lineRule="auto"/>
        <w:jc w:val="left"/>
        <w:rPr>
          <w:b/>
          <w:color w:val="000000" w:themeColor="text1"/>
          <w:sz w:val="22"/>
          <w:szCs w:val="22"/>
        </w:rPr>
      </w:pPr>
    </w:p>
    <w:p w14:paraId="65C20B6A" w14:textId="77777777" w:rsidR="006C3926" w:rsidRPr="00970BBF" w:rsidRDefault="006C3926" w:rsidP="00EE0A99">
      <w:pPr>
        <w:spacing w:after="0" w:line="240" w:lineRule="auto"/>
        <w:jc w:val="left"/>
        <w:rPr>
          <w:b/>
          <w:color w:val="000000" w:themeColor="text1"/>
          <w:sz w:val="22"/>
          <w:szCs w:val="22"/>
        </w:rPr>
      </w:pPr>
    </w:p>
    <w:p w14:paraId="254EA054" w14:textId="02C8A080" w:rsidR="00EE0A99" w:rsidRPr="00970BBF" w:rsidRDefault="00EE0A99" w:rsidP="00EE0A99">
      <w:pPr>
        <w:spacing w:after="0" w:line="240" w:lineRule="auto"/>
        <w:jc w:val="left"/>
        <w:rPr>
          <w:b/>
          <w:color w:val="000000" w:themeColor="text1"/>
          <w:sz w:val="22"/>
          <w:szCs w:val="22"/>
        </w:rPr>
      </w:pPr>
      <w:r w:rsidRPr="00970BBF">
        <w:rPr>
          <w:b/>
          <w:color w:val="000000" w:themeColor="text1"/>
          <w:sz w:val="22"/>
          <w:szCs w:val="22"/>
        </w:rPr>
        <w:t xml:space="preserve">Ora 2  </w:t>
      </w:r>
    </w:p>
    <w:p w14:paraId="546976CE" w14:textId="77777777" w:rsidR="00EE0A99" w:rsidRPr="00970BBF" w:rsidRDefault="00EE0A99" w:rsidP="00EE0A99">
      <w:pPr>
        <w:spacing w:after="0" w:line="240" w:lineRule="auto"/>
        <w:jc w:val="left"/>
        <w:rPr>
          <w:b/>
          <w:color w:val="000000" w:themeColor="text1"/>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6"/>
        <w:gridCol w:w="2774"/>
        <w:gridCol w:w="705"/>
        <w:gridCol w:w="1668"/>
        <w:gridCol w:w="73"/>
        <w:gridCol w:w="2620"/>
      </w:tblGrid>
      <w:tr w:rsidR="006C3926" w:rsidRPr="00970BBF" w14:paraId="51BC4E27" w14:textId="77777777" w:rsidTr="008B54A0">
        <w:tc>
          <w:tcPr>
            <w:tcW w:w="2670" w:type="dxa"/>
          </w:tcPr>
          <w:p w14:paraId="6CFF90D4" w14:textId="77777777" w:rsidR="00EE0A99" w:rsidRPr="00970BBF" w:rsidRDefault="00EE0A99" w:rsidP="008B54A0">
            <w:pPr>
              <w:spacing w:after="0" w:line="240" w:lineRule="auto"/>
              <w:jc w:val="left"/>
              <w:rPr>
                <w:b/>
                <w:color w:val="000000" w:themeColor="text1"/>
                <w:sz w:val="22"/>
                <w:szCs w:val="22"/>
              </w:rPr>
            </w:pPr>
            <w:r w:rsidRPr="00970BBF">
              <w:rPr>
                <w:b/>
                <w:color w:val="000000" w:themeColor="text1"/>
                <w:sz w:val="22"/>
                <w:szCs w:val="22"/>
              </w:rPr>
              <w:t>Fusha: Shkencë</w:t>
            </w:r>
          </w:p>
        </w:tc>
        <w:tc>
          <w:tcPr>
            <w:tcW w:w="2838" w:type="dxa"/>
          </w:tcPr>
          <w:p w14:paraId="2364069C" w14:textId="77777777" w:rsidR="00EE0A99" w:rsidRPr="00970BBF" w:rsidRDefault="00EE0A99" w:rsidP="008B54A0">
            <w:pPr>
              <w:spacing w:after="0" w:line="240" w:lineRule="auto"/>
              <w:jc w:val="left"/>
              <w:rPr>
                <w:b/>
                <w:color w:val="000000" w:themeColor="text1"/>
                <w:sz w:val="22"/>
                <w:szCs w:val="22"/>
              </w:rPr>
            </w:pPr>
            <w:r w:rsidRPr="00970BBF">
              <w:rPr>
                <w:b/>
                <w:color w:val="000000" w:themeColor="text1"/>
                <w:sz w:val="22"/>
                <w:szCs w:val="22"/>
              </w:rPr>
              <w:t>Lënda: Dituri Natyre</w:t>
            </w:r>
          </w:p>
        </w:tc>
        <w:tc>
          <w:tcPr>
            <w:tcW w:w="2503" w:type="dxa"/>
            <w:gridSpan w:val="3"/>
          </w:tcPr>
          <w:p w14:paraId="4F5E503C" w14:textId="77777777" w:rsidR="00EE0A99" w:rsidRPr="00970BBF" w:rsidRDefault="00EE0A99" w:rsidP="008B54A0">
            <w:pPr>
              <w:spacing w:after="0" w:line="240" w:lineRule="auto"/>
              <w:jc w:val="left"/>
              <w:rPr>
                <w:b/>
                <w:color w:val="000000" w:themeColor="text1"/>
                <w:sz w:val="22"/>
                <w:szCs w:val="22"/>
              </w:rPr>
            </w:pPr>
            <w:r w:rsidRPr="00970BBF">
              <w:rPr>
                <w:b/>
                <w:color w:val="000000" w:themeColor="text1"/>
                <w:sz w:val="22"/>
                <w:szCs w:val="22"/>
              </w:rPr>
              <w:t>Klasa 5</w:t>
            </w:r>
          </w:p>
        </w:tc>
        <w:tc>
          <w:tcPr>
            <w:tcW w:w="2671" w:type="dxa"/>
          </w:tcPr>
          <w:p w14:paraId="7038E529" w14:textId="77777777" w:rsidR="00EE0A99" w:rsidRPr="00970BBF" w:rsidRDefault="00EE0A99" w:rsidP="008B54A0">
            <w:pPr>
              <w:spacing w:after="0" w:line="240" w:lineRule="auto"/>
              <w:jc w:val="left"/>
              <w:rPr>
                <w:b/>
                <w:color w:val="000000" w:themeColor="text1"/>
                <w:sz w:val="22"/>
                <w:szCs w:val="22"/>
              </w:rPr>
            </w:pPr>
            <w:r w:rsidRPr="00970BBF">
              <w:rPr>
                <w:b/>
                <w:color w:val="000000" w:themeColor="text1"/>
                <w:sz w:val="22"/>
                <w:szCs w:val="22"/>
              </w:rPr>
              <w:t>Data</w:t>
            </w:r>
          </w:p>
        </w:tc>
      </w:tr>
      <w:tr w:rsidR="006C3926" w:rsidRPr="00970BBF" w14:paraId="0E0DCB33" w14:textId="77777777" w:rsidTr="008B54A0">
        <w:tc>
          <w:tcPr>
            <w:tcW w:w="5508" w:type="dxa"/>
            <w:gridSpan w:val="2"/>
          </w:tcPr>
          <w:p w14:paraId="400F1C8A" w14:textId="1F1F3E70" w:rsidR="00EE0A99" w:rsidRPr="00970BBF" w:rsidRDefault="00EE0A99" w:rsidP="008B54A0">
            <w:pPr>
              <w:spacing w:after="0" w:line="240" w:lineRule="auto"/>
              <w:jc w:val="left"/>
              <w:rPr>
                <w:color w:val="000000" w:themeColor="text1"/>
                <w:sz w:val="22"/>
                <w:szCs w:val="22"/>
              </w:rPr>
            </w:pPr>
            <w:r w:rsidRPr="00970BBF">
              <w:rPr>
                <w:b/>
                <w:color w:val="000000" w:themeColor="text1"/>
                <w:sz w:val="22"/>
                <w:szCs w:val="22"/>
              </w:rPr>
              <w:t xml:space="preserve">Tema mësimore </w:t>
            </w:r>
            <w:r w:rsidR="00CB685E" w:rsidRPr="00970BBF">
              <w:rPr>
                <w:b/>
                <w:color w:val="000000" w:themeColor="text1"/>
                <w:sz w:val="22"/>
                <w:szCs w:val="22"/>
              </w:rPr>
              <w:t>2</w:t>
            </w:r>
            <w:r w:rsidRPr="00970BBF">
              <w:rPr>
                <w:b/>
                <w:color w:val="000000" w:themeColor="text1"/>
                <w:sz w:val="22"/>
                <w:szCs w:val="22"/>
              </w:rPr>
              <w:t>:</w:t>
            </w:r>
            <w:r w:rsidRPr="00970BBF">
              <w:rPr>
                <w:color w:val="000000" w:themeColor="text1"/>
                <w:sz w:val="22"/>
                <w:szCs w:val="22"/>
              </w:rPr>
              <w:t xml:space="preserve"> Bimët me lule</w:t>
            </w:r>
          </w:p>
          <w:p w14:paraId="1EC6A2F7" w14:textId="75330F2B" w:rsidR="00EE0A99" w:rsidRPr="00970BBF" w:rsidRDefault="00EE0A99" w:rsidP="008B54A0">
            <w:pPr>
              <w:spacing w:after="0" w:line="240" w:lineRule="auto"/>
              <w:jc w:val="left"/>
              <w:rPr>
                <w:color w:val="000000" w:themeColor="text1"/>
                <w:sz w:val="22"/>
                <w:szCs w:val="22"/>
              </w:rPr>
            </w:pPr>
          </w:p>
        </w:tc>
        <w:tc>
          <w:tcPr>
            <w:tcW w:w="5174" w:type="dxa"/>
            <w:gridSpan w:val="4"/>
          </w:tcPr>
          <w:p w14:paraId="4566A67C" w14:textId="77777777" w:rsidR="00EE0A99" w:rsidRPr="00970BBF" w:rsidRDefault="00EE0A99" w:rsidP="008B54A0">
            <w:pPr>
              <w:spacing w:after="0" w:line="240" w:lineRule="auto"/>
              <w:jc w:val="left"/>
              <w:rPr>
                <w:color w:val="000000" w:themeColor="text1"/>
                <w:sz w:val="22"/>
                <w:szCs w:val="22"/>
              </w:rPr>
            </w:pPr>
            <w:r w:rsidRPr="00970BBF">
              <w:rPr>
                <w:b/>
                <w:color w:val="000000" w:themeColor="text1"/>
                <w:sz w:val="22"/>
                <w:szCs w:val="22"/>
              </w:rPr>
              <w:t xml:space="preserve">Situata e të nxënit: </w:t>
            </w:r>
            <w:r w:rsidRPr="00970BBF">
              <w:rPr>
                <w:color w:val="000000" w:themeColor="text1"/>
                <w:sz w:val="22"/>
                <w:szCs w:val="22"/>
              </w:rPr>
              <w:t>Faza të ciklit jetësor</w:t>
            </w:r>
          </w:p>
        </w:tc>
      </w:tr>
      <w:tr w:rsidR="006C3926" w:rsidRPr="00970BBF" w14:paraId="6EE675AA" w14:textId="77777777" w:rsidTr="008B54A0">
        <w:tc>
          <w:tcPr>
            <w:tcW w:w="7938" w:type="dxa"/>
            <w:gridSpan w:val="4"/>
          </w:tcPr>
          <w:p w14:paraId="42392970" w14:textId="77777777" w:rsidR="00EE0A99" w:rsidRPr="00970BBF" w:rsidRDefault="00EE0A99" w:rsidP="008B54A0">
            <w:pPr>
              <w:autoSpaceDE w:val="0"/>
              <w:autoSpaceDN w:val="0"/>
              <w:adjustRightInd w:val="0"/>
              <w:spacing w:after="0" w:line="240" w:lineRule="auto"/>
              <w:jc w:val="left"/>
              <w:rPr>
                <w:b/>
                <w:color w:val="000000" w:themeColor="text1"/>
                <w:sz w:val="22"/>
                <w:szCs w:val="22"/>
              </w:rPr>
            </w:pPr>
            <w:r w:rsidRPr="00970BBF">
              <w:rPr>
                <w:b/>
                <w:color w:val="000000" w:themeColor="text1"/>
                <w:sz w:val="22"/>
                <w:szCs w:val="22"/>
              </w:rPr>
              <w:t>Rezultatet e të nxënit sipas temës:</w:t>
            </w:r>
          </w:p>
          <w:p w14:paraId="210C1AC4" w14:textId="77777777" w:rsidR="00EE0A99" w:rsidRPr="00970BBF" w:rsidRDefault="00EE0A99" w:rsidP="00360FD4">
            <w:pPr>
              <w:pStyle w:val="TableParagraph"/>
              <w:numPr>
                <w:ilvl w:val="0"/>
                <w:numId w:val="5"/>
              </w:numPr>
              <w:tabs>
                <w:tab w:val="left" w:pos="360"/>
              </w:tabs>
              <w:autoSpaceDE w:val="0"/>
              <w:autoSpaceDN w:val="0"/>
              <w:spacing w:before="12"/>
              <w:ind w:right="658"/>
              <w:rPr>
                <w:rFonts w:ascii="Times New Roman" w:hAnsi="Times New Roman" w:cs="Times New Roman"/>
                <w:color w:val="000000" w:themeColor="text1"/>
                <w:lang w:val="sq-AL"/>
              </w:rPr>
            </w:pPr>
            <w:r w:rsidRPr="00970BBF">
              <w:rPr>
                <w:rFonts w:ascii="Times New Roman" w:hAnsi="Times New Roman" w:cs="Times New Roman"/>
                <w:color w:val="000000" w:themeColor="text1"/>
                <w:lang w:val="sq-AL"/>
              </w:rPr>
              <w:t xml:space="preserve">Tregon me shembuj se çdo organizëm </w:t>
            </w:r>
            <w:r w:rsidRPr="00970BBF">
              <w:rPr>
                <w:rFonts w:ascii="Times New Roman" w:hAnsi="Times New Roman" w:cs="Times New Roman"/>
                <w:color w:val="000000" w:themeColor="text1"/>
                <w:spacing w:val="-14"/>
                <w:lang w:val="sq-AL"/>
              </w:rPr>
              <w:t xml:space="preserve">i </w:t>
            </w:r>
            <w:r w:rsidRPr="00970BBF">
              <w:rPr>
                <w:rFonts w:ascii="Times New Roman" w:hAnsi="Times New Roman" w:cs="Times New Roman"/>
                <w:color w:val="000000" w:themeColor="text1"/>
                <w:lang w:val="sq-AL"/>
              </w:rPr>
              <w:t>gjallë rritet dhe</w:t>
            </w:r>
            <w:r w:rsidRPr="00970BBF">
              <w:rPr>
                <w:rFonts w:ascii="Times New Roman" w:hAnsi="Times New Roman" w:cs="Times New Roman"/>
                <w:color w:val="000000" w:themeColor="text1"/>
                <w:spacing w:val="-3"/>
                <w:lang w:val="sq-AL"/>
              </w:rPr>
              <w:t xml:space="preserve"> </w:t>
            </w:r>
            <w:r w:rsidRPr="00970BBF">
              <w:rPr>
                <w:rFonts w:ascii="Times New Roman" w:hAnsi="Times New Roman" w:cs="Times New Roman"/>
                <w:color w:val="000000" w:themeColor="text1"/>
                <w:lang w:val="sq-AL"/>
              </w:rPr>
              <w:t>riprodhohet.</w:t>
            </w:r>
          </w:p>
          <w:p w14:paraId="302ED434" w14:textId="77777777" w:rsidR="00743A5B" w:rsidRPr="00970BBF" w:rsidRDefault="00743A5B" w:rsidP="00360FD4">
            <w:pPr>
              <w:pStyle w:val="TableParagraph"/>
              <w:numPr>
                <w:ilvl w:val="0"/>
                <w:numId w:val="5"/>
              </w:numPr>
              <w:tabs>
                <w:tab w:val="left" w:pos="360"/>
              </w:tabs>
              <w:autoSpaceDE w:val="0"/>
              <w:autoSpaceDN w:val="0"/>
              <w:spacing w:before="12"/>
              <w:ind w:right="614"/>
              <w:rPr>
                <w:rFonts w:ascii="Times New Roman" w:hAnsi="Times New Roman" w:cs="Times New Roman"/>
                <w:color w:val="000000" w:themeColor="text1"/>
                <w:lang w:val="sq-AL"/>
              </w:rPr>
            </w:pPr>
            <w:r w:rsidRPr="00970BBF">
              <w:rPr>
                <w:rFonts w:ascii="Times New Roman" w:hAnsi="Times New Roman" w:cs="Times New Roman"/>
                <w:color w:val="000000" w:themeColor="text1"/>
                <w:lang w:val="sq-AL"/>
              </w:rPr>
              <w:t xml:space="preserve">Zbulon se çdo organizëm i gjallë ka </w:t>
            </w:r>
            <w:r w:rsidRPr="00970BBF">
              <w:rPr>
                <w:rFonts w:ascii="Times New Roman" w:hAnsi="Times New Roman" w:cs="Times New Roman"/>
                <w:color w:val="000000" w:themeColor="text1"/>
                <w:spacing w:val="-5"/>
                <w:lang w:val="sq-AL"/>
              </w:rPr>
              <w:t xml:space="preserve">një </w:t>
            </w:r>
            <w:r w:rsidRPr="00970BBF">
              <w:rPr>
                <w:rFonts w:ascii="Times New Roman" w:hAnsi="Times New Roman" w:cs="Times New Roman"/>
                <w:color w:val="000000" w:themeColor="text1"/>
                <w:lang w:val="sq-AL"/>
              </w:rPr>
              <w:t>cikël</w:t>
            </w:r>
            <w:r w:rsidRPr="00970BBF">
              <w:rPr>
                <w:rFonts w:ascii="Times New Roman" w:hAnsi="Times New Roman" w:cs="Times New Roman"/>
                <w:color w:val="000000" w:themeColor="text1"/>
                <w:spacing w:val="-1"/>
                <w:lang w:val="sq-AL"/>
              </w:rPr>
              <w:t xml:space="preserve"> </w:t>
            </w:r>
            <w:r w:rsidRPr="00970BBF">
              <w:rPr>
                <w:rFonts w:ascii="Times New Roman" w:hAnsi="Times New Roman" w:cs="Times New Roman"/>
                <w:color w:val="000000" w:themeColor="text1"/>
                <w:lang w:val="sq-AL"/>
              </w:rPr>
              <w:t>jetësor.</w:t>
            </w:r>
          </w:p>
          <w:p w14:paraId="78D2B60D" w14:textId="77777777" w:rsidR="00743A5B" w:rsidRPr="00970BBF" w:rsidRDefault="00743A5B" w:rsidP="00360FD4">
            <w:pPr>
              <w:pStyle w:val="TableParagraph"/>
              <w:numPr>
                <w:ilvl w:val="0"/>
                <w:numId w:val="5"/>
              </w:numPr>
              <w:tabs>
                <w:tab w:val="left" w:pos="360"/>
              </w:tabs>
              <w:autoSpaceDE w:val="0"/>
              <w:autoSpaceDN w:val="0"/>
              <w:spacing w:before="12"/>
              <w:ind w:right="614"/>
              <w:rPr>
                <w:rFonts w:ascii="Times New Roman" w:hAnsi="Times New Roman" w:cs="Times New Roman"/>
                <w:color w:val="000000" w:themeColor="text1"/>
                <w:lang w:val="sq-AL"/>
              </w:rPr>
            </w:pPr>
            <w:r w:rsidRPr="00970BBF">
              <w:rPr>
                <w:rFonts w:ascii="Times New Roman" w:hAnsi="Times New Roman" w:cs="Times New Roman"/>
                <w:color w:val="000000" w:themeColor="text1"/>
                <w:lang w:val="sq-AL"/>
              </w:rPr>
              <w:t xml:space="preserve">Paraqet ciklin jetësor të bimëve me lule. </w:t>
            </w:r>
          </w:p>
          <w:p w14:paraId="50690FCE" w14:textId="6044DB3D" w:rsidR="00743A5B" w:rsidRPr="00970BBF" w:rsidRDefault="00743A5B" w:rsidP="00360FD4">
            <w:pPr>
              <w:pStyle w:val="TableParagraph"/>
              <w:numPr>
                <w:ilvl w:val="0"/>
                <w:numId w:val="5"/>
              </w:numPr>
              <w:tabs>
                <w:tab w:val="left" w:pos="360"/>
              </w:tabs>
              <w:autoSpaceDE w:val="0"/>
              <w:autoSpaceDN w:val="0"/>
              <w:spacing w:before="12"/>
              <w:ind w:right="0"/>
              <w:rPr>
                <w:rFonts w:ascii="Times New Roman" w:hAnsi="Times New Roman" w:cs="Times New Roman"/>
                <w:color w:val="000000" w:themeColor="text1"/>
                <w:lang w:val="sq-AL"/>
              </w:rPr>
            </w:pPr>
            <w:r w:rsidRPr="00970BBF">
              <w:rPr>
                <w:rFonts w:ascii="Times New Roman" w:hAnsi="Times New Roman" w:cs="Times New Roman"/>
                <w:color w:val="000000" w:themeColor="text1"/>
                <w:lang w:val="sq-AL"/>
              </w:rPr>
              <w:t>Njeh se cikli i jetës së një bimë me lule është një cikël i vazhdueshëm.</w:t>
            </w:r>
          </w:p>
          <w:p w14:paraId="5096A8E0" w14:textId="69902F58" w:rsidR="00743A5B" w:rsidRPr="00970BBF" w:rsidRDefault="00743A5B" w:rsidP="00360FD4">
            <w:pPr>
              <w:pStyle w:val="TableParagraph"/>
              <w:numPr>
                <w:ilvl w:val="0"/>
                <w:numId w:val="5"/>
              </w:numPr>
              <w:tabs>
                <w:tab w:val="left" w:pos="360"/>
              </w:tabs>
              <w:autoSpaceDE w:val="0"/>
              <w:autoSpaceDN w:val="0"/>
              <w:spacing w:before="12"/>
              <w:ind w:right="658"/>
              <w:rPr>
                <w:rFonts w:ascii="Times New Roman" w:hAnsi="Times New Roman" w:cs="Times New Roman"/>
                <w:color w:val="000000" w:themeColor="text1"/>
                <w:lang w:val="sq-AL"/>
              </w:rPr>
            </w:pPr>
            <w:r w:rsidRPr="00970BBF">
              <w:rPr>
                <w:rFonts w:ascii="Times New Roman" w:hAnsi="Times New Roman" w:cs="Times New Roman"/>
                <w:color w:val="000000" w:themeColor="text1"/>
                <w:lang w:val="sq-AL"/>
              </w:rPr>
              <w:t>Njeh kushtet e nevojshme për mbirje</w:t>
            </w:r>
          </w:p>
          <w:p w14:paraId="686B8880" w14:textId="439D5D51" w:rsidR="00EE0A99" w:rsidRPr="00970BBF" w:rsidRDefault="00EE0A99" w:rsidP="00360FD4">
            <w:pPr>
              <w:pStyle w:val="TableParagraph"/>
              <w:numPr>
                <w:ilvl w:val="0"/>
                <w:numId w:val="5"/>
              </w:numPr>
              <w:tabs>
                <w:tab w:val="left" w:pos="360"/>
              </w:tabs>
              <w:autoSpaceDE w:val="0"/>
              <w:autoSpaceDN w:val="0"/>
              <w:spacing w:before="15"/>
              <w:ind w:right="166"/>
              <w:rPr>
                <w:rFonts w:ascii="Times New Roman" w:hAnsi="Times New Roman" w:cs="Times New Roman"/>
                <w:color w:val="000000" w:themeColor="text1"/>
                <w:lang w:val="sq-AL"/>
              </w:rPr>
            </w:pPr>
            <w:r w:rsidRPr="00970BBF">
              <w:rPr>
                <w:rFonts w:ascii="Times New Roman" w:hAnsi="Times New Roman" w:cs="Times New Roman"/>
                <w:color w:val="000000" w:themeColor="text1"/>
                <w:lang w:val="sq-AL"/>
              </w:rPr>
              <w:t xml:space="preserve">Diskuton gjetjet dhe </w:t>
            </w:r>
            <w:r w:rsidRPr="00970BBF">
              <w:rPr>
                <w:rFonts w:ascii="Times New Roman" w:hAnsi="Times New Roman" w:cs="Times New Roman"/>
                <w:color w:val="000000" w:themeColor="text1"/>
                <w:spacing w:val="-12"/>
                <w:lang w:val="sq-AL"/>
              </w:rPr>
              <w:t xml:space="preserve">i </w:t>
            </w:r>
            <w:r w:rsidRPr="00970BBF">
              <w:rPr>
                <w:rFonts w:ascii="Times New Roman" w:hAnsi="Times New Roman" w:cs="Times New Roman"/>
                <w:color w:val="000000" w:themeColor="text1"/>
                <w:lang w:val="sq-AL"/>
              </w:rPr>
              <w:t xml:space="preserve">përdor për të shkruar </w:t>
            </w:r>
            <w:r w:rsidR="00743A5B" w:rsidRPr="00970BBF">
              <w:rPr>
                <w:rFonts w:ascii="Times New Roman" w:hAnsi="Times New Roman" w:cs="Times New Roman"/>
                <w:color w:val="000000" w:themeColor="text1"/>
                <w:lang w:val="sq-AL"/>
              </w:rPr>
              <w:t>përfundimet</w:t>
            </w:r>
            <w:r w:rsidRPr="00970BBF">
              <w:rPr>
                <w:rFonts w:ascii="Times New Roman" w:hAnsi="Times New Roman" w:cs="Times New Roman"/>
                <w:color w:val="000000" w:themeColor="text1"/>
                <w:lang w:val="sq-AL"/>
              </w:rPr>
              <w:t>.</w:t>
            </w:r>
          </w:p>
          <w:p w14:paraId="0B8CBD58" w14:textId="56788670" w:rsidR="00743A5B" w:rsidRPr="00970BBF" w:rsidRDefault="00EE0A99" w:rsidP="00360FD4">
            <w:pPr>
              <w:pStyle w:val="TableParagraph"/>
              <w:numPr>
                <w:ilvl w:val="0"/>
                <w:numId w:val="5"/>
              </w:numPr>
              <w:tabs>
                <w:tab w:val="left" w:pos="360"/>
              </w:tabs>
              <w:autoSpaceDE w:val="0"/>
              <w:autoSpaceDN w:val="0"/>
              <w:spacing w:before="2"/>
              <w:ind w:right="0"/>
              <w:rPr>
                <w:rFonts w:ascii="Times New Roman" w:hAnsi="Times New Roman" w:cs="Times New Roman"/>
                <w:color w:val="000000" w:themeColor="text1"/>
                <w:lang w:val="sq-AL"/>
              </w:rPr>
            </w:pPr>
            <w:r w:rsidRPr="00970BBF">
              <w:rPr>
                <w:rFonts w:ascii="Times New Roman" w:hAnsi="Times New Roman" w:cs="Times New Roman"/>
                <w:color w:val="000000" w:themeColor="text1"/>
                <w:lang w:val="sq-AL"/>
              </w:rPr>
              <w:t>Tregon kuriozitet kur</w:t>
            </w:r>
            <w:r w:rsidRPr="00970BBF">
              <w:rPr>
                <w:rFonts w:ascii="Times New Roman" w:hAnsi="Times New Roman" w:cs="Times New Roman"/>
                <w:color w:val="000000" w:themeColor="text1"/>
                <w:spacing w:val="-4"/>
                <w:lang w:val="sq-AL"/>
              </w:rPr>
              <w:t xml:space="preserve"> </w:t>
            </w:r>
            <w:r w:rsidRPr="00970BBF">
              <w:rPr>
                <w:rFonts w:ascii="Times New Roman" w:hAnsi="Times New Roman" w:cs="Times New Roman"/>
                <w:color w:val="000000" w:themeColor="text1"/>
                <w:lang w:val="sq-AL"/>
              </w:rPr>
              <w:t>heton ciklin jetësor te bimët.</w:t>
            </w:r>
          </w:p>
        </w:tc>
        <w:tc>
          <w:tcPr>
            <w:tcW w:w="2744" w:type="dxa"/>
            <w:gridSpan w:val="2"/>
          </w:tcPr>
          <w:p w14:paraId="2FA0CDB5" w14:textId="77777777" w:rsidR="00743A5B" w:rsidRPr="00970BBF" w:rsidRDefault="00EE0A99" w:rsidP="008B54A0">
            <w:pPr>
              <w:tabs>
                <w:tab w:val="left" w:pos="1952"/>
                <w:tab w:val="left" w:pos="3352"/>
              </w:tabs>
              <w:spacing w:after="0" w:line="240" w:lineRule="auto"/>
              <w:jc w:val="left"/>
              <w:rPr>
                <w:color w:val="000000" w:themeColor="text1"/>
                <w:sz w:val="22"/>
                <w:szCs w:val="22"/>
                <w:lang w:eastAsia="sq-AL"/>
              </w:rPr>
            </w:pPr>
            <w:r w:rsidRPr="00970BBF">
              <w:rPr>
                <w:b/>
                <w:color w:val="000000" w:themeColor="text1"/>
                <w:sz w:val="22"/>
                <w:szCs w:val="22"/>
              </w:rPr>
              <w:t>Fjalë kyçe:</w:t>
            </w:r>
            <w:r w:rsidRPr="00970BBF">
              <w:rPr>
                <w:color w:val="000000" w:themeColor="text1"/>
                <w:sz w:val="22"/>
                <w:szCs w:val="22"/>
                <w:lang w:eastAsia="sq-AL"/>
              </w:rPr>
              <w:t xml:space="preserve"> </w:t>
            </w:r>
          </w:p>
          <w:p w14:paraId="314898F1" w14:textId="15EDF823" w:rsidR="00EE0A99" w:rsidRPr="00970BBF" w:rsidRDefault="00EE0A99" w:rsidP="008B54A0">
            <w:pPr>
              <w:tabs>
                <w:tab w:val="left" w:pos="1952"/>
                <w:tab w:val="left" w:pos="3352"/>
              </w:tabs>
              <w:spacing w:after="0" w:line="240" w:lineRule="auto"/>
              <w:jc w:val="left"/>
              <w:rPr>
                <w:rFonts w:eastAsia="Arial"/>
                <w:color w:val="000000" w:themeColor="text1"/>
                <w:sz w:val="22"/>
                <w:szCs w:val="22"/>
              </w:rPr>
            </w:pPr>
            <w:r w:rsidRPr="00970BBF">
              <w:rPr>
                <w:rFonts w:eastAsia="Arial"/>
                <w:color w:val="000000" w:themeColor="text1"/>
                <w:sz w:val="22"/>
                <w:szCs w:val="22"/>
              </w:rPr>
              <w:t>mbirje, cikël jetësor</w:t>
            </w:r>
            <w:r w:rsidRPr="00970BBF">
              <w:rPr>
                <w:rFonts w:eastAsia="Times New Roman"/>
                <w:color w:val="000000" w:themeColor="text1"/>
                <w:sz w:val="22"/>
                <w:szCs w:val="22"/>
              </w:rPr>
              <w:t xml:space="preserve">, </w:t>
            </w:r>
            <w:r w:rsidRPr="00970BBF">
              <w:rPr>
                <w:rFonts w:eastAsia="Arial"/>
                <w:color w:val="000000" w:themeColor="text1"/>
                <w:sz w:val="22"/>
                <w:szCs w:val="22"/>
              </w:rPr>
              <w:t>bimë, shumim</w:t>
            </w:r>
            <w:r w:rsidRPr="00970BBF">
              <w:rPr>
                <w:rFonts w:eastAsia="Times New Roman"/>
                <w:color w:val="000000" w:themeColor="text1"/>
                <w:sz w:val="22"/>
                <w:szCs w:val="22"/>
              </w:rPr>
              <w:t xml:space="preserve">, </w:t>
            </w:r>
            <w:r w:rsidRPr="00970BBF">
              <w:rPr>
                <w:rFonts w:eastAsia="Arial"/>
                <w:color w:val="000000" w:themeColor="text1"/>
                <w:sz w:val="22"/>
                <w:szCs w:val="22"/>
              </w:rPr>
              <w:t>fara, përhapje</w:t>
            </w:r>
            <w:r w:rsidRPr="00970BBF">
              <w:rPr>
                <w:rFonts w:eastAsia="Times New Roman"/>
                <w:color w:val="000000" w:themeColor="text1"/>
                <w:sz w:val="22"/>
                <w:szCs w:val="22"/>
              </w:rPr>
              <w:t xml:space="preserve">, </w:t>
            </w:r>
            <w:r w:rsidRPr="00970BBF">
              <w:rPr>
                <w:rFonts w:eastAsia="Arial"/>
                <w:color w:val="000000" w:themeColor="text1"/>
                <w:sz w:val="22"/>
                <w:szCs w:val="22"/>
              </w:rPr>
              <w:t>shpërthim</w:t>
            </w:r>
            <w:r w:rsidRPr="00970BBF">
              <w:rPr>
                <w:rFonts w:eastAsia="Times New Roman"/>
                <w:color w:val="000000" w:themeColor="text1"/>
                <w:sz w:val="22"/>
                <w:szCs w:val="22"/>
              </w:rPr>
              <w:t>,</w:t>
            </w:r>
            <w:r w:rsidR="00970BBF">
              <w:rPr>
                <w:rFonts w:eastAsia="Times New Roman"/>
                <w:color w:val="000000" w:themeColor="text1"/>
                <w:sz w:val="22"/>
                <w:szCs w:val="22"/>
              </w:rPr>
              <w:t xml:space="preserve"> </w:t>
            </w:r>
            <w:r w:rsidRPr="00970BBF">
              <w:rPr>
                <w:rFonts w:eastAsia="Arial"/>
                <w:color w:val="000000" w:themeColor="text1"/>
                <w:sz w:val="22"/>
                <w:szCs w:val="22"/>
              </w:rPr>
              <w:t>ujë</w:t>
            </w:r>
            <w:r w:rsidRPr="00970BBF">
              <w:rPr>
                <w:rFonts w:eastAsia="Times New Roman"/>
                <w:color w:val="000000" w:themeColor="text1"/>
                <w:sz w:val="22"/>
                <w:szCs w:val="22"/>
              </w:rPr>
              <w:t xml:space="preserve">, </w:t>
            </w:r>
            <w:r w:rsidRPr="00970BBF">
              <w:rPr>
                <w:rFonts w:eastAsia="Arial"/>
                <w:color w:val="000000" w:themeColor="text1"/>
                <w:sz w:val="22"/>
                <w:szCs w:val="22"/>
              </w:rPr>
              <w:t>erë</w:t>
            </w:r>
          </w:p>
          <w:p w14:paraId="730E92DE" w14:textId="77777777" w:rsidR="00EE0A99" w:rsidRPr="00970BBF" w:rsidRDefault="00EE0A99" w:rsidP="008B54A0">
            <w:pPr>
              <w:spacing w:after="0" w:line="240" w:lineRule="auto"/>
              <w:jc w:val="left"/>
              <w:rPr>
                <w:color w:val="000000" w:themeColor="text1"/>
                <w:sz w:val="22"/>
                <w:szCs w:val="22"/>
                <w:lang w:eastAsia="sq-AL"/>
              </w:rPr>
            </w:pPr>
          </w:p>
          <w:p w14:paraId="49201585" w14:textId="3808E353" w:rsidR="00743A5B" w:rsidRPr="00970BBF" w:rsidRDefault="00743A5B" w:rsidP="00743A5B">
            <w:pPr>
              <w:spacing w:after="0" w:line="240" w:lineRule="auto"/>
              <w:jc w:val="left"/>
              <w:rPr>
                <w:color w:val="000000" w:themeColor="text1"/>
                <w:sz w:val="22"/>
                <w:szCs w:val="22"/>
                <w:lang w:eastAsia="sq-AL"/>
              </w:rPr>
            </w:pPr>
            <w:r w:rsidRPr="00970BBF">
              <w:rPr>
                <w:color w:val="000000" w:themeColor="text1"/>
                <w:sz w:val="22"/>
                <w:szCs w:val="22"/>
              </w:rPr>
              <w:t>diskutoj, faktorë, vëzhgoj, parashikoj, paraqes</w:t>
            </w:r>
          </w:p>
        </w:tc>
      </w:tr>
      <w:tr w:rsidR="006C3926" w:rsidRPr="00970BBF" w14:paraId="3597BB1D" w14:textId="77777777" w:rsidTr="008B54A0">
        <w:tc>
          <w:tcPr>
            <w:tcW w:w="6228" w:type="dxa"/>
            <w:gridSpan w:val="3"/>
          </w:tcPr>
          <w:p w14:paraId="1A3CFF9C" w14:textId="4152F8A3" w:rsidR="00EE0A99" w:rsidRPr="00970BBF" w:rsidRDefault="00EE0A99" w:rsidP="008B54A0">
            <w:pPr>
              <w:spacing w:after="0" w:line="240" w:lineRule="auto"/>
              <w:jc w:val="left"/>
              <w:rPr>
                <w:rFonts w:eastAsia="Arial"/>
                <w:color w:val="000000" w:themeColor="text1"/>
                <w:sz w:val="22"/>
                <w:szCs w:val="22"/>
              </w:rPr>
            </w:pPr>
            <w:r w:rsidRPr="00970BBF">
              <w:rPr>
                <w:b/>
                <w:color w:val="000000" w:themeColor="text1"/>
                <w:sz w:val="22"/>
                <w:szCs w:val="22"/>
              </w:rPr>
              <w:t>Burimet e mjete:</w:t>
            </w:r>
            <w:r w:rsidRPr="00970BBF">
              <w:rPr>
                <w:color w:val="000000" w:themeColor="text1"/>
                <w:sz w:val="22"/>
                <w:szCs w:val="22"/>
                <w:lang w:eastAsia="sq-AL"/>
              </w:rPr>
              <w:t xml:space="preserve"> </w:t>
            </w:r>
            <w:bookmarkStart w:id="0" w:name="_Hlk174016210"/>
            <w:r w:rsidRPr="00970BBF">
              <w:rPr>
                <w:color w:val="000000" w:themeColor="text1"/>
                <w:sz w:val="22"/>
                <w:szCs w:val="22"/>
                <w:lang w:eastAsia="sq-AL"/>
              </w:rPr>
              <w:t>fidanë</w:t>
            </w:r>
            <w:r w:rsidR="00F82B47" w:rsidRPr="00970BBF">
              <w:rPr>
                <w:color w:val="000000" w:themeColor="text1"/>
                <w:sz w:val="22"/>
                <w:szCs w:val="22"/>
                <w:lang w:eastAsia="sq-AL"/>
              </w:rPr>
              <w:t xml:space="preserve"> </w:t>
            </w:r>
            <w:r w:rsidRPr="00970BBF">
              <w:rPr>
                <w:color w:val="000000" w:themeColor="text1"/>
                <w:sz w:val="22"/>
                <w:szCs w:val="22"/>
                <w:lang w:eastAsia="sq-AL"/>
              </w:rPr>
              <w:t>të ndryshëm (fasule, gruri) në të cilët mund të shihen sythat dhe rrënjët, letër, ngjitës, gërshërë</w:t>
            </w:r>
            <w:r w:rsidR="00C610CF" w:rsidRPr="00970BBF">
              <w:rPr>
                <w:color w:val="000000" w:themeColor="text1"/>
                <w:sz w:val="22"/>
                <w:szCs w:val="22"/>
                <w:lang w:eastAsia="sq-AL"/>
              </w:rPr>
              <w:t>.</w:t>
            </w:r>
            <w:bookmarkEnd w:id="0"/>
          </w:p>
        </w:tc>
        <w:tc>
          <w:tcPr>
            <w:tcW w:w="4454" w:type="dxa"/>
            <w:gridSpan w:val="3"/>
          </w:tcPr>
          <w:p w14:paraId="3126B919" w14:textId="77777777" w:rsidR="00EE0A99" w:rsidRPr="00970BBF" w:rsidRDefault="00EE0A99" w:rsidP="008B54A0">
            <w:pPr>
              <w:spacing w:after="0" w:line="240" w:lineRule="auto"/>
              <w:jc w:val="left"/>
              <w:rPr>
                <w:color w:val="000000" w:themeColor="text1"/>
                <w:sz w:val="22"/>
                <w:szCs w:val="22"/>
              </w:rPr>
            </w:pPr>
            <w:r w:rsidRPr="00970BBF">
              <w:rPr>
                <w:b/>
                <w:color w:val="000000" w:themeColor="text1"/>
                <w:sz w:val="22"/>
                <w:szCs w:val="22"/>
              </w:rPr>
              <w:t>Lidhja me fushat e tjera:</w:t>
            </w:r>
            <w:r w:rsidRPr="00970BBF">
              <w:rPr>
                <w:color w:val="000000" w:themeColor="text1"/>
                <w:sz w:val="22"/>
                <w:szCs w:val="22"/>
              </w:rPr>
              <w:t xml:space="preserve"> Gjuhët (Gjuhë Shqipe), Arte, Matematikë, Edukim Fizik</w:t>
            </w:r>
          </w:p>
        </w:tc>
      </w:tr>
      <w:tr w:rsidR="006C3926" w:rsidRPr="00970BBF" w14:paraId="03F5EE87" w14:textId="77777777" w:rsidTr="008B54A0">
        <w:tc>
          <w:tcPr>
            <w:tcW w:w="10682" w:type="dxa"/>
            <w:gridSpan w:val="6"/>
          </w:tcPr>
          <w:p w14:paraId="1D2B1C33" w14:textId="77777777" w:rsidR="008A07BB" w:rsidRPr="00970BBF" w:rsidRDefault="008A07BB" w:rsidP="00C610CF">
            <w:pPr>
              <w:spacing w:after="0" w:line="240" w:lineRule="auto"/>
              <w:jc w:val="center"/>
              <w:rPr>
                <w:b/>
                <w:color w:val="000000" w:themeColor="text1"/>
                <w:sz w:val="22"/>
                <w:szCs w:val="22"/>
              </w:rPr>
            </w:pPr>
          </w:p>
          <w:p w14:paraId="18F228DF" w14:textId="70739514" w:rsidR="00EE0A99" w:rsidRPr="00970BBF" w:rsidRDefault="00C610CF" w:rsidP="00C610CF">
            <w:pPr>
              <w:spacing w:after="0" w:line="240" w:lineRule="auto"/>
              <w:jc w:val="center"/>
              <w:rPr>
                <w:b/>
                <w:color w:val="000000" w:themeColor="text1"/>
                <w:sz w:val="22"/>
                <w:szCs w:val="22"/>
              </w:rPr>
            </w:pPr>
            <w:r w:rsidRPr="00970BBF">
              <w:rPr>
                <w:b/>
                <w:color w:val="000000" w:themeColor="text1"/>
                <w:sz w:val="22"/>
                <w:szCs w:val="22"/>
              </w:rPr>
              <w:t>METODOLOGJIA DHE VEPRIMTARITË E NXËNËSVE</w:t>
            </w:r>
          </w:p>
          <w:p w14:paraId="37713AD5" w14:textId="77777777" w:rsidR="00743A5B" w:rsidRPr="00970BBF" w:rsidRDefault="00743A5B" w:rsidP="008B54A0">
            <w:pPr>
              <w:spacing w:after="0" w:line="240" w:lineRule="auto"/>
              <w:jc w:val="left"/>
              <w:rPr>
                <w:b/>
                <w:color w:val="000000" w:themeColor="text1"/>
                <w:sz w:val="22"/>
                <w:szCs w:val="22"/>
              </w:rPr>
            </w:pPr>
          </w:p>
          <w:p w14:paraId="1D16A49E" w14:textId="77777777" w:rsidR="00EE0A99" w:rsidRPr="00970BBF" w:rsidRDefault="00EE0A99" w:rsidP="008B54A0">
            <w:pPr>
              <w:pStyle w:val="BodyText2"/>
              <w:autoSpaceDE/>
              <w:autoSpaceDN/>
              <w:adjustRightInd/>
              <w:rPr>
                <w:color w:val="000000" w:themeColor="text1"/>
                <w:sz w:val="22"/>
                <w:szCs w:val="22"/>
                <w:lang w:val="sq-AL" w:eastAsia="en-US"/>
              </w:rPr>
            </w:pPr>
            <w:r w:rsidRPr="00970BBF">
              <w:rPr>
                <w:color w:val="000000" w:themeColor="text1"/>
                <w:sz w:val="22"/>
                <w:szCs w:val="22"/>
                <w:lang w:val="sq-AL" w:eastAsia="en-US"/>
              </w:rPr>
              <w:t>Nxënësit prezantojnë përfundimet e gjetjeve nga vëzhgimi i dhënë si detyrë në lidhje me bimët me fara.</w:t>
            </w:r>
          </w:p>
          <w:p w14:paraId="08B5FE52" w14:textId="77777777" w:rsidR="00EE0A99" w:rsidRPr="00970BBF" w:rsidRDefault="00EE0A99" w:rsidP="008B54A0">
            <w:pPr>
              <w:spacing w:after="0" w:line="240" w:lineRule="auto"/>
              <w:jc w:val="left"/>
              <w:rPr>
                <w:color w:val="000000" w:themeColor="text1"/>
                <w:sz w:val="22"/>
                <w:szCs w:val="22"/>
              </w:rPr>
            </w:pPr>
            <w:r w:rsidRPr="00970BBF">
              <w:rPr>
                <w:b/>
                <w:i/>
                <w:color w:val="000000" w:themeColor="text1"/>
                <w:sz w:val="22"/>
                <w:szCs w:val="22"/>
              </w:rPr>
              <w:t>Diskutim:</w:t>
            </w:r>
            <w:r w:rsidRPr="00970BBF">
              <w:rPr>
                <w:color w:val="000000" w:themeColor="text1"/>
                <w:sz w:val="22"/>
                <w:szCs w:val="22"/>
              </w:rPr>
              <w:t xml:space="preserve"> Në cilën fazë të ciklit jetësor i shohim rrënjët dhe sythat e parë? Demonstrohen para nxënësve fidanët dhe përcaktohen në to sythat dhe rrënjët. Më pas ftohen nxënësit t’i dallojnë në figurën e librit </w:t>
            </w:r>
            <w:proofErr w:type="spellStart"/>
            <w:r w:rsidRPr="00970BBF">
              <w:rPr>
                <w:color w:val="000000" w:themeColor="text1"/>
                <w:sz w:val="22"/>
                <w:szCs w:val="22"/>
              </w:rPr>
              <w:t>fq</w:t>
            </w:r>
            <w:proofErr w:type="spellEnd"/>
            <w:r w:rsidRPr="00970BBF">
              <w:rPr>
                <w:color w:val="000000" w:themeColor="text1"/>
                <w:sz w:val="22"/>
                <w:szCs w:val="22"/>
              </w:rPr>
              <w:t xml:space="preserve"> 26. </w:t>
            </w:r>
          </w:p>
          <w:p w14:paraId="48EA36C0" w14:textId="77777777" w:rsidR="00EE0A99" w:rsidRPr="00970BBF" w:rsidRDefault="00EE0A99" w:rsidP="008B54A0">
            <w:pPr>
              <w:spacing w:after="0" w:line="240" w:lineRule="auto"/>
              <w:jc w:val="left"/>
              <w:rPr>
                <w:color w:val="000000" w:themeColor="text1"/>
                <w:sz w:val="22"/>
                <w:szCs w:val="22"/>
              </w:rPr>
            </w:pPr>
            <w:r w:rsidRPr="00970BBF">
              <w:rPr>
                <w:color w:val="000000" w:themeColor="text1"/>
                <w:sz w:val="22"/>
                <w:szCs w:val="22"/>
              </w:rPr>
              <w:t xml:space="preserve">Së bashku me nxënësit vëzhgohet figura dhe drejtohen pyetjet: Në çfarë forme është pamja e përgjithshme e ciklit jetësor të një bime? Si mendoni ju, pse është rrethore? Çfarë mendoni ju se ndodh me bimën me lule të rritur? </w:t>
            </w:r>
            <w:r w:rsidRPr="00970BBF">
              <w:rPr>
                <w:color w:val="000000" w:themeColor="text1"/>
                <w:sz w:val="22"/>
                <w:szCs w:val="22"/>
              </w:rPr>
              <w:br/>
              <w:t>Shpjegohet se cikli jetësor i një bime paraqitet në formë rrethi për të treguar një proces të vazhdueshëm, i cili ecën përpara me kalimin e kohës dhe është i pandërprerë.</w:t>
            </w:r>
          </w:p>
          <w:p w14:paraId="5C434EF9" w14:textId="77777777" w:rsidR="00EE0A99" w:rsidRPr="00970BBF" w:rsidRDefault="00EE0A99" w:rsidP="008B54A0">
            <w:pPr>
              <w:spacing w:after="0" w:line="240" w:lineRule="auto"/>
              <w:jc w:val="left"/>
              <w:rPr>
                <w:color w:val="000000" w:themeColor="text1"/>
                <w:sz w:val="22"/>
                <w:szCs w:val="22"/>
              </w:rPr>
            </w:pPr>
            <w:r w:rsidRPr="00970BBF">
              <w:rPr>
                <w:b/>
                <w:i/>
                <w:color w:val="000000" w:themeColor="text1"/>
                <w:sz w:val="22"/>
                <w:szCs w:val="22"/>
              </w:rPr>
              <w:t>Veprimtari:</w:t>
            </w:r>
            <w:r w:rsidRPr="00970BBF">
              <w:rPr>
                <w:color w:val="000000" w:themeColor="text1"/>
                <w:sz w:val="22"/>
                <w:szCs w:val="22"/>
              </w:rPr>
              <w:t xml:space="preserve"> Nxënësit studiojnë figurat dhe emërtojnë fazat e cikleve të jetës së bimës duke përdorur fjalët e dhëna: farë, fidanë, bimë e re, bimë e rritur. Përcaktimet e tyre diskutohen me të gjithë klasën.</w:t>
            </w:r>
          </w:p>
          <w:p w14:paraId="1D397D87" w14:textId="6E68C5A0" w:rsidR="00EE0A99" w:rsidRPr="00970BBF" w:rsidRDefault="00EE0A99" w:rsidP="008B54A0">
            <w:pPr>
              <w:pStyle w:val="BodyText2"/>
              <w:autoSpaceDE/>
              <w:autoSpaceDN/>
              <w:adjustRightInd/>
              <w:rPr>
                <w:color w:val="000000" w:themeColor="text1"/>
                <w:sz w:val="22"/>
                <w:szCs w:val="22"/>
                <w:lang w:val="sq-AL" w:eastAsia="en-US"/>
              </w:rPr>
            </w:pPr>
            <w:r w:rsidRPr="00970BBF">
              <w:rPr>
                <w:b/>
                <w:i/>
                <w:iCs/>
                <w:color w:val="000000" w:themeColor="text1"/>
                <w:sz w:val="22"/>
                <w:szCs w:val="22"/>
                <w:lang w:val="sq-AL" w:eastAsia="en-US"/>
              </w:rPr>
              <w:t>Gjithë klasës i drejtohen pyetjet</w:t>
            </w:r>
            <w:r w:rsidRPr="00970BBF">
              <w:rPr>
                <w:b/>
                <w:color w:val="000000" w:themeColor="text1"/>
                <w:sz w:val="22"/>
                <w:szCs w:val="22"/>
                <w:lang w:val="sq-AL" w:eastAsia="en-US"/>
              </w:rPr>
              <w:t>:</w:t>
            </w:r>
            <w:r w:rsidRPr="00970BBF">
              <w:rPr>
                <w:color w:val="000000" w:themeColor="text1"/>
                <w:sz w:val="22"/>
                <w:szCs w:val="22"/>
                <w:lang w:val="sq-AL" w:eastAsia="en-US"/>
              </w:rPr>
              <w:t xml:space="preserve"> Po për bimët me lule që prodhojnë fruta a duhet të ketë një fazë tjetër në skemën e ciklit jetësor që të tregojë bimën që prodhon fruta? Iu kujtohet nxënësve </w:t>
            </w:r>
            <w:proofErr w:type="spellStart"/>
            <w:r w:rsidRPr="00970BBF">
              <w:rPr>
                <w:color w:val="000000" w:themeColor="text1"/>
                <w:sz w:val="22"/>
                <w:szCs w:val="22"/>
                <w:lang w:val="sq-AL" w:eastAsia="en-US"/>
              </w:rPr>
              <w:t>shalqini</w:t>
            </w:r>
            <w:proofErr w:type="spellEnd"/>
            <w:r w:rsidRPr="00970BBF">
              <w:rPr>
                <w:color w:val="000000" w:themeColor="text1"/>
                <w:sz w:val="22"/>
                <w:szCs w:val="22"/>
                <w:lang w:val="sq-AL" w:eastAsia="en-US"/>
              </w:rPr>
              <w:t xml:space="preserve"> dhe farat e tij që ndodhen </w:t>
            </w:r>
            <w:r w:rsidR="00970BBF" w:rsidRPr="00970BBF">
              <w:rPr>
                <w:color w:val="000000" w:themeColor="text1"/>
                <w:sz w:val="22"/>
                <w:szCs w:val="22"/>
                <w:lang w:val="sq-AL" w:eastAsia="en-US"/>
              </w:rPr>
              <w:t>brenda</w:t>
            </w:r>
            <w:r w:rsidRPr="00970BBF">
              <w:rPr>
                <w:color w:val="000000" w:themeColor="text1"/>
                <w:sz w:val="22"/>
                <w:szCs w:val="22"/>
                <w:lang w:val="sq-AL" w:eastAsia="en-US"/>
              </w:rPr>
              <w:t xml:space="preserve"> </w:t>
            </w:r>
            <w:proofErr w:type="spellStart"/>
            <w:r w:rsidRPr="00970BBF">
              <w:rPr>
                <w:color w:val="000000" w:themeColor="text1"/>
                <w:sz w:val="22"/>
                <w:szCs w:val="22"/>
                <w:lang w:val="sq-AL" w:eastAsia="en-US"/>
              </w:rPr>
              <w:t>frutit</w:t>
            </w:r>
            <w:proofErr w:type="spellEnd"/>
            <w:r w:rsidRPr="00970BBF">
              <w:rPr>
                <w:color w:val="000000" w:themeColor="text1"/>
                <w:sz w:val="22"/>
                <w:szCs w:val="22"/>
                <w:lang w:val="sq-AL" w:eastAsia="en-US"/>
              </w:rPr>
              <w:t xml:space="preserve">. Ftohen nxënësit të mendojnë për </w:t>
            </w:r>
            <w:proofErr w:type="spellStart"/>
            <w:r w:rsidRPr="00970BBF">
              <w:rPr>
                <w:color w:val="000000" w:themeColor="text1"/>
                <w:sz w:val="22"/>
                <w:szCs w:val="22"/>
                <w:lang w:val="sq-AL" w:eastAsia="en-US"/>
              </w:rPr>
              <w:t>frutin</w:t>
            </w:r>
            <w:proofErr w:type="spellEnd"/>
            <w:r w:rsidRPr="00970BBF">
              <w:rPr>
                <w:color w:val="000000" w:themeColor="text1"/>
                <w:sz w:val="22"/>
                <w:szCs w:val="22"/>
                <w:lang w:val="sq-AL" w:eastAsia="en-US"/>
              </w:rPr>
              <w:t xml:space="preserve"> e preferuar dhe se si të ndërtojnë ciklin jetësor të bimës së këtij </w:t>
            </w:r>
            <w:proofErr w:type="spellStart"/>
            <w:r w:rsidRPr="00970BBF">
              <w:rPr>
                <w:color w:val="000000" w:themeColor="text1"/>
                <w:sz w:val="22"/>
                <w:szCs w:val="22"/>
                <w:lang w:val="sq-AL" w:eastAsia="en-US"/>
              </w:rPr>
              <w:t>fruti</w:t>
            </w:r>
            <w:proofErr w:type="spellEnd"/>
            <w:r w:rsidRPr="00970BBF">
              <w:rPr>
                <w:color w:val="000000" w:themeColor="text1"/>
                <w:sz w:val="22"/>
                <w:szCs w:val="22"/>
                <w:lang w:val="sq-AL" w:eastAsia="en-US"/>
              </w:rPr>
              <w:t xml:space="preserve"> duke përfshirë dhe </w:t>
            </w:r>
            <w:proofErr w:type="spellStart"/>
            <w:r w:rsidRPr="00970BBF">
              <w:rPr>
                <w:color w:val="000000" w:themeColor="text1"/>
                <w:sz w:val="22"/>
                <w:szCs w:val="22"/>
                <w:lang w:val="sq-AL" w:eastAsia="en-US"/>
              </w:rPr>
              <w:t>frutin</w:t>
            </w:r>
            <w:proofErr w:type="spellEnd"/>
            <w:r w:rsidRPr="00970BBF">
              <w:rPr>
                <w:color w:val="000000" w:themeColor="text1"/>
                <w:sz w:val="22"/>
                <w:szCs w:val="22"/>
                <w:lang w:val="sq-AL" w:eastAsia="en-US"/>
              </w:rPr>
              <w:t xml:space="preserve"> në të. Së bashku studiohet skema e </w:t>
            </w:r>
            <w:proofErr w:type="spellStart"/>
            <w:r w:rsidRPr="00970BBF">
              <w:rPr>
                <w:color w:val="000000" w:themeColor="text1"/>
                <w:sz w:val="22"/>
                <w:szCs w:val="22"/>
                <w:lang w:val="sq-AL" w:eastAsia="en-US"/>
              </w:rPr>
              <w:t>fq</w:t>
            </w:r>
            <w:proofErr w:type="spellEnd"/>
            <w:r w:rsidRPr="00970BBF">
              <w:rPr>
                <w:color w:val="000000" w:themeColor="text1"/>
                <w:sz w:val="22"/>
                <w:szCs w:val="22"/>
                <w:lang w:val="sq-AL" w:eastAsia="en-US"/>
              </w:rPr>
              <w:t xml:space="preserve"> 27 të librit me fazat e ciklit </w:t>
            </w:r>
            <w:r w:rsidR="00970BBF" w:rsidRPr="00970BBF">
              <w:rPr>
                <w:color w:val="000000" w:themeColor="text1"/>
                <w:sz w:val="22"/>
                <w:szCs w:val="22"/>
                <w:lang w:val="sq-AL" w:eastAsia="en-US"/>
              </w:rPr>
              <w:t>jetësor</w:t>
            </w:r>
            <w:r w:rsidRPr="00970BBF">
              <w:rPr>
                <w:color w:val="000000" w:themeColor="text1"/>
                <w:sz w:val="22"/>
                <w:szCs w:val="22"/>
                <w:lang w:val="sq-AL" w:eastAsia="en-US"/>
              </w:rPr>
              <w:t xml:space="preserve"> të bimëve</w:t>
            </w:r>
            <w:r w:rsidR="00970BBF">
              <w:rPr>
                <w:color w:val="000000" w:themeColor="text1"/>
                <w:sz w:val="22"/>
                <w:szCs w:val="22"/>
                <w:lang w:val="sq-AL" w:eastAsia="en-US"/>
              </w:rPr>
              <w:t>,</w:t>
            </w:r>
            <w:r w:rsidRPr="00970BBF">
              <w:rPr>
                <w:color w:val="000000" w:themeColor="text1"/>
                <w:sz w:val="22"/>
                <w:szCs w:val="22"/>
                <w:lang w:val="sq-AL" w:eastAsia="en-US"/>
              </w:rPr>
              <w:t xml:space="preserve"> përfshirë dhe </w:t>
            </w:r>
            <w:proofErr w:type="spellStart"/>
            <w:r w:rsidRPr="00970BBF">
              <w:rPr>
                <w:color w:val="000000" w:themeColor="text1"/>
                <w:sz w:val="22"/>
                <w:szCs w:val="22"/>
                <w:lang w:val="sq-AL" w:eastAsia="en-US"/>
              </w:rPr>
              <w:t>frutin</w:t>
            </w:r>
            <w:proofErr w:type="spellEnd"/>
            <w:r w:rsidRPr="00970BBF">
              <w:rPr>
                <w:color w:val="000000" w:themeColor="text1"/>
                <w:sz w:val="22"/>
                <w:szCs w:val="22"/>
                <w:lang w:val="sq-AL" w:eastAsia="en-US"/>
              </w:rPr>
              <w:t xml:space="preserve"> e farën. Individualisht nxënësit plotësojnë skemën për bimën e </w:t>
            </w:r>
            <w:proofErr w:type="spellStart"/>
            <w:r w:rsidRPr="00970BBF">
              <w:rPr>
                <w:color w:val="000000" w:themeColor="text1"/>
                <w:sz w:val="22"/>
                <w:szCs w:val="22"/>
                <w:lang w:val="sq-AL" w:eastAsia="en-US"/>
              </w:rPr>
              <w:t>frutit</w:t>
            </w:r>
            <w:proofErr w:type="spellEnd"/>
            <w:r w:rsidRPr="00970BBF">
              <w:rPr>
                <w:color w:val="000000" w:themeColor="text1"/>
                <w:sz w:val="22"/>
                <w:szCs w:val="22"/>
                <w:lang w:val="sq-AL" w:eastAsia="en-US"/>
              </w:rPr>
              <w:t xml:space="preserve"> të tyre të preferuar si dhe rubrikën e fundit të kësaj faqe të librit.</w:t>
            </w:r>
          </w:p>
          <w:p w14:paraId="41915A11" w14:textId="77777777" w:rsidR="00EE0A99" w:rsidRPr="00970BBF" w:rsidRDefault="00EE0A99" w:rsidP="008B54A0">
            <w:pPr>
              <w:spacing w:after="0" w:line="240" w:lineRule="auto"/>
              <w:jc w:val="left"/>
              <w:rPr>
                <w:color w:val="000000" w:themeColor="text1"/>
                <w:sz w:val="22"/>
                <w:szCs w:val="22"/>
              </w:rPr>
            </w:pPr>
            <w:r w:rsidRPr="00970BBF">
              <w:rPr>
                <w:b/>
                <w:i/>
                <w:color w:val="000000" w:themeColor="text1"/>
                <w:sz w:val="22"/>
                <w:szCs w:val="22"/>
              </w:rPr>
              <w:t>Përfundime:</w:t>
            </w:r>
            <w:r w:rsidRPr="00970BBF">
              <w:rPr>
                <w:color w:val="000000" w:themeColor="text1"/>
                <w:sz w:val="22"/>
                <w:szCs w:val="22"/>
              </w:rPr>
              <w:t xml:space="preserve"> Pas plotësimit të rubrikave ato i diskutojnë nxënësit me njëri tjetrin në dyshe.</w:t>
            </w:r>
          </w:p>
          <w:p w14:paraId="2BCD745D" w14:textId="4F826CAF" w:rsidR="00EE0A99" w:rsidRPr="00970BBF" w:rsidRDefault="00EE0A99" w:rsidP="008B54A0">
            <w:pPr>
              <w:spacing w:after="0" w:line="240" w:lineRule="auto"/>
              <w:jc w:val="left"/>
              <w:rPr>
                <w:color w:val="000000" w:themeColor="text1"/>
                <w:sz w:val="22"/>
                <w:szCs w:val="22"/>
              </w:rPr>
            </w:pPr>
          </w:p>
        </w:tc>
      </w:tr>
      <w:tr w:rsidR="006C3926" w:rsidRPr="00970BBF" w14:paraId="18083631" w14:textId="77777777" w:rsidTr="008B54A0">
        <w:tc>
          <w:tcPr>
            <w:tcW w:w="10682" w:type="dxa"/>
            <w:gridSpan w:val="6"/>
          </w:tcPr>
          <w:p w14:paraId="1789CF12" w14:textId="77777777" w:rsidR="00EE0A99" w:rsidRPr="00970BBF" w:rsidRDefault="00EE0A99" w:rsidP="00360FD4">
            <w:pPr>
              <w:numPr>
                <w:ilvl w:val="0"/>
                <w:numId w:val="2"/>
              </w:numPr>
              <w:spacing w:after="0" w:line="240" w:lineRule="auto"/>
              <w:ind w:left="0"/>
              <w:jc w:val="left"/>
              <w:rPr>
                <w:noProof/>
                <w:color w:val="000000" w:themeColor="text1"/>
                <w:sz w:val="22"/>
                <w:szCs w:val="22"/>
              </w:rPr>
            </w:pPr>
            <w:r w:rsidRPr="00970BBF">
              <w:rPr>
                <w:b/>
                <w:color w:val="000000" w:themeColor="text1"/>
                <w:sz w:val="22"/>
                <w:szCs w:val="22"/>
              </w:rPr>
              <w:t>Vlerësimi:</w:t>
            </w:r>
            <w:r w:rsidRPr="00970BBF">
              <w:rPr>
                <w:color w:val="000000" w:themeColor="text1"/>
                <w:sz w:val="22"/>
                <w:szCs w:val="22"/>
              </w:rPr>
              <w:t xml:space="preserve"> </w:t>
            </w:r>
            <w:r w:rsidRPr="00970BBF">
              <w:rPr>
                <w:noProof/>
                <w:color w:val="000000" w:themeColor="text1"/>
                <w:sz w:val="22"/>
                <w:szCs w:val="22"/>
              </w:rPr>
              <w:t>Vlerësohen nxënësit për angazhimet dhe kryerjen me korrektësi të detyrave të gjatë veprimtarisë.  Vlerësohen përgjigjet individuale gjatë leximit të drejtuar dhe në plotësimin e pohimeve.</w:t>
            </w:r>
          </w:p>
          <w:p w14:paraId="0CCC6340" w14:textId="19E594CA" w:rsidR="008A07BB" w:rsidRPr="00970BBF" w:rsidRDefault="008A07BB" w:rsidP="00360FD4">
            <w:pPr>
              <w:numPr>
                <w:ilvl w:val="0"/>
                <w:numId w:val="2"/>
              </w:numPr>
              <w:spacing w:after="0" w:line="240" w:lineRule="auto"/>
              <w:ind w:left="0"/>
              <w:jc w:val="left"/>
              <w:rPr>
                <w:noProof/>
                <w:color w:val="000000" w:themeColor="text1"/>
                <w:sz w:val="22"/>
                <w:szCs w:val="22"/>
              </w:rPr>
            </w:pPr>
          </w:p>
        </w:tc>
      </w:tr>
      <w:tr w:rsidR="006C3926" w:rsidRPr="00970BBF" w14:paraId="2240C6C1" w14:textId="77777777" w:rsidTr="008B54A0">
        <w:tc>
          <w:tcPr>
            <w:tcW w:w="10682" w:type="dxa"/>
            <w:gridSpan w:val="6"/>
          </w:tcPr>
          <w:p w14:paraId="0E13A229" w14:textId="77777777" w:rsidR="00EE0A99" w:rsidRPr="00970BBF" w:rsidRDefault="00EE0A99" w:rsidP="008B54A0">
            <w:pPr>
              <w:spacing w:after="0" w:line="240" w:lineRule="auto"/>
              <w:jc w:val="left"/>
              <w:rPr>
                <w:color w:val="000000" w:themeColor="text1"/>
                <w:sz w:val="22"/>
                <w:szCs w:val="22"/>
              </w:rPr>
            </w:pPr>
            <w:r w:rsidRPr="00970BBF">
              <w:rPr>
                <w:b/>
                <w:color w:val="000000" w:themeColor="text1"/>
                <w:sz w:val="22"/>
                <w:szCs w:val="22"/>
              </w:rPr>
              <w:t>Detyra:</w:t>
            </w:r>
            <w:r w:rsidRPr="00970BBF">
              <w:rPr>
                <w:color w:val="000000" w:themeColor="text1"/>
                <w:sz w:val="22"/>
                <w:szCs w:val="22"/>
              </w:rPr>
              <w:t xml:space="preserve"> </w:t>
            </w:r>
            <w:r w:rsidRPr="00970BBF">
              <w:rPr>
                <w:color w:val="000000" w:themeColor="text1"/>
                <w:sz w:val="22"/>
                <w:szCs w:val="22"/>
                <w:lang w:eastAsia="sq-AL"/>
              </w:rPr>
              <w:t xml:space="preserve">Punimi i </w:t>
            </w:r>
            <w:proofErr w:type="spellStart"/>
            <w:r w:rsidRPr="00970BBF">
              <w:rPr>
                <w:color w:val="000000" w:themeColor="text1"/>
                <w:sz w:val="22"/>
                <w:szCs w:val="22"/>
                <w:lang w:eastAsia="sq-AL"/>
              </w:rPr>
              <w:t>fq</w:t>
            </w:r>
            <w:proofErr w:type="spellEnd"/>
            <w:r w:rsidRPr="00970BBF">
              <w:rPr>
                <w:color w:val="000000" w:themeColor="text1"/>
                <w:sz w:val="22"/>
                <w:szCs w:val="22"/>
                <w:lang w:eastAsia="sq-AL"/>
              </w:rPr>
              <w:t>. 23 të Fletore Pune</w:t>
            </w:r>
          </w:p>
        </w:tc>
      </w:tr>
      <w:tr w:rsidR="00EE0A99" w:rsidRPr="00970BBF" w14:paraId="19023EBA" w14:textId="77777777" w:rsidTr="008B54A0">
        <w:tc>
          <w:tcPr>
            <w:tcW w:w="10682" w:type="dxa"/>
            <w:gridSpan w:val="6"/>
          </w:tcPr>
          <w:p w14:paraId="2A159502" w14:textId="77777777" w:rsidR="00EE0A99" w:rsidRPr="00970BBF" w:rsidRDefault="00EE0A99" w:rsidP="008B54A0">
            <w:pPr>
              <w:autoSpaceDE w:val="0"/>
              <w:autoSpaceDN w:val="0"/>
              <w:adjustRightInd w:val="0"/>
              <w:spacing w:after="0" w:line="240" w:lineRule="auto"/>
              <w:jc w:val="left"/>
              <w:rPr>
                <w:color w:val="000000" w:themeColor="text1"/>
                <w:sz w:val="22"/>
                <w:szCs w:val="22"/>
                <w:lang w:eastAsia="sq-AL"/>
              </w:rPr>
            </w:pPr>
            <w:r w:rsidRPr="00970BBF">
              <w:rPr>
                <w:color w:val="000000" w:themeColor="text1"/>
                <w:sz w:val="22"/>
                <w:szCs w:val="22"/>
              </w:rPr>
              <w:t xml:space="preserve">Shënim: </w:t>
            </w:r>
          </w:p>
        </w:tc>
      </w:tr>
    </w:tbl>
    <w:p w14:paraId="062D269D" w14:textId="77777777" w:rsidR="00EE0A99" w:rsidRPr="00970BBF" w:rsidRDefault="00EE0A99" w:rsidP="00EE0A99">
      <w:pPr>
        <w:spacing w:after="0" w:line="240" w:lineRule="auto"/>
        <w:jc w:val="left"/>
        <w:rPr>
          <w:color w:val="000000" w:themeColor="text1"/>
          <w:sz w:val="22"/>
          <w:szCs w:val="22"/>
        </w:rPr>
      </w:pPr>
    </w:p>
    <w:p w14:paraId="0D2EFBA0" w14:textId="77777777" w:rsidR="00EE0A99" w:rsidRPr="00970BBF" w:rsidRDefault="00EE0A99" w:rsidP="00EE0A99">
      <w:pPr>
        <w:spacing w:after="0" w:line="240" w:lineRule="auto"/>
        <w:jc w:val="left"/>
        <w:rPr>
          <w:color w:val="000000" w:themeColor="text1"/>
          <w:sz w:val="22"/>
          <w:szCs w:val="22"/>
        </w:rPr>
      </w:pPr>
    </w:p>
    <w:p w14:paraId="5E77F181" w14:textId="77777777" w:rsidR="00EE0A99" w:rsidRPr="00970BBF" w:rsidRDefault="00EE0A99" w:rsidP="00EE0A99">
      <w:pPr>
        <w:spacing w:after="0" w:line="240" w:lineRule="auto"/>
        <w:jc w:val="left"/>
        <w:rPr>
          <w:color w:val="000000" w:themeColor="text1"/>
          <w:sz w:val="22"/>
          <w:szCs w:val="22"/>
        </w:rPr>
      </w:pPr>
    </w:p>
    <w:p w14:paraId="3A78CD89" w14:textId="77777777" w:rsidR="00EE0A99" w:rsidRPr="00970BBF" w:rsidRDefault="00EE0A99" w:rsidP="00EE0A99">
      <w:pPr>
        <w:spacing w:after="0" w:line="240" w:lineRule="auto"/>
        <w:jc w:val="left"/>
        <w:rPr>
          <w:color w:val="000000" w:themeColor="text1"/>
          <w:sz w:val="22"/>
          <w:szCs w:val="22"/>
        </w:rPr>
      </w:pPr>
    </w:p>
    <w:p w14:paraId="4771DB48" w14:textId="77777777" w:rsidR="00EE0A99" w:rsidRPr="00970BBF" w:rsidRDefault="00EE0A99" w:rsidP="00EE0A99">
      <w:pPr>
        <w:spacing w:after="0" w:line="240" w:lineRule="auto"/>
        <w:jc w:val="left"/>
        <w:rPr>
          <w:color w:val="000000" w:themeColor="text1"/>
          <w:sz w:val="22"/>
          <w:szCs w:val="22"/>
        </w:rPr>
      </w:pPr>
    </w:p>
    <w:p w14:paraId="75F6432D" w14:textId="77777777" w:rsidR="00EE0A99" w:rsidRPr="00970BBF" w:rsidRDefault="00EE0A99" w:rsidP="00EE0A99">
      <w:pPr>
        <w:spacing w:after="0" w:line="240" w:lineRule="auto"/>
        <w:jc w:val="left"/>
        <w:rPr>
          <w:color w:val="000000" w:themeColor="text1"/>
          <w:sz w:val="22"/>
          <w:szCs w:val="22"/>
        </w:rPr>
      </w:pPr>
    </w:p>
    <w:p w14:paraId="037C1661" w14:textId="77777777" w:rsidR="00EE0A99" w:rsidRPr="00970BBF" w:rsidRDefault="00EE0A99" w:rsidP="00EE0A99">
      <w:pPr>
        <w:spacing w:after="0" w:line="240" w:lineRule="auto"/>
        <w:jc w:val="left"/>
        <w:rPr>
          <w:color w:val="000000" w:themeColor="text1"/>
          <w:sz w:val="22"/>
          <w:szCs w:val="22"/>
        </w:rPr>
      </w:pPr>
    </w:p>
    <w:p w14:paraId="4A73329F" w14:textId="77777777" w:rsidR="00EE0A99" w:rsidRPr="00970BBF" w:rsidRDefault="00EE0A99" w:rsidP="00EE0A99">
      <w:pPr>
        <w:spacing w:after="0" w:line="240" w:lineRule="auto"/>
        <w:jc w:val="left"/>
        <w:rPr>
          <w:color w:val="000000" w:themeColor="text1"/>
          <w:sz w:val="22"/>
          <w:szCs w:val="22"/>
        </w:rPr>
      </w:pPr>
    </w:p>
    <w:p w14:paraId="4069DE1F" w14:textId="77777777" w:rsidR="00EE0A99" w:rsidRPr="00970BBF" w:rsidRDefault="00EE0A99" w:rsidP="00EE0A99">
      <w:pPr>
        <w:spacing w:after="0" w:line="240" w:lineRule="auto"/>
        <w:jc w:val="left"/>
        <w:rPr>
          <w:color w:val="000000" w:themeColor="text1"/>
          <w:sz w:val="22"/>
          <w:szCs w:val="22"/>
        </w:rPr>
      </w:pPr>
    </w:p>
    <w:p w14:paraId="387B155E" w14:textId="77777777" w:rsidR="00EE0A99" w:rsidRPr="00970BBF" w:rsidRDefault="00EE0A99" w:rsidP="00EE0A99">
      <w:pPr>
        <w:spacing w:after="0" w:line="240" w:lineRule="auto"/>
        <w:jc w:val="left"/>
        <w:rPr>
          <w:color w:val="000000" w:themeColor="text1"/>
          <w:sz w:val="22"/>
          <w:szCs w:val="22"/>
        </w:rPr>
      </w:pPr>
    </w:p>
    <w:p w14:paraId="5942B726" w14:textId="77777777" w:rsidR="00C610CF" w:rsidRPr="00970BBF" w:rsidRDefault="00C610CF" w:rsidP="00EE0A99">
      <w:pPr>
        <w:spacing w:after="0" w:line="240" w:lineRule="auto"/>
        <w:jc w:val="left"/>
        <w:rPr>
          <w:color w:val="000000" w:themeColor="text1"/>
          <w:sz w:val="22"/>
          <w:szCs w:val="22"/>
        </w:rPr>
      </w:pPr>
    </w:p>
    <w:p w14:paraId="1240304B" w14:textId="77777777" w:rsidR="00C610CF" w:rsidRPr="00970BBF" w:rsidRDefault="00C610CF" w:rsidP="00EE0A99">
      <w:pPr>
        <w:spacing w:after="0" w:line="240" w:lineRule="auto"/>
        <w:jc w:val="left"/>
        <w:rPr>
          <w:color w:val="000000" w:themeColor="text1"/>
          <w:sz w:val="22"/>
          <w:szCs w:val="22"/>
        </w:rPr>
      </w:pPr>
    </w:p>
    <w:p w14:paraId="082B0C90" w14:textId="77777777" w:rsidR="00C610CF" w:rsidRPr="00970BBF" w:rsidRDefault="00C610CF" w:rsidP="00EE0A99">
      <w:pPr>
        <w:spacing w:after="0" w:line="240" w:lineRule="auto"/>
        <w:jc w:val="left"/>
        <w:rPr>
          <w:color w:val="000000" w:themeColor="text1"/>
          <w:sz w:val="22"/>
          <w:szCs w:val="22"/>
        </w:rPr>
      </w:pPr>
    </w:p>
    <w:p w14:paraId="35079494" w14:textId="77777777" w:rsidR="00C610CF" w:rsidRPr="00970BBF" w:rsidRDefault="00C610CF" w:rsidP="00EE0A99">
      <w:pPr>
        <w:spacing w:after="0" w:line="240" w:lineRule="auto"/>
        <w:jc w:val="left"/>
        <w:rPr>
          <w:color w:val="000000" w:themeColor="text1"/>
          <w:sz w:val="22"/>
          <w:szCs w:val="22"/>
        </w:rPr>
      </w:pPr>
    </w:p>
    <w:p w14:paraId="5021D65C" w14:textId="77777777" w:rsidR="00C610CF" w:rsidRPr="00970BBF" w:rsidRDefault="00C610CF" w:rsidP="00EE0A99">
      <w:pPr>
        <w:spacing w:after="0" w:line="240" w:lineRule="auto"/>
        <w:jc w:val="left"/>
        <w:rPr>
          <w:color w:val="000000" w:themeColor="text1"/>
          <w:sz w:val="22"/>
          <w:szCs w:val="22"/>
        </w:rPr>
      </w:pPr>
    </w:p>
    <w:p w14:paraId="7A147B86" w14:textId="77777777" w:rsidR="00C610CF" w:rsidRPr="00970BBF" w:rsidRDefault="00C610CF" w:rsidP="00EE0A99">
      <w:pPr>
        <w:spacing w:after="0" w:line="240" w:lineRule="auto"/>
        <w:jc w:val="left"/>
        <w:rPr>
          <w:color w:val="000000" w:themeColor="text1"/>
          <w:sz w:val="22"/>
          <w:szCs w:val="22"/>
        </w:rPr>
      </w:pPr>
    </w:p>
    <w:p w14:paraId="14FD2BB5" w14:textId="77777777" w:rsidR="00C610CF" w:rsidRPr="00970BBF" w:rsidRDefault="00C610CF" w:rsidP="00EE0A99">
      <w:pPr>
        <w:spacing w:after="0" w:line="240" w:lineRule="auto"/>
        <w:jc w:val="left"/>
        <w:rPr>
          <w:color w:val="000000" w:themeColor="text1"/>
          <w:sz w:val="22"/>
          <w:szCs w:val="22"/>
        </w:rPr>
      </w:pPr>
    </w:p>
    <w:p w14:paraId="18CBE164" w14:textId="77777777" w:rsidR="006C3926" w:rsidRPr="00970BBF" w:rsidRDefault="006C3926" w:rsidP="00EE0A99">
      <w:pPr>
        <w:spacing w:after="0" w:line="240" w:lineRule="auto"/>
        <w:jc w:val="left"/>
        <w:rPr>
          <w:color w:val="000000" w:themeColor="text1"/>
          <w:sz w:val="22"/>
          <w:szCs w:val="22"/>
        </w:rPr>
      </w:pPr>
    </w:p>
    <w:p w14:paraId="705E7EB9" w14:textId="77777777" w:rsidR="006C3926" w:rsidRPr="00970BBF" w:rsidRDefault="006C3926" w:rsidP="00EE0A99">
      <w:pPr>
        <w:spacing w:after="0" w:line="240" w:lineRule="auto"/>
        <w:jc w:val="left"/>
        <w:rPr>
          <w:color w:val="000000" w:themeColor="text1"/>
          <w:sz w:val="22"/>
          <w:szCs w:val="22"/>
        </w:rPr>
      </w:pPr>
    </w:p>
    <w:p w14:paraId="0DAC49F7" w14:textId="77777777" w:rsidR="0085444B" w:rsidRPr="00970BBF" w:rsidRDefault="0085444B" w:rsidP="00EE0A99">
      <w:pPr>
        <w:spacing w:after="0" w:line="240" w:lineRule="auto"/>
        <w:jc w:val="left"/>
        <w:rPr>
          <w:b/>
          <w:color w:val="000000" w:themeColor="text1"/>
          <w:sz w:val="22"/>
          <w:szCs w:val="22"/>
        </w:rPr>
      </w:pPr>
    </w:p>
    <w:p w14:paraId="40E900E7" w14:textId="77777777" w:rsidR="0085444B" w:rsidRPr="00970BBF" w:rsidRDefault="0085444B" w:rsidP="00EE0A99">
      <w:pPr>
        <w:spacing w:after="0" w:line="240" w:lineRule="auto"/>
        <w:jc w:val="left"/>
        <w:rPr>
          <w:b/>
          <w:color w:val="000000" w:themeColor="text1"/>
          <w:sz w:val="22"/>
          <w:szCs w:val="22"/>
        </w:rPr>
      </w:pPr>
    </w:p>
    <w:p w14:paraId="028D4474" w14:textId="77777777" w:rsidR="0085444B" w:rsidRPr="00970BBF" w:rsidRDefault="0085444B" w:rsidP="00EE0A99">
      <w:pPr>
        <w:spacing w:after="0" w:line="240" w:lineRule="auto"/>
        <w:jc w:val="left"/>
        <w:rPr>
          <w:b/>
          <w:color w:val="000000" w:themeColor="text1"/>
          <w:sz w:val="22"/>
          <w:szCs w:val="22"/>
        </w:rPr>
      </w:pPr>
    </w:p>
    <w:p w14:paraId="64EF8346" w14:textId="45D474AF" w:rsidR="00EE0A99" w:rsidRPr="00970BBF" w:rsidRDefault="00EE0A99" w:rsidP="00EE0A99">
      <w:pPr>
        <w:spacing w:after="0" w:line="240" w:lineRule="auto"/>
        <w:jc w:val="left"/>
        <w:rPr>
          <w:b/>
          <w:color w:val="000000" w:themeColor="text1"/>
          <w:sz w:val="22"/>
          <w:szCs w:val="22"/>
        </w:rPr>
      </w:pPr>
      <w:r w:rsidRPr="00970BBF">
        <w:rPr>
          <w:b/>
          <w:color w:val="000000" w:themeColor="text1"/>
          <w:sz w:val="22"/>
          <w:szCs w:val="22"/>
        </w:rPr>
        <w:t xml:space="preserve">Ora </w:t>
      </w:r>
      <w:r w:rsidR="00CB685E" w:rsidRPr="00970BBF">
        <w:rPr>
          <w:b/>
          <w:color w:val="000000" w:themeColor="text1"/>
          <w:sz w:val="22"/>
          <w:szCs w:val="22"/>
        </w:rPr>
        <w:t>3</w:t>
      </w:r>
      <w:r w:rsidRPr="00970BBF">
        <w:rPr>
          <w:b/>
          <w:color w:val="000000" w:themeColor="text1"/>
          <w:sz w:val="22"/>
          <w:szCs w:val="22"/>
        </w:rPr>
        <w:t xml:space="preserve"> </w:t>
      </w:r>
    </w:p>
    <w:p w14:paraId="538C033F" w14:textId="77777777" w:rsidR="00EE0A99" w:rsidRPr="00970BBF" w:rsidRDefault="00EE0A99" w:rsidP="00EE0A99">
      <w:pPr>
        <w:spacing w:after="0" w:line="240" w:lineRule="auto"/>
        <w:jc w:val="left"/>
        <w:rPr>
          <w:b/>
          <w:color w:val="000000" w:themeColor="text1"/>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6"/>
        <w:gridCol w:w="2774"/>
        <w:gridCol w:w="705"/>
        <w:gridCol w:w="1668"/>
        <w:gridCol w:w="73"/>
        <w:gridCol w:w="2620"/>
      </w:tblGrid>
      <w:tr w:rsidR="006C3926" w:rsidRPr="00970BBF" w14:paraId="20A164B0" w14:textId="77777777" w:rsidTr="008B54A0">
        <w:tc>
          <w:tcPr>
            <w:tcW w:w="2670" w:type="dxa"/>
          </w:tcPr>
          <w:p w14:paraId="3D657A87" w14:textId="77777777" w:rsidR="00EE0A99" w:rsidRPr="00970BBF" w:rsidRDefault="00EE0A99" w:rsidP="008B54A0">
            <w:pPr>
              <w:spacing w:after="0" w:line="240" w:lineRule="auto"/>
              <w:jc w:val="left"/>
              <w:rPr>
                <w:b/>
                <w:color w:val="000000" w:themeColor="text1"/>
                <w:sz w:val="22"/>
                <w:szCs w:val="22"/>
              </w:rPr>
            </w:pPr>
            <w:r w:rsidRPr="00970BBF">
              <w:rPr>
                <w:b/>
                <w:color w:val="000000" w:themeColor="text1"/>
                <w:sz w:val="22"/>
                <w:szCs w:val="22"/>
              </w:rPr>
              <w:t>Fusha: Shkencë</w:t>
            </w:r>
          </w:p>
        </w:tc>
        <w:tc>
          <w:tcPr>
            <w:tcW w:w="2838" w:type="dxa"/>
          </w:tcPr>
          <w:p w14:paraId="791A636F" w14:textId="77777777" w:rsidR="00EE0A99" w:rsidRPr="00970BBF" w:rsidRDefault="00EE0A99" w:rsidP="008B54A0">
            <w:pPr>
              <w:spacing w:after="0" w:line="240" w:lineRule="auto"/>
              <w:jc w:val="left"/>
              <w:rPr>
                <w:b/>
                <w:color w:val="000000" w:themeColor="text1"/>
                <w:sz w:val="22"/>
                <w:szCs w:val="22"/>
              </w:rPr>
            </w:pPr>
            <w:r w:rsidRPr="00970BBF">
              <w:rPr>
                <w:b/>
                <w:color w:val="000000" w:themeColor="text1"/>
                <w:sz w:val="22"/>
                <w:szCs w:val="22"/>
              </w:rPr>
              <w:t>Lënda: Dituri Natyre</w:t>
            </w:r>
          </w:p>
        </w:tc>
        <w:tc>
          <w:tcPr>
            <w:tcW w:w="2503" w:type="dxa"/>
            <w:gridSpan w:val="3"/>
          </w:tcPr>
          <w:p w14:paraId="046583BA" w14:textId="77777777" w:rsidR="00EE0A99" w:rsidRPr="00970BBF" w:rsidRDefault="00EE0A99" w:rsidP="008B54A0">
            <w:pPr>
              <w:spacing w:after="0" w:line="240" w:lineRule="auto"/>
              <w:jc w:val="left"/>
              <w:rPr>
                <w:b/>
                <w:color w:val="000000" w:themeColor="text1"/>
                <w:sz w:val="22"/>
                <w:szCs w:val="22"/>
              </w:rPr>
            </w:pPr>
            <w:r w:rsidRPr="00970BBF">
              <w:rPr>
                <w:b/>
                <w:color w:val="000000" w:themeColor="text1"/>
                <w:sz w:val="22"/>
                <w:szCs w:val="22"/>
              </w:rPr>
              <w:t>Klasa 5</w:t>
            </w:r>
          </w:p>
        </w:tc>
        <w:tc>
          <w:tcPr>
            <w:tcW w:w="2671" w:type="dxa"/>
          </w:tcPr>
          <w:p w14:paraId="457B2759" w14:textId="77777777" w:rsidR="00EE0A99" w:rsidRPr="00970BBF" w:rsidRDefault="00EE0A99" w:rsidP="008B54A0">
            <w:pPr>
              <w:spacing w:after="0" w:line="240" w:lineRule="auto"/>
              <w:jc w:val="left"/>
              <w:rPr>
                <w:b/>
                <w:color w:val="000000" w:themeColor="text1"/>
                <w:sz w:val="22"/>
                <w:szCs w:val="22"/>
              </w:rPr>
            </w:pPr>
            <w:r w:rsidRPr="00970BBF">
              <w:rPr>
                <w:b/>
                <w:color w:val="000000" w:themeColor="text1"/>
                <w:sz w:val="22"/>
                <w:szCs w:val="22"/>
              </w:rPr>
              <w:t>Data</w:t>
            </w:r>
          </w:p>
        </w:tc>
      </w:tr>
      <w:tr w:rsidR="006C3926" w:rsidRPr="00970BBF" w14:paraId="1509497C" w14:textId="77777777" w:rsidTr="008B54A0">
        <w:tc>
          <w:tcPr>
            <w:tcW w:w="5508" w:type="dxa"/>
            <w:gridSpan w:val="2"/>
          </w:tcPr>
          <w:p w14:paraId="2B972689" w14:textId="4219D231" w:rsidR="00EE0A99" w:rsidRPr="00970BBF" w:rsidRDefault="00EE0A99" w:rsidP="008B54A0">
            <w:pPr>
              <w:spacing w:after="0" w:line="240" w:lineRule="auto"/>
              <w:jc w:val="left"/>
              <w:rPr>
                <w:bCs/>
                <w:color w:val="000000" w:themeColor="text1"/>
                <w:sz w:val="22"/>
                <w:szCs w:val="22"/>
              </w:rPr>
            </w:pPr>
            <w:r w:rsidRPr="00970BBF">
              <w:rPr>
                <w:bCs/>
                <w:color w:val="000000" w:themeColor="text1"/>
                <w:sz w:val="22"/>
                <w:szCs w:val="22"/>
              </w:rPr>
              <w:t xml:space="preserve">Tema mësimore </w:t>
            </w:r>
            <w:r w:rsidR="00CB685E" w:rsidRPr="00970BBF">
              <w:rPr>
                <w:bCs/>
                <w:color w:val="000000" w:themeColor="text1"/>
                <w:sz w:val="22"/>
                <w:szCs w:val="22"/>
              </w:rPr>
              <w:t>3</w:t>
            </w:r>
            <w:r w:rsidRPr="00970BBF">
              <w:rPr>
                <w:bCs/>
                <w:color w:val="000000" w:themeColor="text1"/>
                <w:sz w:val="22"/>
                <w:szCs w:val="22"/>
              </w:rPr>
              <w:t>: Fara, fara kudo</w:t>
            </w:r>
          </w:p>
        </w:tc>
        <w:tc>
          <w:tcPr>
            <w:tcW w:w="5174" w:type="dxa"/>
            <w:gridSpan w:val="4"/>
          </w:tcPr>
          <w:p w14:paraId="60AE2D36" w14:textId="77777777" w:rsidR="00EE0A99" w:rsidRPr="00970BBF" w:rsidRDefault="00EE0A99" w:rsidP="008B54A0">
            <w:pPr>
              <w:spacing w:after="0" w:line="240" w:lineRule="auto"/>
              <w:jc w:val="left"/>
              <w:rPr>
                <w:color w:val="000000" w:themeColor="text1"/>
                <w:sz w:val="22"/>
                <w:szCs w:val="22"/>
              </w:rPr>
            </w:pPr>
            <w:r w:rsidRPr="00970BBF">
              <w:rPr>
                <w:b/>
                <w:color w:val="000000" w:themeColor="text1"/>
                <w:sz w:val="22"/>
                <w:szCs w:val="22"/>
              </w:rPr>
              <w:t xml:space="preserve">Situata e të nxënit: </w:t>
            </w:r>
            <w:r w:rsidRPr="00970BBF">
              <w:rPr>
                <w:color w:val="000000" w:themeColor="text1"/>
                <w:sz w:val="22"/>
                <w:szCs w:val="22"/>
              </w:rPr>
              <w:t>Faza të ciklit jetësor</w:t>
            </w:r>
          </w:p>
        </w:tc>
      </w:tr>
      <w:tr w:rsidR="006C3926" w:rsidRPr="00970BBF" w14:paraId="25111EE7" w14:textId="77777777" w:rsidTr="008B54A0">
        <w:tc>
          <w:tcPr>
            <w:tcW w:w="7938" w:type="dxa"/>
            <w:gridSpan w:val="4"/>
          </w:tcPr>
          <w:p w14:paraId="2054DDDC" w14:textId="77777777" w:rsidR="00EE0A99" w:rsidRPr="00970BBF" w:rsidRDefault="00EE0A99" w:rsidP="008B54A0">
            <w:pPr>
              <w:autoSpaceDE w:val="0"/>
              <w:autoSpaceDN w:val="0"/>
              <w:adjustRightInd w:val="0"/>
              <w:spacing w:after="0" w:line="240" w:lineRule="auto"/>
              <w:jc w:val="left"/>
              <w:rPr>
                <w:b/>
                <w:color w:val="000000" w:themeColor="text1"/>
                <w:sz w:val="22"/>
                <w:szCs w:val="22"/>
              </w:rPr>
            </w:pPr>
            <w:r w:rsidRPr="00970BBF">
              <w:rPr>
                <w:b/>
                <w:color w:val="000000" w:themeColor="text1"/>
                <w:sz w:val="22"/>
                <w:szCs w:val="22"/>
              </w:rPr>
              <w:t>Rezultatet e të nxënit sipas temës:</w:t>
            </w:r>
          </w:p>
          <w:p w14:paraId="414E70B4" w14:textId="77777777" w:rsidR="00C610CF" w:rsidRPr="00970BBF" w:rsidRDefault="00C610CF" w:rsidP="00360FD4">
            <w:pPr>
              <w:pStyle w:val="TableParagraph"/>
              <w:numPr>
                <w:ilvl w:val="0"/>
                <w:numId w:val="11"/>
              </w:numPr>
              <w:tabs>
                <w:tab w:val="left" w:pos="360"/>
              </w:tabs>
              <w:autoSpaceDE w:val="0"/>
              <w:autoSpaceDN w:val="0"/>
              <w:spacing w:before="2"/>
              <w:ind w:left="360" w:right="0"/>
              <w:rPr>
                <w:rFonts w:ascii="Times New Roman" w:hAnsi="Times New Roman" w:cs="Times New Roman"/>
                <w:color w:val="000000" w:themeColor="text1"/>
                <w:lang w:val="sq-AL"/>
              </w:rPr>
            </w:pPr>
            <w:r w:rsidRPr="00970BBF">
              <w:rPr>
                <w:rFonts w:ascii="Times New Roman" w:hAnsi="Times New Roman" w:cs="Times New Roman"/>
                <w:color w:val="000000" w:themeColor="text1"/>
                <w:lang w:val="sq-AL"/>
              </w:rPr>
              <w:t>Vëzhgon se si farat mund të përhapen në mënyra të ndryshme.</w:t>
            </w:r>
          </w:p>
          <w:p w14:paraId="1F50B530" w14:textId="6E247C0A" w:rsidR="00C610CF" w:rsidRPr="00970BBF" w:rsidRDefault="00C610CF" w:rsidP="00360FD4">
            <w:pPr>
              <w:pStyle w:val="TableParagraph"/>
              <w:numPr>
                <w:ilvl w:val="0"/>
                <w:numId w:val="11"/>
              </w:numPr>
              <w:tabs>
                <w:tab w:val="left" w:pos="360"/>
              </w:tabs>
              <w:autoSpaceDE w:val="0"/>
              <w:autoSpaceDN w:val="0"/>
              <w:spacing w:before="2"/>
              <w:ind w:left="360" w:right="0"/>
              <w:rPr>
                <w:rFonts w:ascii="Times New Roman" w:hAnsi="Times New Roman" w:cs="Times New Roman"/>
                <w:color w:val="000000" w:themeColor="text1"/>
                <w:lang w:val="sq-AL"/>
              </w:rPr>
            </w:pPr>
            <w:r w:rsidRPr="00970BBF">
              <w:rPr>
                <w:rFonts w:ascii="Times New Roman" w:hAnsi="Times New Roman" w:cs="Times New Roman"/>
                <w:color w:val="000000" w:themeColor="text1"/>
                <w:lang w:val="sq-AL"/>
              </w:rPr>
              <w:t>Mëson se si fara e gjen vendin e duhur për ta filluar mbirjen</w:t>
            </w:r>
          </w:p>
          <w:p w14:paraId="02BC49B3" w14:textId="516233CF" w:rsidR="00C610CF" w:rsidRPr="00970BBF" w:rsidRDefault="00C610CF" w:rsidP="00360FD4">
            <w:pPr>
              <w:pStyle w:val="TableParagraph"/>
              <w:numPr>
                <w:ilvl w:val="0"/>
                <w:numId w:val="11"/>
              </w:numPr>
              <w:tabs>
                <w:tab w:val="left" w:pos="360"/>
              </w:tabs>
              <w:autoSpaceDE w:val="0"/>
              <w:autoSpaceDN w:val="0"/>
              <w:spacing w:before="2"/>
              <w:ind w:left="360" w:right="0"/>
              <w:rPr>
                <w:rFonts w:ascii="Times New Roman" w:hAnsi="Times New Roman" w:cs="Times New Roman"/>
                <w:color w:val="000000" w:themeColor="text1"/>
                <w:lang w:val="sq-AL"/>
              </w:rPr>
            </w:pPr>
            <w:r w:rsidRPr="00970BBF">
              <w:rPr>
                <w:rFonts w:ascii="Times New Roman" w:hAnsi="Times New Roman" w:cs="Times New Roman"/>
                <w:color w:val="000000" w:themeColor="text1"/>
                <w:lang w:val="sq-AL"/>
              </w:rPr>
              <w:t>Kujton kushtet që u nevojiten farave për mbirje.</w:t>
            </w:r>
          </w:p>
          <w:p w14:paraId="10D0BA19" w14:textId="01EC52D9" w:rsidR="00C610CF" w:rsidRPr="00970BBF" w:rsidRDefault="00C610CF" w:rsidP="00360FD4">
            <w:pPr>
              <w:pStyle w:val="TableParagraph"/>
              <w:numPr>
                <w:ilvl w:val="0"/>
                <w:numId w:val="11"/>
              </w:numPr>
              <w:tabs>
                <w:tab w:val="left" w:pos="360"/>
              </w:tabs>
              <w:autoSpaceDE w:val="0"/>
              <w:autoSpaceDN w:val="0"/>
              <w:spacing w:before="2"/>
              <w:ind w:left="360" w:right="0"/>
              <w:rPr>
                <w:rFonts w:ascii="Times New Roman" w:hAnsi="Times New Roman" w:cs="Times New Roman"/>
                <w:color w:val="000000" w:themeColor="text1"/>
                <w:lang w:val="sq-AL"/>
              </w:rPr>
            </w:pPr>
            <w:r w:rsidRPr="00970BBF">
              <w:rPr>
                <w:rFonts w:ascii="Times New Roman" w:hAnsi="Times New Roman" w:cs="Times New Roman"/>
                <w:color w:val="000000" w:themeColor="text1"/>
                <w:lang w:val="sq-AL"/>
              </w:rPr>
              <w:t>Zbulon se farat duhet të përhapen për të gjetur një vend për t’u rritur.</w:t>
            </w:r>
          </w:p>
          <w:p w14:paraId="23BBEF19" w14:textId="225D1896" w:rsidR="00C610CF" w:rsidRPr="00970BBF" w:rsidRDefault="00C610CF" w:rsidP="00360FD4">
            <w:pPr>
              <w:pStyle w:val="TableParagraph"/>
              <w:numPr>
                <w:ilvl w:val="0"/>
                <w:numId w:val="11"/>
              </w:numPr>
              <w:tabs>
                <w:tab w:val="left" w:pos="360"/>
              </w:tabs>
              <w:autoSpaceDE w:val="0"/>
              <w:autoSpaceDN w:val="0"/>
              <w:spacing w:before="2"/>
              <w:ind w:left="360" w:right="0"/>
              <w:rPr>
                <w:rFonts w:ascii="Times New Roman" w:hAnsi="Times New Roman" w:cs="Times New Roman"/>
                <w:color w:val="000000" w:themeColor="text1"/>
                <w:lang w:val="sq-AL"/>
              </w:rPr>
            </w:pPr>
            <w:r w:rsidRPr="00970BBF">
              <w:rPr>
                <w:rFonts w:ascii="Times New Roman" w:hAnsi="Times New Roman" w:cs="Times New Roman"/>
                <w:color w:val="000000" w:themeColor="text1"/>
                <w:lang w:val="sq-AL"/>
              </w:rPr>
              <w:t>Di mënyrat e ndryshme të përhapjes së farave.</w:t>
            </w:r>
          </w:p>
          <w:p w14:paraId="1CADEC35" w14:textId="04F41AFC" w:rsidR="00C610CF" w:rsidRPr="00970BBF" w:rsidRDefault="00C610CF" w:rsidP="00C610CF">
            <w:pPr>
              <w:pStyle w:val="TableParagraph"/>
              <w:tabs>
                <w:tab w:val="left" w:pos="360"/>
              </w:tabs>
              <w:autoSpaceDE w:val="0"/>
              <w:autoSpaceDN w:val="0"/>
              <w:spacing w:before="2"/>
              <w:ind w:right="0"/>
              <w:rPr>
                <w:rFonts w:ascii="Times New Roman" w:hAnsi="Times New Roman" w:cs="Times New Roman"/>
                <w:color w:val="000000" w:themeColor="text1"/>
                <w:lang w:val="sq-AL"/>
              </w:rPr>
            </w:pPr>
          </w:p>
        </w:tc>
        <w:tc>
          <w:tcPr>
            <w:tcW w:w="2744" w:type="dxa"/>
            <w:gridSpan w:val="2"/>
          </w:tcPr>
          <w:p w14:paraId="74EB0BBB" w14:textId="77777777" w:rsidR="00C610CF" w:rsidRPr="00970BBF" w:rsidRDefault="00EE0A99" w:rsidP="008B54A0">
            <w:pPr>
              <w:tabs>
                <w:tab w:val="left" w:pos="1952"/>
                <w:tab w:val="left" w:pos="3352"/>
              </w:tabs>
              <w:spacing w:after="0" w:line="240" w:lineRule="auto"/>
              <w:jc w:val="left"/>
              <w:rPr>
                <w:color w:val="000000" w:themeColor="text1"/>
                <w:sz w:val="22"/>
                <w:szCs w:val="22"/>
                <w:lang w:eastAsia="sq-AL"/>
              </w:rPr>
            </w:pPr>
            <w:r w:rsidRPr="00970BBF">
              <w:rPr>
                <w:b/>
                <w:color w:val="000000" w:themeColor="text1"/>
                <w:sz w:val="22"/>
                <w:szCs w:val="22"/>
              </w:rPr>
              <w:t>Fjalë kyçe:</w:t>
            </w:r>
            <w:r w:rsidRPr="00970BBF">
              <w:rPr>
                <w:color w:val="000000" w:themeColor="text1"/>
                <w:sz w:val="22"/>
                <w:szCs w:val="22"/>
                <w:lang w:eastAsia="sq-AL"/>
              </w:rPr>
              <w:t xml:space="preserve"> </w:t>
            </w:r>
          </w:p>
          <w:p w14:paraId="05E10889" w14:textId="70069341" w:rsidR="00C610CF" w:rsidRPr="00970BBF" w:rsidRDefault="00EE0A99" w:rsidP="00970BBF">
            <w:pPr>
              <w:tabs>
                <w:tab w:val="left" w:pos="1952"/>
                <w:tab w:val="left" w:pos="3352"/>
              </w:tabs>
              <w:spacing w:after="0" w:line="240" w:lineRule="auto"/>
              <w:jc w:val="left"/>
              <w:rPr>
                <w:color w:val="000000" w:themeColor="text1"/>
                <w:sz w:val="22"/>
                <w:szCs w:val="22"/>
                <w:lang w:eastAsia="sq-AL"/>
              </w:rPr>
            </w:pPr>
            <w:r w:rsidRPr="00970BBF">
              <w:rPr>
                <w:rFonts w:eastAsia="Arial"/>
                <w:color w:val="000000" w:themeColor="text1"/>
                <w:sz w:val="22"/>
                <w:szCs w:val="22"/>
              </w:rPr>
              <w:t>përhapje</w:t>
            </w:r>
            <w:r w:rsidRPr="00970BBF">
              <w:rPr>
                <w:rFonts w:eastAsia="Times New Roman"/>
                <w:color w:val="000000" w:themeColor="text1"/>
                <w:sz w:val="22"/>
                <w:szCs w:val="22"/>
              </w:rPr>
              <w:t xml:space="preserve">, </w:t>
            </w:r>
            <w:r w:rsidRPr="00970BBF">
              <w:rPr>
                <w:rFonts w:eastAsia="Arial"/>
                <w:color w:val="000000" w:themeColor="text1"/>
                <w:sz w:val="22"/>
                <w:szCs w:val="22"/>
              </w:rPr>
              <w:t>shpërthim</w:t>
            </w:r>
            <w:r w:rsidRPr="00970BBF">
              <w:rPr>
                <w:rFonts w:eastAsia="Times New Roman"/>
                <w:color w:val="000000" w:themeColor="text1"/>
                <w:sz w:val="22"/>
                <w:szCs w:val="22"/>
              </w:rPr>
              <w:t>,</w:t>
            </w:r>
            <w:r w:rsidR="00970BBF">
              <w:rPr>
                <w:rFonts w:eastAsia="Times New Roman"/>
                <w:color w:val="000000" w:themeColor="text1"/>
                <w:sz w:val="22"/>
                <w:szCs w:val="22"/>
              </w:rPr>
              <w:t xml:space="preserve"> </w:t>
            </w:r>
            <w:r w:rsidRPr="00970BBF">
              <w:rPr>
                <w:rFonts w:eastAsia="Arial"/>
                <w:color w:val="000000" w:themeColor="text1"/>
                <w:sz w:val="22"/>
                <w:szCs w:val="22"/>
              </w:rPr>
              <w:t>ujë</w:t>
            </w:r>
            <w:r w:rsidRPr="00970BBF">
              <w:rPr>
                <w:rFonts w:eastAsia="Times New Roman"/>
                <w:color w:val="000000" w:themeColor="text1"/>
                <w:sz w:val="22"/>
                <w:szCs w:val="22"/>
              </w:rPr>
              <w:t xml:space="preserve">, </w:t>
            </w:r>
            <w:r w:rsidRPr="00970BBF">
              <w:rPr>
                <w:rFonts w:eastAsia="Arial"/>
                <w:color w:val="000000" w:themeColor="text1"/>
                <w:sz w:val="22"/>
                <w:szCs w:val="22"/>
              </w:rPr>
              <w:t>erë</w:t>
            </w:r>
            <w:r w:rsidR="00970BBF">
              <w:rPr>
                <w:rFonts w:eastAsia="Arial"/>
                <w:color w:val="000000" w:themeColor="text1"/>
                <w:sz w:val="22"/>
                <w:szCs w:val="22"/>
              </w:rPr>
              <w:t xml:space="preserve">, </w:t>
            </w:r>
            <w:r w:rsidR="00C610CF" w:rsidRPr="00970BBF">
              <w:rPr>
                <w:color w:val="000000" w:themeColor="text1"/>
                <w:sz w:val="22"/>
                <w:szCs w:val="22"/>
              </w:rPr>
              <w:t>diskutoj, dëshmi, faktorë, interpretoj, gjetje, vëzhgoj, parashikoj, paraqes, test, ndryshore</w:t>
            </w:r>
          </w:p>
        </w:tc>
      </w:tr>
      <w:tr w:rsidR="006C3926" w:rsidRPr="00970BBF" w14:paraId="34AEF812" w14:textId="77777777" w:rsidTr="008B54A0">
        <w:tc>
          <w:tcPr>
            <w:tcW w:w="6228" w:type="dxa"/>
            <w:gridSpan w:val="3"/>
          </w:tcPr>
          <w:p w14:paraId="1CDB4110" w14:textId="7D7765F2" w:rsidR="00EE0A99" w:rsidRPr="00970BBF" w:rsidRDefault="00EE0A99" w:rsidP="008B54A0">
            <w:pPr>
              <w:spacing w:after="0" w:line="240" w:lineRule="auto"/>
              <w:jc w:val="left"/>
              <w:rPr>
                <w:rFonts w:eastAsia="Arial"/>
                <w:color w:val="000000" w:themeColor="text1"/>
                <w:sz w:val="22"/>
                <w:szCs w:val="22"/>
              </w:rPr>
            </w:pPr>
            <w:r w:rsidRPr="00970BBF">
              <w:rPr>
                <w:b/>
                <w:color w:val="000000" w:themeColor="text1"/>
                <w:sz w:val="22"/>
                <w:szCs w:val="22"/>
              </w:rPr>
              <w:t>Burimet e mjete:</w:t>
            </w:r>
            <w:r w:rsidRPr="00970BBF">
              <w:rPr>
                <w:color w:val="000000" w:themeColor="text1"/>
                <w:sz w:val="22"/>
                <w:szCs w:val="22"/>
                <w:lang w:eastAsia="sq-AL"/>
              </w:rPr>
              <w:t xml:space="preserve"> </w:t>
            </w:r>
            <w:bookmarkStart w:id="1" w:name="_Hlk174016244"/>
            <w:r w:rsidRPr="00970BBF">
              <w:rPr>
                <w:color w:val="000000" w:themeColor="text1"/>
                <w:sz w:val="22"/>
                <w:szCs w:val="22"/>
                <w:lang w:eastAsia="sq-AL"/>
              </w:rPr>
              <w:t>fidanë</w:t>
            </w:r>
            <w:r w:rsidR="00F82B47" w:rsidRPr="00970BBF">
              <w:rPr>
                <w:color w:val="000000" w:themeColor="text1"/>
                <w:sz w:val="22"/>
                <w:szCs w:val="22"/>
                <w:lang w:eastAsia="sq-AL"/>
              </w:rPr>
              <w:t xml:space="preserve"> </w:t>
            </w:r>
            <w:r w:rsidRPr="00970BBF">
              <w:rPr>
                <w:color w:val="000000" w:themeColor="text1"/>
                <w:sz w:val="22"/>
                <w:szCs w:val="22"/>
                <w:lang w:eastAsia="sq-AL"/>
              </w:rPr>
              <w:t>të ndryshëm (fasule, gruri) në të cilët mund të shihen sythat dhe rrënjët, letër, ngjitës, gërshërë</w:t>
            </w:r>
            <w:bookmarkEnd w:id="1"/>
            <w:r w:rsidR="00F82B47" w:rsidRPr="00970BBF">
              <w:rPr>
                <w:color w:val="000000" w:themeColor="text1"/>
                <w:sz w:val="22"/>
                <w:szCs w:val="22"/>
                <w:lang w:eastAsia="sq-AL"/>
              </w:rPr>
              <w:t>.</w:t>
            </w:r>
          </w:p>
        </w:tc>
        <w:tc>
          <w:tcPr>
            <w:tcW w:w="4454" w:type="dxa"/>
            <w:gridSpan w:val="3"/>
          </w:tcPr>
          <w:p w14:paraId="02F2E3E2" w14:textId="77777777" w:rsidR="0085444B" w:rsidRPr="00970BBF" w:rsidRDefault="00EE0A99" w:rsidP="008B54A0">
            <w:pPr>
              <w:spacing w:after="0" w:line="240" w:lineRule="auto"/>
              <w:jc w:val="left"/>
              <w:rPr>
                <w:b/>
                <w:color w:val="000000" w:themeColor="text1"/>
                <w:sz w:val="22"/>
                <w:szCs w:val="22"/>
              </w:rPr>
            </w:pPr>
            <w:r w:rsidRPr="00970BBF">
              <w:rPr>
                <w:b/>
                <w:color w:val="000000" w:themeColor="text1"/>
                <w:sz w:val="22"/>
                <w:szCs w:val="22"/>
              </w:rPr>
              <w:t>Lidhja me fushat e tjera:</w:t>
            </w:r>
          </w:p>
          <w:p w14:paraId="225BBEAF" w14:textId="41E82C28" w:rsidR="00EE0A99" w:rsidRPr="00970BBF" w:rsidRDefault="00EE0A99" w:rsidP="008B54A0">
            <w:pPr>
              <w:spacing w:after="0" w:line="240" w:lineRule="auto"/>
              <w:jc w:val="left"/>
              <w:rPr>
                <w:color w:val="000000" w:themeColor="text1"/>
                <w:sz w:val="22"/>
                <w:szCs w:val="22"/>
              </w:rPr>
            </w:pPr>
            <w:r w:rsidRPr="00970BBF">
              <w:rPr>
                <w:color w:val="000000" w:themeColor="text1"/>
                <w:sz w:val="22"/>
                <w:szCs w:val="22"/>
              </w:rPr>
              <w:t xml:space="preserve"> Gjuhët (Gjuhë Shqipe), Arte, Matematikë, Edukim Fizik</w:t>
            </w:r>
          </w:p>
        </w:tc>
      </w:tr>
      <w:tr w:rsidR="006C3926" w:rsidRPr="00970BBF" w14:paraId="6D3A99B9" w14:textId="77777777" w:rsidTr="008B54A0">
        <w:tc>
          <w:tcPr>
            <w:tcW w:w="10682" w:type="dxa"/>
            <w:gridSpan w:val="6"/>
          </w:tcPr>
          <w:p w14:paraId="09EC1B83" w14:textId="77777777" w:rsidR="0085444B" w:rsidRPr="00970BBF" w:rsidRDefault="0085444B" w:rsidP="00743A5B">
            <w:pPr>
              <w:spacing w:after="0" w:line="240" w:lineRule="auto"/>
              <w:jc w:val="center"/>
              <w:rPr>
                <w:b/>
                <w:color w:val="000000" w:themeColor="text1"/>
                <w:sz w:val="22"/>
                <w:szCs w:val="22"/>
              </w:rPr>
            </w:pPr>
          </w:p>
          <w:p w14:paraId="376FA2BB" w14:textId="4E32B239" w:rsidR="00EE0A99" w:rsidRPr="00970BBF" w:rsidRDefault="00743A5B" w:rsidP="00743A5B">
            <w:pPr>
              <w:spacing w:after="0" w:line="240" w:lineRule="auto"/>
              <w:jc w:val="center"/>
              <w:rPr>
                <w:b/>
                <w:color w:val="000000" w:themeColor="text1"/>
                <w:sz w:val="22"/>
                <w:szCs w:val="22"/>
              </w:rPr>
            </w:pPr>
            <w:r w:rsidRPr="00970BBF">
              <w:rPr>
                <w:b/>
                <w:color w:val="000000" w:themeColor="text1"/>
                <w:sz w:val="22"/>
                <w:szCs w:val="22"/>
              </w:rPr>
              <w:t>METODOLOGJIA DHE VEPRIMTARITË E NXËNËSVE</w:t>
            </w:r>
          </w:p>
          <w:p w14:paraId="0515EF76" w14:textId="77777777" w:rsidR="00743A5B" w:rsidRPr="00970BBF" w:rsidRDefault="00743A5B" w:rsidP="008B54A0">
            <w:pPr>
              <w:spacing w:after="0" w:line="240" w:lineRule="auto"/>
              <w:jc w:val="left"/>
              <w:rPr>
                <w:b/>
                <w:color w:val="000000" w:themeColor="text1"/>
                <w:sz w:val="22"/>
                <w:szCs w:val="22"/>
              </w:rPr>
            </w:pPr>
          </w:p>
          <w:p w14:paraId="1FF9BC0F" w14:textId="066FAB94" w:rsidR="00EE0A99" w:rsidRPr="00970BBF" w:rsidRDefault="00EE0A99" w:rsidP="008B54A0">
            <w:pPr>
              <w:spacing w:after="0" w:line="240" w:lineRule="auto"/>
              <w:jc w:val="left"/>
              <w:rPr>
                <w:color w:val="000000" w:themeColor="text1"/>
                <w:sz w:val="22"/>
                <w:szCs w:val="22"/>
              </w:rPr>
            </w:pPr>
            <w:r w:rsidRPr="00970BBF">
              <w:rPr>
                <w:b/>
                <w:i/>
                <w:iCs/>
                <w:color w:val="000000" w:themeColor="text1"/>
                <w:sz w:val="22"/>
                <w:szCs w:val="22"/>
              </w:rPr>
              <w:t>Përvijim i të menduarit</w:t>
            </w:r>
            <w:r w:rsidRPr="00970BBF">
              <w:rPr>
                <w:b/>
                <w:color w:val="000000" w:themeColor="text1"/>
                <w:sz w:val="22"/>
                <w:szCs w:val="22"/>
              </w:rPr>
              <w:t>:</w:t>
            </w:r>
            <w:r w:rsidRPr="00970BBF">
              <w:rPr>
                <w:color w:val="000000" w:themeColor="text1"/>
                <w:sz w:val="22"/>
                <w:szCs w:val="22"/>
              </w:rPr>
              <w:t xml:space="preserve"> A ju kujtohet se çfarë u nevojiten farave për të mbirë? Çfarë kuptojmë me fjalën mbirje? Çfarë ndodh me farat? Sqarohen nxënësit se për bimët me lule është e nevojshme të prodhojnë fara në mënyrë që ato të shumohen.</w:t>
            </w:r>
          </w:p>
          <w:p w14:paraId="4AB03DE0" w14:textId="4E753FF3" w:rsidR="00EE0A99" w:rsidRPr="00970BBF" w:rsidRDefault="00EE0A99" w:rsidP="008B54A0">
            <w:pPr>
              <w:spacing w:after="0" w:line="240" w:lineRule="auto"/>
              <w:jc w:val="left"/>
              <w:rPr>
                <w:color w:val="000000" w:themeColor="text1"/>
                <w:sz w:val="22"/>
                <w:szCs w:val="22"/>
              </w:rPr>
            </w:pPr>
            <w:r w:rsidRPr="00970BBF">
              <w:rPr>
                <w:b/>
                <w:i/>
                <w:color w:val="000000" w:themeColor="text1"/>
                <w:sz w:val="22"/>
                <w:szCs w:val="22"/>
              </w:rPr>
              <w:t>Lexim i drejtuar</w:t>
            </w:r>
            <w:r w:rsidRPr="00970BBF">
              <w:rPr>
                <w:b/>
                <w:color w:val="000000" w:themeColor="text1"/>
                <w:sz w:val="22"/>
                <w:szCs w:val="22"/>
              </w:rPr>
              <w:t>:</w:t>
            </w:r>
            <w:r w:rsidRPr="00970BBF">
              <w:rPr>
                <w:color w:val="000000" w:themeColor="text1"/>
                <w:sz w:val="22"/>
                <w:szCs w:val="22"/>
              </w:rPr>
              <w:t xml:space="preserve"> Ftohen nxënësit të tregojnë paraprakisht dhe më pas të ndjekin leximin rreth “Çfarë ndodh me farat?” Gjatë leximit bëhen ndërprerje dhe diskutohet rreth: Pse duhet të përhapen farat e reja? Si ndodh përhapja e tyre? Çfarë i ndihmon farat të shpërndahen me anë të erës? Po me anë të shpërthimit, të ujit, të kafshëve e shpendëve? Jepni </w:t>
            </w:r>
            <w:r w:rsidR="00970BBF" w:rsidRPr="00970BBF">
              <w:rPr>
                <w:color w:val="000000" w:themeColor="text1"/>
                <w:sz w:val="22"/>
                <w:szCs w:val="22"/>
              </w:rPr>
              <w:t>shembuj</w:t>
            </w:r>
            <w:r w:rsidRPr="00970BBF">
              <w:rPr>
                <w:color w:val="000000" w:themeColor="text1"/>
                <w:sz w:val="22"/>
                <w:szCs w:val="22"/>
              </w:rPr>
              <w:t xml:space="preserve"> të njohur bimësh dhe përhapjen e farave të tyre. </w:t>
            </w:r>
          </w:p>
          <w:p w14:paraId="66429D94" w14:textId="336D01EC" w:rsidR="00EE0A99" w:rsidRPr="00970BBF" w:rsidRDefault="00EE0A99" w:rsidP="008B54A0">
            <w:pPr>
              <w:spacing w:after="0" w:line="240" w:lineRule="auto"/>
              <w:jc w:val="left"/>
              <w:rPr>
                <w:color w:val="000000" w:themeColor="text1"/>
                <w:sz w:val="22"/>
                <w:szCs w:val="22"/>
              </w:rPr>
            </w:pPr>
            <w:r w:rsidRPr="00970BBF">
              <w:rPr>
                <w:color w:val="000000" w:themeColor="text1"/>
                <w:sz w:val="22"/>
                <w:szCs w:val="22"/>
              </w:rPr>
              <w:t xml:space="preserve">Në dyshe nxënësit përcaktojnë për secilën figurë të </w:t>
            </w:r>
            <w:proofErr w:type="spellStart"/>
            <w:r w:rsidRPr="00970BBF">
              <w:rPr>
                <w:color w:val="000000" w:themeColor="text1"/>
                <w:sz w:val="22"/>
                <w:szCs w:val="22"/>
              </w:rPr>
              <w:t>fq</w:t>
            </w:r>
            <w:proofErr w:type="spellEnd"/>
            <w:r w:rsidR="00970BBF">
              <w:rPr>
                <w:color w:val="000000" w:themeColor="text1"/>
                <w:sz w:val="22"/>
                <w:szCs w:val="22"/>
              </w:rPr>
              <w:t>.</w:t>
            </w:r>
            <w:r w:rsidRPr="00970BBF">
              <w:rPr>
                <w:color w:val="000000" w:themeColor="text1"/>
                <w:sz w:val="22"/>
                <w:szCs w:val="22"/>
              </w:rPr>
              <w:t xml:space="preserve"> 29 të librit llojin e shpërndarjes së farave të bimëve.</w:t>
            </w:r>
          </w:p>
          <w:p w14:paraId="24A4237D" w14:textId="4E01BAED" w:rsidR="00EE0A99" w:rsidRPr="00970BBF" w:rsidRDefault="00EE0A99" w:rsidP="008B54A0">
            <w:pPr>
              <w:spacing w:after="0" w:line="240" w:lineRule="auto"/>
              <w:jc w:val="left"/>
              <w:rPr>
                <w:color w:val="000000" w:themeColor="text1"/>
                <w:sz w:val="22"/>
                <w:szCs w:val="22"/>
              </w:rPr>
            </w:pPr>
            <w:r w:rsidRPr="00970BBF">
              <w:rPr>
                <w:b/>
                <w:i/>
                <w:iCs/>
                <w:color w:val="000000" w:themeColor="text1"/>
                <w:sz w:val="22"/>
                <w:szCs w:val="22"/>
              </w:rPr>
              <w:t>Veprimtari</w:t>
            </w:r>
            <w:r w:rsidRPr="00970BBF">
              <w:rPr>
                <w:b/>
                <w:color w:val="000000" w:themeColor="text1"/>
                <w:sz w:val="22"/>
                <w:szCs w:val="22"/>
              </w:rPr>
              <w:t>:</w:t>
            </w:r>
            <w:r w:rsidRPr="00970BBF">
              <w:rPr>
                <w:color w:val="000000" w:themeColor="text1"/>
                <w:sz w:val="22"/>
                <w:szCs w:val="22"/>
              </w:rPr>
              <w:t xml:space="preserve"> Bëje vetë një </w:t>
            </w:r>
            <w:r w:rsidR="00970BBF" w:rsidRPr="00970BBF">
              <w:rPr>
                <w:color w:val="000000" w:themeColor="text1"/>
                <w:sz w:val="22"/>
                <w:szCs w:val="22"/>
              </w:rPr>
              <w:t>farë. Ftohen</w:t>
            </w:r>
            <w:r w:rsidRPr="00970BBF">
              <w:rPr>
                <w:color w:val="000000" w:themeColor="text1"/>
                <w:sz w:val="22"/>
                <w:szCs w:val="22"/>
              </w:rPr>
              <w:t xml:space="preserve"> nxënësit të krijojnë dhe provojnë farat e tyre me letër Duke ndjekur hapat e veprimtarisë në </w:t>
            </w:r>
            <w:proofErr w:type="spellStart"/>
            <w:r w:rsidRPr="00970BBF">
              <w:rPr>
                <w:color w:val="000000" w:themeColor="text1"/>
                <w:sz w:val="22"/>
                <w:szCs w:val="22"/>
              </w:rPr>
              <w:t>fq</w:t>
            </w:r>
            <w:proofErr w:type="spellEnd"/>
            <w:r w:rsidRPr="00970BBF">
              <w:rPr>
                <w:color w:val="000000" w:themeColor="text1"/>
                <w:sz w:val="22"/>
                <w:szCs w:val="22"/>
              </w:rPr>
              <w:t xml:space="preserve"> 24 të Fletores së punës së bashku me nxënësit krijohet situata e përhapjes së farave me anë të erës. Pas provës së fluturimit të farave së bashku me nxënësit vlerësohet tipari që bëri të mundur për disa fara të fluturonin më larg ose më afër: Cili tipar i ndihmon ato të fluturojnë?</w:t>
            </w:r>
          </w:p>
          <w:p w14:paraId="47F23B64" w14:textId="39946612" w:rsidR="00EE0A99" w:rsidRPr="00970BBF" w:rsidRDefault="00EE0A99" w:rsidP="008B54A0">
            <w:pPr>
              <w:spacing w:after="0" w:line="240" w:lineRule="auto"/>
              <w:jc w:val="left"/>
              <w:rPr>
                <w:color w:val="000000" w:themeColor="text1"/>
                <w:sz w:val="22"/>
                <w:szCs w:val="22"/>
              </w:rPr>
            </w:pPr>
            <w:r w:rsidRPr="00970BBF">
              <w:rPr>
                <w:b/>
                <w:color w:val="000000" w:themeColor="text1"/>
                <w:sz w:val="22"/>
                <w:szCs w:val="22"/>
              </w:rPr>
              <w:t xml:space="preserve">Pyetje përgjigje: </w:t>
            </w:r>
            <w:r w:rsidRPr="00970BBF">
              <w:rPr>
                <w:color w:val="000000" w:themeColor="text1"/>
                <w:sz w:val="22"/>
                <w:szCs w:val="22"/>
              </w:rPr>
              <w:t xml:space="preserve">Pse përhapen farat e bimëve? Si bëhet e mundur përhapja e tyre? Për çfarë kanë nevojë farat që të </w:t>
            </w:r>
            <w:r w:rsidR="00970BBF" w:rsidRPr="00970BBF">
              <w:rPr>
                <w:color w:val="000000" w:themeColor="text1"/>
                <w:sz w:val="22"/>
                <w:szCs w:val="22"/>
              </w:rPr>
              <w:t>mbijnë</w:t>
            </w:r>
            <w:r w:rsidRPr="00970BBF">
              <w:rPr>
                <w:color w:val="000000" w:themeColor="text1"/>
                <w:sz w:val="22"/>
                <w:szCs w:val="22"/>
              </w:rPr>
              <w:t>?</w:t>
            </w:r>
          </w:p>
          <w:p w14:paraId="16CC791B" w14:textId="0D1C9C08" w:rsidR="00EE0A99" w:rsidRPr="00970BBF" w:rsidRDefault="00EE0A99" w:rsidP="008B54A0">
            <w:pPr>
              <w:spacing w:after="0" w:line="240" w:lineRule="auto"/>
              <w:jc w:val="left"/>
              <w:rPr>
                <w:rFonts w:eastAsia="Arial"/>
                <w:i/>
                <w:color w:val="000000" w:themeColor="text1"/>
                <w:sz w:val="22"/>
                <w:szCs w:val="22"/>
              </w:rPr>
            </w:pPr>
            <w:r w:rsidRPr="00970BBF">
              <w:rPr>
                <w:color w:val="000000" w:themeColor="text1"/>
                <w:sz w:val="22"/>
                <w:szCs w:val="22"/>
              </w:rPr>
              <w:t xml:space="preserve">Nxënësit plotësojnë individualisht rubrikën e fundit të </w:t>
            </w:r>
            <w:proofErr w:type="spellStart"/>
            <w:r w:rsidRPr="00970BBF">
              <w:rPr>
                <w:color w:val="000000" w:themeColor="text1"/>
                <w:sz w:val="22"/>
                <w:szCs w:val="22"/>
              </w:rPr>
              <w:t>fq</w:t>
            </w:r>
            <w:proofErr w:type="spellEnd"/>
            <w:r w:rsidR="00970BBF">
              <w:rPr>
                <w:color w:val="000000" w:themeColor="text1"/>
                <w:sz w:val="22"/>
                <w:szCs w:val="22"/>
              </w:rPr>
              <w:t>.</w:t>
            </w:r>
            <w:r w:rsidRPr="00970BBF">
              <w:rPr>
                <w:color w:val="000000" w:themeColor="text1"/>
                <w:sz w:val="22"/>
                <w:szCs w:val="22"/>
              </w:rPr>
              <w:t xml:space="preserve"> 29 të librit.</w:t>
            </w:r>
            <w:r w:rsidRPr="00970BBF">
              <w:rPr>
                <w:rFonts w:eastAsia="Arial"/>
                <w:i/>
                <w:color w:val="000000" w:themeColor="text1"/>
                <w:sz w:val="22"/>
                <w:szCs w:val="22"/>
              </w:rPr>
              <w:t xml:space="preserve"> </w:t>
            </w:r>
          </w:p>
          <w:p w14:paraId="32DD4205" w14:textId="7E36C910" w:rsidR="0085444B" w:rsidRPr="00970BBF" w:rsidRDefault="0085444B" w:rsidP="008B54A0">
            <w:pPr>
              <w:spacing w:after="0" w:line="240" w:lineRule="auto"/>
              <w:jc w:val="left"/>
              <w:rPr>
                <w:color w:val="000000" w:themeColor="text1"/>
                <w:sz w:val="22"/>
                <w:szCs w:val="22"/>
              </w:rPr>
            </w:pPr>
          </w:p>
        </w:tc>
      </w:tr>
      <w:tr w:rsidR="006C3926" w:rsidRPr="00970BBF" w14:paraId="2E750500" w14:textId="77777777" w:rsidTr="008B54A0">
        <w:tc>
          <w:tcPr>
            <w:tcW w:w="10682" w:type="dxa"/>
            <w:gridSpan w:val="6"/>
          </w:tcPr>
          <w:p w14:paraId="7C283B39" w14:textId="77777777" w:rsidR="00EE0A99" w:rsidRPr="00970BBF" w:rsidRDefault="00EE0A99" w:rsidP="00360FD4">
            <w:pPr>
              <w:numPr>
                <w:ilvl w:val="0"/>
                <w:numId w:val="2"/>
              </w:numPr>
              <w:spacing w:after="0" w:line="240" w:lineRule="auto"/>
              <w:ind w:left="0"/>
              <w:jc w:val="left"/>
              <w:rPr>
                <w:noProof/>
                <w:color w:val="000000" w:themeColor="text1"/>
                <w:sz w:val="22"/>
                <w:szCs w:val="22"/>
              </w:rPr>
            </w:pPr>
            <w:r w:rsidRPr="00970BBF">
              <w:rPr>
                <w:b/>
                <w:color w:val="000000" w:themeColor="text1"/>
                <w:sz w:val="22"/>
                <w:szCs w:val="22"/>
              </w:rPr>
              <w:t>Vlerësimi:</w:t>
            </w:r>
            <w:r w:rsidRPr="00970BBF">
              <w:rPr>
                <w:color w:val="000000" w:themeColor="text1"/>
                <w:sz w:val="22"/>
                <w:szCs w:val="22"/>
              </w:rPr>
              <w:t xml:space="preserve"> </w:t>
            </w:r>
            <w:r w:rsidRPr="00970BBF">
              <w:rPr>
                <w:noProof/>
                <w:color w:val="000000" w:themeColor="text1"/>
                <w:sz w:val="22"/>
                <w:szCs w:val="22"/>
              </w:rPr>
              <w:t>Vlerësohen nxënësit për angazhimet dhe kryerjen me korrektësi të detyrave të gjatë veprimtarisë.  Vlerësohen përgjigjet individuale gjatë leximit të drejtuar dhe në plotësimin e pohimeve.</w:t>
            </w:r>
          </w:p>
        </w:tc>
      </w:tr>
      <w:tr w:rsidR="006C3926" w:rsidRPr="00970BBF" w14:paraId="6EBCE180" w14:textId="77777777" w:rsidTr="008B54A0">
        <w:tc>
          <w:tcPr>
            <w:tcW w:w="10682" w:type="dxa"/>
            <w:gridSpan w:val="6"/>
          </w:tcPr>
          <w:p w14:paraId="5A4D9E40" w14:textId="4CEE8007" w:rsidR="00EE0A99" w:rsidRPr="00970BBF" w:rsidRDefault="00EE0A99" w:rsidP="008B54A0">
            <w:pPr>
              <w:spacing w:after="0" w:line="240" w:lineRule="auto"/>
              <w:jc w:val="left"/>
              <w:rPr>
                <w:color w:val="000000" w:themeColor="text1"/>
                <w:sz w:val="22"/>
                <w:szCs w:val="22"/>
              </w:rPr>
            </w:pPr>
            <w:r w:rsidRPr="00970BBF">
              <w:rPr>
                <w:b/>
                <w:color w:val="000000" w:themeColor="text1"/>
                <w:sz w:val="22"/>
                <w:szCs w:val="22"/>
              </w:rPr>
              <w:t>Detyra:</w:t>
            </w:r>
            <w:r w:rsidRPr="00970BBF">
              <w:rPr>
                <w:color w:val="000000" w:themeColor="text1"/>
                <w:sz w:val="22"/>
                <w:szCs w:val="22"/>
              </w:rPr>
              <w:t xml:space="preserve"> </w:t>
            </w:r>
            <w:r w:rsidRPr="00970BBF">
              <w:rPr>
                <w:color w:val="000000" w:themeColor="text1"/>
                <w:sz w:val="22"/>
                <w:szCs w:val="22"/>
                <w:lang w:eastAsia="sq-AL"/>
              </w:rPr>
              <w:t xml:space="preserve">Punimi i </w:t>
            </w:r>
            <w:proofErr w:type="spellStart"/>
            <w:r w:rsidRPr="00970BBF">
              <w:rPr>
                <w:color w:val="000000" w:themeColor="text1"/>
                <w:sz w:val="22"/>
                <w:szCs w:val="22"/>
                <w:lang w:eastAsia="sq-AL"/>
              </w:rPr>
              <w:t>fq</w:t>
            </w:r>
            <w:proofErr w:type="spellEnd"/>
            <w:r w:rsidRPr="00970BBF">
              <w:rPr>
                <w:color w:val="000000" w:themeColor="text1"/>
                <w:sz w:val="22"/>
                <w:szCs w:val="22"/>
                <w:lang w:eastAsia="sq-AL"/>
              </w:rPr>
              <w:t>. 2</w:t>
            </w:r>
            <w:r w:rsidR="00C610CF" w:rsidRPr="00970BBF">
              <w:rPr>
                <w:color w:val="000000" w:themeColor="text1"/>
                <w:sz w:val="22"/>
                <w:szCs w:val="22"/>
                <w:lang w:eastAsia="sq-AL"/>
              </w:rPr>
              <w:t>4</w:t>
            </w:r>
            <w:r w:rsidRPr="00970BBF">
              <w:rPr>
                <w:color w:val="000000" w:themeColor="text1"/>
                <w:sz w:val="22"/>
                <w:szCs w:val="22"/>
                <w:lang w:eastAsia="sq-AL"/>
              </w:rPr>
              <w:t xml:space="preserve"> të Fletore Pune</w:t>
            </w:r>
          </w:p>
        </w:tc>
      </w:tr>
      <w:tr w:rsidR="00EE0A99" w:rsidRPr="00970BBF" w14:paraId="0049E7D0" w14:textId="77777777" w:rsidTr="008B54A0">
        <w:tc>
          <w:tcPr>
            <w:tcW w:w="10682" w:type="dxa"/>
            <w:gridSpan w:val="6"/>
          </w:tcPr>
          <w:p w14:paraId="5F23ED0D" w14:textId="77777777" w:rsidR="00EE0A99" w:rsidRPr="00970BBF" w:rsidRDefault="00EE0A99" w:rsidP="008B54A0">
            <w:pPr>
              <w:autoSpaceDE w:val="0"/>
              <w:autoSpaceDN w:val="0"/>
              <w:adjustRightInd w:val="0"/>
              <w:spacing w:after="0" w:line="240" w:lineRule="auto"/>
              <w:jc w:val="left"/>
              <w:rPr>
                <w:color w:val="000000" w:themeColor="text1"/>
                <w:sz w:val="22"/>
                <w:szCs w:val="22"/>
                <w:lang w:eastAsia="sq-AL"/>
              </w:rPr>
            </w:pPr>
            <w:r w:rsidRPr="00970BBF">
              <w:rPr>
                <w:color w:val="000000" w:themeColor="text1"/>
                <w:sz w:val="22"/>
                <w:szCs w:val="22"/>
              </w:rPr>
              <w:t xml:space="preserve">Shënim: </w:t>
            </w:r>
          </w:p>
        </w:tc>
      </w:tr>
    </w:tbl>
    <w:p w14:paraId="2E4ED31B" w14:textId="77777777" w:rsidR="00EE0A99" w:rsidRPr="00970BBF" w:rsidRDefault="00EE0A99" w:rsidP="00EE0A99">
      <w:pPr>
        <w:spacing w:after="0" w:line="240" w:lineRule="auto"/>
        <w:jc w:val="left"/>
        <w:rPr>
          <w:color w:val="000000" w:themeColor="text1"/>
          <w:sz w:val="22"/>
          <w:szCs w:val="22"/>
        </w:rPr>
      </w:pPr>
    </w:p>
    <w:p w14:paraId="210583A9" w14:textId="77777777" w:rsidR="00EE0A99" w:rsidRPr="00970BBF" w:rsidRDefault="00EE0A99" w:rsidP="00EE0A99">
      <w:pPr>
        <w:spacing w:after="0" w:line="240" w:lineRule="auto"/>
        <w:jc w:val="left"/>
        <w:rPr>
          <w:color w:val="000000" w:themeColor="text1"/>
          <w:sz w:val="22"/>
          <w:szCs w:val="22"/>
        </w:rPr>
      </w:pPr>
    </w:p>
    <w:p w14:paraId="6B98ABE1" w14:textId="77777777" w:rsidR="00EE0A99" w:rsidRPr="00970BBF" w:rsidRDefault="00EE0A99" w:rsidP="00EE0A99">
      <w:pPr>
        <w:spacing w:after="0" w:line="240" w:lineRule="auto"/>
        <w:jc w:val="left"/>
        <w:rPr>
          <w:color w:val="000000" w:themeColor="text1"/>
          <w:sz w:val="22"/>
          <w:szCs w:val="22"/>
        </w:rPr>
      </w:pPr>
    </w:p>
    <w:p w14:paraId="5B06CD80" w14:textId="77777777" w:rsidR="00EE0A99" w:rsidRPr="00970BBF" w:rsidRDefault="00EE0A99" w:rsidP="00EE0A99">
      <w:pPr>
        <w:spacing w:after="0" w:line="240" w:lineRule="auto"/>
        <w:jc w:val="left"/>
        <w:rPr>
          <w:color w:val="000000" w:themeColor="text1"/>
          <w:sz w:val="22"/>
          <w:szCs w:val="22"/>
        </w:rPr>
      </w:pPr>
    </w:p>
    <w:p w14:paraId="2F067D98" w14:textId="77777777" w:rsidR="00EE0A99" w:rsidRPr="00970BBF" w:rsidRDefault="00EE0A99" w:rsidP="00EE0A99">
      <w:pPr>
        <w:spacing w:after="0" w:line="240" w:lineRule="auto"/>
        <w:jc w:val="left"/>
        <w:rPr>
          <w:color w:val="000000" w:themeColor="text1"/>
          <w:sz w:val="22"/>
          <w:szCs w:val="22"/>
        </w:rPr>
      </w:pPr>
    </w:p>
    <w:p w14:paraId="270CFEBF" w14:textId="77777777" w:rsidR="00EE0A99" w:rsidRPr="00970BBF" w:rsidRDefault="00EE0A99" w:rsidP="00EE0A99">
      <w:pPr>
        <w:spacing w:after="0" w:line="240" w:lineRule="auto"/>
        <w:jc w:val="left"/>
        <w:rPr>
          <w:color w:val="000000" w:themeColor="text1"/>
          <w:sz w:val="22"/>
          <w:szCs w:val="22"/>
        </w:rPr>
      </w:pPr>
    </w:p>
    <w:p w14:paraId="3895A6A6" w14:textId="77777777" w:rsidR="00EE0A99" w:rsidRPr="00970BBF" w:rsidRDefault="00EE0A99" w:rsidP="00EE0A99">
      <w:pPr>
        <w:spacing w:after="0" w:line="240" w:lineRule="auto"/>
        <w:jc w:val="left"/>
        <w:rPr>
          <w:color w:val="000000" w:themeColor="text1"/>
          <w:sz w:val="22"/>
          <w:szCs w:val="22"/>
        </w:rPr>
      </w:pPr>
    </w:p>
    <w:p w14:paraId="60271029" w14:textId="77777777" w:rsidR="00EE0A99" w:rsidRPr="00970BBF" w:rsidRDefault="00EE0A99" w:rsidP="00EE0A99">
      <w:pPr>
        <w:spacing w:after="0" w:line="240" w:lineRule="auto"/>
        <w:jc w:val="left"/>
        <w:rPr>
          <w:color w:val="000000" w:themeColor="text1"/>
          <w:sz w:val="22"/>
          <w:szCs w:val="22"/>
        </w:rPr>
      </w:pPr>
    </w:p>
    <w:p w14:paraId="55A3D746" w14:textId="77777777" w:rsidR="00EE0A99" w:rsidRPr="00970BBF" w:rsidRDefault="00EE0A99" w:rsidP="00EE0A99">
      <w:pPr>
        <w:spacing w:after="0" w:line="240" w:lineRule="auto"/>
        <w:jc w:val="left"/>
        <w:rPr>
          <w:color w:val="000000" w:themeColor="text1"/>
          <w:sz w:val="22"/>
          <w:szCs w:val="22"/>
        </w:rPr>
      </w:pPr>
    </w:p>
    <w:p w14:paraId="0986853B" w14:textId="77777777" w:rsidR="00EE0A99" w:rsidRPr="00970BBF" w:rsidRDefault="00EE0A99" w:rsidP="00EE0A99">
      <w:pPr>
        <w:spacing w:after="0" w:line="240" w:lineRule="auto"/>
        <w:jc w:val="left"/>
        <w:rPr>
          <w:color w:val="000000" w:themeColor="text1"/>
          <w:sz w:val="22"/>
          <w:szCs w:val="22"/>
        </w:rPr>
      </w:pPr>
    </w:p>
    <w:p w14:paraId="08B1D206" w14:textId="77777777" w:rsidR="00EE0A99" w:rsidRPr="00970BBF" w:rsidRDefault="00EE0A99" w:rsidP="00EE0A99">
      <w:pPr>
        <w:spacing w:after="0" w:line="240" w:lineRule="auto"/>
        <w:jc w:val="left"/>
        <w:rPr>
          <w:color w:val="000000" w:themeColor="text1"/>
          <w:sz w:val="22"/>
          <w:szCs w:val="22"/>
        </w:rPr>
      </w:pPr>
    </w:p>
    <w:p w14:paraId="28D2DC64" w14:textId="77777777" w:rsidR="00EE0A99" w:rsidRPr="00970BBF" w:rsidRDefault="00EE0A99" w:rsidP="00EE0A99">
      <w:pPr>
        <w:spacing w:after="0" w:line="240" w:lineRule="auto"/>
        <w:jc w:val="left"/>
        <w:rPr>
          <w:color w:val="000000" w:themeColor="text1"/>
          <w:sz w:val="22"/>
          <w:szCs w:val="22"/>
        </w:rPr>
      </w:pPr>
    </w:p>
    <w:p w14:paraId="7D3B9D7A" w14:textId="77777777" w:rsidR="00EE0A99" w:rsidRPr="00970BBF" w:rsidRDefault="00EE0A99" w:rsidP="00EE0A99">
      <w:pPr>
        <w:spacing w:after="0" w:line="240" w:lineRule="auto"/>
        <w:jc w:val="left"/>
        <w:rPr>
          <w:color w:val="000000" w:themeColor="text1"/>
          <w:sz w:val="22"/>
          <w:szCs w:val="22"/>
        </w:rPr>
      </w:pPr>
    </w:p>
    <w:p w14:paraId="73155E8F" w14:textId="77777777" w:rsidR="00EE0A99" w:rsidRPr="00970BBF" w:rsidRDefault="00EE0A99" w:rsidP="00EE0A99">
      <w:pPr>
        <w:spacing w:after="0" w:line="240" w:lineRule="auto"/>
        <w:jc w:val="left"/>
        <w:rPr>
          <w:color w:val="000000" w:themeColor="text1"/>
          <w:sz w:val="22"/>
          <w:szCs w:val="22"/>
        </w:rPr>
      </w:pPr>
    </w:p>
    <w:p w14:paraId="78F7E753" w14:textId="77777777" w:rsidR="00C610CF" w:rsidRPr="00970BBF" w:rsidRDefault="00C610CF" w:rsidP="00EE0A99">
      <w:pPr>
        <w:spacing w:after="0" w:line="240" w:lineRule="auto"/>
        <w:jc w:val="left"/>
        <w:rPr>
          <w:color w:val="000000" w:themeColor="text1"/>
          <w:sz w:val="22"/>
          <w:szCs w:val="22"/>
        </w:rPr>
      </w:pPr>
    </w:p>
    <w:p w14:paraId="12F985E1" w14:textId="77777777" w:rsidR="00C610CF" w:rsidRPr="00970BBF" w:rsidRDefault="00C610CF" w:rsidP="00EE0A99">
      <w:pPr>
        <w:spacing w:after="0" w:line="240" w:lineRule="auto"/>
        <w:jc w:val="left"/>
        <w:rPr>
          <w:color w:val="000000" w:themeColor="text1"/>
          <w:sz w:val="22"/>
          <w:szCs w:val="22"/>
        </w:rPr>
      </w:pPr>
    </w:p>
    <w:p w14:paraId="364A8306" w14:textId="77777777" w:rsidR="00C610CF" w:rsidRPr="00970BBF" w:rsidRDefault="00C610CF" w:rsidP="00EE0A99">
      <w:pPr>
        <w:spacing w:after="0" w:line="240" w:lineRule="auto"/>
        <w:jc w:val="left"/>
        <w:rPr>
          <w:color w:val="000000" w:themeColor="text1"/>
          <w:sz w:val="22"/>
          <w:szCs w:val="22"/>
        </w:rPr>
      </w:pPr>
    </w:p>
    <w:p w14:paraId="5A68051E" w14:textId="77777777" w:rsidR="00C610CF" w:rsidRPr="00970BBF" w:rsidRDefault="00C610CF" w:rsidP="00EE0A99">
      <w:pPr>
        <w:spacing w:after="0" w:line="240" w:lineRule="auto"/>
        <w:jc w:val="left"/>
        <w:rPr>
          <w:color w:val="000000" w:themeColor="text1"/>
          <w:sz w:val="22"/>
          <w:szCs w:val="22"/>
        </w:rPr>
      </w:pPr>
    </w:p>
    <w:p w14:paraId="051CB242" w14:textId="77777777" w:rsidR="00C610CF" w:rsidRPr="00970BBF" w:rsidRDefault="00C610CF" w:rsidP="00EE0A99">
      <w:pPr>
        <w:spacing w:after="0" w:line="240" w:lineRule="auto"/>
        <w:jc w:val="left"/>
        <w:rPr>
          <w:color w:val="000000" w:themeColor="text1"/>
          <w:sz w:val="22"/>
          <w:szCs w:val="22"/>
        </w:rPr>
      </w:pPr>
    </w:p>
    <w:p w14:paraId="4FFC164D" w14:textId="77777777" w:rsidR="00C610CF" w:rsidRPr="00970BBF" w:rsidRDefault="00C610CF" w:rsidP="00EE0A99">
      <w:pPr>
        <w:spacing w:after="0" w:line="240" w:lineRule="auto"/>
        <w:jc w:val="left"/>
        <w:rPr>
          <w:color w:val="000000" w:themeColor="text1"/>
          <w:sz w:val="22"/>
          <w:szCs w:val="22"/>
        </w:rPr>
      </w:pPr>
    </w:p>
    <w:p w14:paraId="64B45C6E" w14:textId="77777777" w:rsidR="00C610CF" w:rsidRPr="00970BBF" w:rsidRDefault="00C610CF" w:rsidP="00EE0A99">
      <w:pPr>
        <w:spacing w:after="0" w:line="240" w:lineRule="auto"/>
        <w:jc w:val="left"/>
        <w:rPr>
          <w:color w:val="000000" w:themeColor="text1"/>
          <w:sz w:val="22"/>
          <w:szCs w:val="22"/>
        </w:rPr>
      </w:pPr>
    </w:p>
    <w:p w14:paraId="7F1937FA" w14:textId="77777777" w:rsidR="00C610CF" w:rsidRPr="00970BBF" w:rsidRDefault="00C610CF" w:rsidP="00EE0A99">
      <w:pPr>
        <w:spacing w:after="0" w:line="240" w:lineRule="auto"/>
        <w:jc w:val="left"/>
        <w:rPr>
          <w:color w:val="000000" w:themeColor="text1"/>
          <w:sz w:val="22"/>
          <w:szCs w:val="22"/>
        </w:rPr>
      </w:pPr>
    </w:p>
    <w:p w14:paraId="3DD29B37" w14:textId="77777777" w:rsidR="00EE0A99" w:rsidRPr="00970BBF" w:rsidRDefault="00EE0A99" w:rsidP="00EE0A99">
      <w:pPr>
        <w:spacing w:after="0" w:line="240" w:lineRule="auto"/>
        <w:jc w:val="left"/>
        <w:rPr>
          <w:color w:val="000000" w:themeColor="text1"/>
          <w:sz w:val="22"/>
          <w:szCs w:val="22"/>
        </w:rPr>
      </w:pPr>
    </w:p>
    <w:p w14:paraId="40800726" w14:textId="2DCA0CDF" w:rsidR="00EE0A99" w:rsidRPr="00970BBF" w:rsidRDefault="00EE0A99" w:rsidP="00EE0A99">
      <w:pPr>
        <w:spacing w:after="0" w:line="240" w:lineRule="auto"/>
        <w:jc w:val="left"/>
        <w:rPr>
          <w:b/>
          <w:color w:val="000000" w:themeColor="text1"/>
          <w:sz w:val="22"/>
          <w:szCs w:val="22"/>
        </w:rPr>
      </w:pPr>
      <w:r w:rsidRPr="00970BBF">
        <w:rPr>
          <w:b/>
          <w:color w:val="000000" w:themeColor="text1"/>
          <w:sz w:val="22"/>
          <w:szCs w:val="22"/>
        </w:rPr>
        <w:t xml:space="preserve">Ora </w:t>
      </w:r>
      <w:r w:rsidR="002D6CFA" w:rsidRPr="00970BBF">
        <w:rPr>
          <w:b/>
          <w:color w:val="000000" w:themeColor="text1"/>
          <w:sz w:val="22"/>
          <w:szCs w:val="22"/>
        </w:rPr>
        <w:t>4</w:t>
      </w:r>
      <w:r w:rsidRPr="00970BBF">
        <w:rPr>
          <w:b/>
          <w:color w:val="000000" w:themeColor="text1"/>
          <w:sz w:val="22"/>
          <w:szCs w:val="22"/>
        </w:rPr>
        <w:t xml:space="preserve"> </w:t>
      </w:r>
    </w:p>
    <w:p w14:paraId="11A2E840" w14:textId="77777777" w:rsidR="00C6507C" w:rsidRPr="00970BBF" w:rsidRDefault="00C6507C" w:rsidP="00EE0A99">
      <w:pPr>
        <w:spacing w:after="0" w:line="240" w:lineRule="auto"/>
        <w:jc w:val="left"/>
        <w:rPr>
          <w:b/>
          <w:color w:val="000000" w:themeColor="text1"/>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6"/>
        <w:gridCol w:w="1986"/>
        <w:gridCol w:w="626"/>
        <w:gridCol w:w="693"/>
        <w:gridCol w:w="1364"/>
        <w:gridCol w:w="550"/>
        <w:gridCol w:w="2621"/>
      </w:tblGrid>
      <w:tr w:rsidR="006C3926" w:rsidRPr="00970BBF" w14:paraId="3CFC46D5" w14:textId="77777777" w:rsidTr="00C6507C">
        <w:tc>
          <w:tcPr>
            <w:tcW w:w="2616" w:type="dxa"/>
          </w:tcPr>
          <w:p w14:paraId="0A9F178C" w14:textId="77777777" w:rsidR="00EE0A99" w:rsidRPr="00970BBF" w:rsidRDefault="00EE0A99" w:rsidP="008B54A0">
            <w:pPr>
              <w:spacing w:after="0" w:line="240" w:lineRule="auto"/>
              <w:jc w:val="left"/>
              <w:rPr>
                <w:b/>
                <w:color w:val="000000" w:themeColor="text1"/>
                <w:sz w:val="22"/>
                <w:szCs w:val="22"/>
              </w:rPr>
            </w:pPr>
            <w:r w:rsidRPr="00970BBF">
              <w:rPr>
                <w:b/>
                <w:color w:val="000000" w:themeColor="text1"/>
                <w:sz w:val="22"/>
                <w:szCs w:val="22"/>
              </w:rPr>
              <w:t>Fusha: Shkencë</w:t>
            </w:r>
          </w:p>
        </w:tc>
        <w:tc>
          <w:tcPr>
            <w:tcW w:w="2612" w:type="dxa"/>
            <w:gridSpan w:val="2"/>
          </w:tcPr>
          <w:p w14:paraId="14570810" w14:textId="77777777" w:rsidR="00EE0A99" w:rsidRPr="00970BBF" w:rsidRDefault="00EE0A99" w:rsidP="008B54A0">
            <w:pPr>
              <w:spacing w:after="0" w:line="240" w:lineRule="auto"/>
              <w:jc w:val="left"/>
              <w:rPr>
                <w:b/>
                <w:color w:val="000000" w:themeColor="text1"/>
                <w:sz w:val="22"/>
                <w:szCs w:val="22"/>
              </w:rPr>
            </w:pPr>
            <w:r w:rsidRPr="00970BBF">
              <w:rPr>
                <w:b/>
                <w:color w:val="000000" w:themeColor="text1"/>
                <w:sz w:val="22"/>
                <w:szCs w:val="22"/>
              </w:rPr>
              <w:t>Lënda: Dituri Natyre</w:t>
            </w:r>
          </w:p>
        </w:tc>
        <w:tc>
          <w:tcPr>
            <w:tcW w:w="2607" w:type="dxa"/>
            <w:gridSpan w:val="3"/>
          </w:tcPr>
          <w:p w14:paraId="69DD1C1C" w14:textId="77777777" w:rsidR="00EE0A99" w:rsidRPr="00970BBF" w:rsidRDefault="00EE0A99" w:rsidP="008B54A0">
            <w:pPr>
              <w:spacing w:after="0" w:line="240" w:lineRule="auto"/>
              <w:jc w:val="left"/>
              <w:rPr>
                <w:b/>
                <w:color w:val="000000" w:themeColor="text1"/>
                <w:sz w:val="22"/>
                <w:szCs w:val="22"/>
              </w:rPr>
            </w:pPr>
            <w:r w:rsidRPr="00970BBF">
              <w:rPr>
                <w:b/>
                <w:color w:val="000000" w:themeColor="text1"/>
                <w:sz w:val="22"/>
                <w:szCs w:val="22"/>
              </w:rPr>
              <w:t>Klasa 5</w:t>
            </w:r>
          </w:p>
        </w:tc>
        <w:tc>
          <w:tcPr>
            <w:tcW w:w="2621" w:type="dxa"/>
          </w:tcPr>
          <w:p w14:paraId="628C5741" w14:textId="77777777" w:rsidR="00EE0A99" w:rsidRPr="00970BBF" w:rsidRDefault="00EE0A99" w:rsidP="008B54A0">
            <w:pPr>
              <w:spacing w:after="0" w:line="240" w:lineRule="auto"/>
              <w:jc w:val="left"/>
              <w:rPr>
                <w:b/>
                <w:color w:val="000000" w:themeColor="text1"/>
                <w:sz w:val="22"/>
                <w:szCs w:val="22"/>
              </w:rPr>
            </w:pPr>
            <w:r w:rsidRPr="00970BBF">
              <w:rPr>
                <w:b/>
                <w:color w:val="000000" w:themeColor="text1"/>
                <w:sz w:val="22"/>
                <w:szCs w:val="22"/>
              </w:rPr>
              <w:t>Data</w:t>
            </w:r>
          </w:p>
        </w:tc>
      </w:tr>
      <w:tr w:rsidR="006C3926" w:rsidRPr="00970BBF" w14:paraId="55EAFFC4" w14:textId="77777777" w:rsidTr="00C6507C">
        <w:tc>
          <w:tcPr>
            <w:tcW w:w="5228" w:type="dxa"/>
            <w:gridSpan w:val="3"/>
          </w:tcPr>
          <w:p w14:paraId="7C745035" w14:textId="6FAC62C5" w:rsidR="00EE0A99" w:rsidRPr="00970BBF" w:rsidRDefault="002D6CFA" w:rsidP="008B54A0">
            <w:pPr>
              <w:spacing w:after="0" w:line="240" w:lineRule="auto"/>
              <w:jc w:val="left"/>
              <w:rPr>
                <w:color w:val="000000" w:themeColor="text1"/>
                <w:sz w:val="22"/>
                <w:szCs w:val="22"/>
              </w:rPr>
            </w:pPr>
            <w:r w:rsidRPr="00970BBF">
              <w:rPr>
                <w:b/>
                <w:color w:val="000000" w:themeColor="text1"/>
                <w:sz w:val="22"/>
                <w:szCs w:val="22"/>
              </w:rPr>
              <w:t>Tema mësimore 4:</w:t>
            </w:r>
            <w:r w:rsidRPr="00970BBF">
              <w:rPr>
                <w:color w:val="000000" w:themeColor="text1"/>
                <w:sz w:val="22"/>
                <w:szCs w:val="22"/>
              </w:rPr>
              <w:t xml:space="preserve"> Fara, fara kudo</w:t>
            </w:r>
          </w:p>
        </w:tc>
        <w:tc>
          <w:tcPr>
            <w:tcW w:w="5228" w:type="dxa"/>
            <w:gridSpan w:val="4"/>
          </w:tcPr>
          <w:p w14:paraId="15360F05" w14:textId="1B7C3867" w:rsidR="00EE0A99" w:rsidRPr="00970BBF" w:rsidRDefault="00EE0A99" w:rsidP="008B54A0">
            <w:pPr>
              <w:spacing w:after="0" w:line="240" w:lineRule="auto"/>
              <w:jc w:val="left"/>
              <w:rPr>
                <w:color w:val="000000" w:themeColor="text1"/>
                <w:sz w:val="22"/>
                <w:szCs w:val="22"/>
              </w:rPr>
            </w:pPr>
            <w:r w:rsidRPr="00970BBF">
              <w:rPr>
                <w:b/>
                <w:color w:val="000000" w:themeColor="text1"/>
                <w:sz w:val="22"/>
                <w:szCs w:val="22"/>
              </w:rPr>
              <w:t>Situata e të nxënit:</w:t>
            </w:r>
            <w:r w:rsidRPr="00970BBF">
              <w:rPr>
                <w:color w:val="000000" w:themeColor="text1"/>
                <w:sz w:val="22"/>
                <w:szCs w:val="22"/>
              </w:rPr>
              <w:t xml:space="preserve"> </w:t>
            </w:r>
            <w:r w:rsidR="00C6507C" w:rsidRPr="00970BBF">
              <w:rPr>
                <w:color w:val="000000" w:themeColor="text1"/>
                <w:sz w:val="22"/>
                <w:szCs w:val="22"/>
              </w:rPr>
              <w:t>Faza të ciklit jetësor</w:t>
            </w:r>
          </w:p>
        </w:tc>
      </w:tr>
      <w:tr w:rsidR="006C3926" w:rsidRPr="00970BBF" w14:paraId="7C4F26AF" w14:textId="77777777" w:rsidTr="00C6507C">
        <w:tc>
          <w:tcPr>
            <w:tcW w:w="7285" w:type="dxa"/>
            <w:gridSpan w:val="5"/>
          </w:tcPr>
          <w:p w14:paraId="3362F0F3" w14:textId="77777777" w:rsidR="00EE0A99" w:rsidRPr="00970BBF" w:rsidRDefault="00EE0A99" w:rsidP="008B54A0">
            <w:pPr>
              <w:spacing w:after="0" w:line="240" w:lineRule="auto"/>
              <w:jc w:val="left"/>
              <w:rPr>
                <w:b/>
                <w:color w:val="000000" w:themeColor="text1"/>
                <w:sz w:val="22"/>
                <w:szCs w:val="22"/>
              </w:rPr>
            </w:pPr>
            <w:r w:rsidRPr="00970BBF">
              <w:rPr>
                <w:b/>
                <w:color w:val="000000" w:themeColor="text1"/>
                <w:sz w:val="22"/>
                <w:szCs w:val="22"/>
              </w:rPr>
              <w:t>Rezultatet e të nxënit sipas temës:</w:t>
            </w:r>
          </w:p>
          <w:p w14:paraId="6C1136BC" w14:textId="77777777" w:rsidR="002D6CFA" w:rsidRPr="00970BBF" w:rsidRDefault="002D6CFA" w:rsidP="00360FD4">
            <w:pPr>
              <w:pStyle w:val="TableParagraph"/>
              <w:numPr>
                <w:ilvl w:val="0"/>
                <w:numId w:val="6"/>
              </w:numPr>
              <w:tabs>
                <w:tab w:val="left" w:pos="360"/>
              </w:tabs>
              <w:autoSpaceDE w:val="0"/>
              <w:autoSpaceDN w:val="0"/>
              <w:spacing w:before="2"/>
              <w:ind w:right="0"/>
              <w:rPr>
                <w:rFonts w:ascii="Times New Roman" w:hAnsi="Times New Roman" w:cs="Times New Roman"/>
                <w:color w:val="000000" w:themeColor="text1"/>
                <w:lang w:val="sq-AL"/>
              </w:rPr>
            </w:pPr>
            <w:r w:rsidRPr="00970BBF">
              <w:rPr>
                <w:rFonts w:ascii="Times New Roman" w:hAnsi="Times New Roman" w:cs="Times New Roman"/>
                <w:color w:val="000000" w:themeColor="text1"/>
                <w:lang w:val="sq-AL"/>
              </w:rPr>
              <w:t>Vëzhgon se si farat mund të përhapen në mënyra të ndryshme.</w:t>
            </w:r>
          </w:p>
          <w:p w14:paraId="6B6DC8A0" w14:textId="77777777" w:rsidR="002D6CFA" w:rsidRPr="00970BBF" w:rsidRDefault="002D6CFA" w:rsidP="00360FD4">
            <w:pPr>
              <w:pStyle w:val="TableParagraph"/>
              <w:numPr>
                <w:ilvl w:val="0"/>
                <w:numId w:val="6"/>
              </w:numPr>
              <w:tabs>
                <w:tab w:val="left" w:pos="360"/>
              </w:tabs>
              <w:autoSpaceDE w:val="0"/>
              <w:autoSpaceDN w:val="0"/>
              <w:spacing w:before="2"/>
              <w:ind w:right="0"/>
              <w:rPr>
                <w:rFonts w:ascii="Times New Roman" w:hAnsi="Times New Roman" w:cs="Times New Roman"/>
                <w:color w:val="000000" w:themeColor="text1"/>
                <w:lang w:val="sq-AL"/>
              </w:rPr>
            </w:pPr>
            <w:r w:rsidRPr="00970BBF">
              <w:rPr>
                <w:rFonts w:ascii="Times New Roman" w:hAnsi="Times New Roman" w:cs="Times New Roman"/>
                <w:color w:val="000000" w:themeColor="text1"/>
                <w:lang w:val="sq-AL"/>
              </w:rPr>
              <w:t>Kujton katër mënyrat e ndryshme të përhapjes së farave.</w:t>
            </w:r>
          </w:p>
          <w:p w14:paraId="59D92CB3" w14:textId="77777777" w:rsidR="00C6507C" w:rsidRPr="00970BBF" w:rsidRDefault="002D6CFA" w:rsidP="00360FD4">
            <w:pPr>
              <w:pStyle w:val="TableParagraph"/>
              <w:numPr>
                <w:ilvl w:val="0"/>
                <w:numId w:val="6"/>
              </w:numPr>
              <w:tabs>
                <w:tab w:val="left" w:pos="360"/>
              </w:tabs>
              <w:autoSpaceDE w:val="0"/>
              <w:autoSpaceDN w:val="0"/>
              <w:spacing w:before="2"/>
              <w:ind w:right="0"/>
              <w:rPr>
                <w:rFonts w:ascii="Times New Roman" w:hAnsi="Times New Roman" w:cs="Times New Roman"/>
                <w:color w:val="000000" w:themeColor="text1"/>
                <w:lang w:val="sq-AL"/>
              </w:rPr>
            </w:pPr>
            <w:r w:rsidRPr="00970BBF">
              <w:rPr>
                <w:rFonts w:ascii="Times New Roman" w:hAnsi="Times New Roman" w:cs="Times New Roman"/>
                <w:color w:val="000000" w:themeColor="text1"/>
                <w:lang w:val="sq-AL"/>
              </w:rPr>
              <w:t xml:space="preserve">Shqyrton lloje të ndryshme farash dhe mënyrat e përhapjes së tyre. </w:t>
            </w:r>
          </w:p>
          <w:p w14:paraId="3C97E06A" w14:textId="16551A28" w:rsidR="00EE0A99" w:rsidRPr="00970BBF" w:rsidRDefault="002D6CFA" w:rsidP="00360FD4">
            <w:pPr>
              <w:pStyle w:val="TableParagraph"/>
              <w:numPr>
                <w:ilvl w:val="0"/>
                <w:numId w:val="6"/>
              </w:numPr>
              <w:tabs>
                <w:tab w:val="left" w:pos="360"/>
              </w:tabs>
              <w:autoSpaceDE w:val="0"/>
              <w:autoSpaceDN w:val="0"/>
              <w:spacing w:before="2"/>
              <w:ind w:right="0"/>
              <w:rPr>
                <w:rFonts w:ascii="Times New Roman" w:hAnsi="Times New Roman" w:cs="Times New Roman"/>
                <w:color w:val="000000" w:themeColor="text1"/>
                <w:lang w:val="sq-AL"/>
              </w:rPr>
            </w:pPr>
            <w:r w:rsidRPr="00970BBF">
              <w:rPr>
                <w:rFonts w:ascii="Times New Roman" w:hAnsi="Times New Roman" w:cs="Times New Roman"/>
                <w:color w:val="000000" w:themeColor="text1"/>
                <w:lang w:val="sq-AL"/>
              </w:rPr>
              <w:t>Parashikon mënyrën e përhapjes për çdo lloj fare.</w:t>
            </w:r>
          </w:p>
        </w:tc>
        <w:tc>
          <w:tcPr>
            <w:tcW w:w="3171" w:type="dxa"/>
            <w:gridSpan w:val="2"/>
          </w:tcPr>
          <w:p w14:paraId="34CC60D3" w14:textId="77777777" w:rsidR="00C6507C" w:rsidRPr="00970BBF" w:rsidRDefault="00EE0A99" w:rsidP="008B54A0">
            <w:pPr>
              <w:spacing w:after="0" w:line="240" w:lineRule="auto"/>
              <w:jc w:val="left"/>
              <w:rPr>
                <w:color w:val="000000" w:themeColor="text1"/>
                <w:sz w:val="22"/>
                <w:szCs w:val="22"/>
              </w:rPr>
            </w:pPr>
            <w:r w:rsidRPr="00970BBF">
              <w:rPr>
                <w:b/>
                <w:color w:val="000000" w:themeColor="text1"/>
                <w:sz w:val="22"/>
                <w:szCs w:val="22"/>
              </w:rPr>
              <w:t>Fjalë kyçe:</w:t>
            </w:r>
            <w:r w:rsidRPr="00970BBF">
              <w:rPr>
                <w:color w:val="000000" w:themeColor="text1"/>
                <w:sz w:val="22"/>
                <w:szCs w:val="22"/>
              </w:rPr>
              <w:t xml:space="preserve"> </w:t>
            </w:r>
          </w:p>
          <w:p w14:paraId="7B60BC15" w14:textId="77777777" w:rsidR="00C6507C" w:rsidRPr="00970BBF" w:rsidRDefault="00C6507C" w:rsidP="00C6507C">
            <w:pPr>
              <w:tabs>
                <w:tab w:val="left" w:pos="1952"/>
                <w:tab w:val="left" w:pos="3352"/>
              </w:tabs>
              <w:spacing w:after="0" w:line="240" w:lineRule="auto"/>
              <w:jc w:val="left"/>
              <w:rPr>
                <w:rFonts w:eastAsia="Arial"/>
                <w:color w:val="000000" w:themeColor="text1"/>
                <w:sz w:val="22"/>
                <w:szCs w:val="22"/>
              </w:rPr>
            </w:pPr>
            <w:r w:rsidRPr="00970BBF">
              <w:rPr>
                <w:rFonts w:eastAsia="Arial"/>
                <w:color w:val="000000" w:themeColor="text1"/>
                <w:sz w:val="22"/>
                <w:szCs w:val="22"/>
              </w:rPr>
              <w:t>fara, përhapje</w:t>
            </w:r>
            <w:r w:rsidRPr="00970BBF">
              <w:rPr>
                <w:rFonts w:eastAsia="Times New Roman"/>
                <w:color w:val="000000" w:themeColor="text1"/>
                <w:sz w:val="22"/>
                <w:szCs w:val="22"/>
              </w:rPr>
              <w:t xml:space="preserve">, </w:t>
            </w:r>
            <w:r w:rsidRPr="00970BBF">
              <w:rPr>
                <w:rFonts w:eastAsia="Arial"/>
                <w:color w:val="000000" w:themeColor="text1"/>
                <w:sz w:val="22"/>
                <w:szCs w:val="22"/>
              </w:rPr>
              <w:t>shpërthim</w:t>
            </w:r>
            <w:r w:rsidRPr="00970BBF">
              <w:rPr>
                <w:rFonts w:eastAsia="Times New Roman"/>
                <w:color w:val="000000" w:themeColor="text1"/>
                <w:sz w:val="22"/>
                <w:szCs w:val="22"/>
              </w:rPr>
              <w:t xml:space="preserve">, </w:t>
            </w:r>
            <w:r w:rsidRPr="00970BBF">
              <w:rPr>
                <w:color w:val="000000" w:themeColor="text1"/>
                <w:sz w:val="22"/>
                <w:szCs w:val="22"/>
              </w:rPr>
              <w:t xml:space="preserve">tretje, peshë e lehtë, </w:t>
            </w:r>
            <w:r w:rsidRPr="00970BBF">
              <w:rPr>
                <w:rFonts w:eastAsia="Arial"/>
                <w:color w:val="000000" w:themeColor="text1"/>
                <w:sz w:val="22"/>
                <w:szCs w:val="22"/>
              </w:rPr>
              <w:t>ujë</w:t>
            </w:r>
            <w:r w:rsidRPr="00970BBF">
              <w:rPr>
                <w:rFonts w:eastAsia="Times New Roman"/>
                <w:color w:val="000000" w:themeColor="text1"/>
                <w:sz w:val="22"/>
                <w:szCs w:val="22"/>
              </w:rPr>
              <w:t xml:space="preserve">, </w:t>
            </w:r>
            <w:r w:rsidRPr="00970BBF">
              <w:rPr>
                <w:rFonts w:eastAsia="Arial"/>
                <w:color w:val="000000" w:themeColor="text1"/>
                <w:sz w:val="22"/>
                <w:szCs w:val="22"/>
              </w:rPr>
              <w:t>erë</w:t>
            </w:r>
          </w:p>
          <w:p w14:paraId="4367ACE6" w14:textId="4031C374" w:rsidR="00C6507C" w:rsidRPr="00970BBF" w:rsidRDefault="00C6507C" w:rsidP="00C6507C">
            <w:pPr>
              <w:tabs>
                <w:tab w:val="left" w:pos="1952"/>
                <w:tab w:val="left" w:pos="3352"/>
              </w:tabs>
              <w:spacing w:after="0" w:line="240" w:lineRule="auto"/>
              <w:jc w:val="left"/>
              <w:rPr>
                <w:rFonts w:eastAsia="Arial"/>
                <w:color w:val="000000" w:themeColor="text1"/>
                <w:sz w:val="22"/>
                <w:szCs w:val="22"/>
              </w:rPr>
            </w:pPr>
            <w:r w:rsidRPr="00970BBF">
              <w:rPr>
                <w:color w:val="000000" w:themeColor="text1"/>
                <w:sz w:val="22"/>
                <w:szCs w:val="22"/>
              </w:rPr>
              <w:t>diskutoj, dëshmi, parashikoj, paraqes, faktorë, test, vëzhgoj</w:t>
            </w:r>
          </w:p>
          <w:p w14:paraId="0AF1E0F1" w14:textId="77777777" w:rsidR="00EE0A99" w:rsidRPr="00970BBF" w:rsidRDefault="00EE0A99" w:rsidP="00C6507C">
            <w:pPr>
              <w:spacing w:after="0" w:line="240" w:lineRule="auto"/>
              <w:jc w:val="left"/>
              <w:rPr>
                <w:color w:val="000000" w:themeColor="text1"/>
                <w:sz w:val="22"/>
                <w:szCs w:val="22"/>
                <w:lang w:eastAsia="sq-AL"/>
              </w:rPr>
            </w:pPr>
          </w:p>
        </w:tc>
      </w:tr>
      <w:tr w:rsidR="006C3926" w:rsidRPr="00970BBF" w14:paraId="17A86CC2" w14:textId="77777777" w:rsidTr="00C6507C">
        <w:tc>
          <w:tcPr>
            <w:tcW w:w="5921" w:type="dxa"/>
            <w:gridSpan w:val="4"/>
          </w:tcPr>
          <w:p w14:paraId="038BFD11" w14:textId="0A3BF902" w:rsidR="00EE0A99" w:rsidRPr="00970BBF" w:rsidRDefault="00EE0A99" w:rsidP="008B54A0">
            <w:pPr>
              <w:spacing w:after="0" w:line="240" w:lineRule="auto"/>
              <w:jc w:val="left"/>
              <w:rPr>
                <w:rFonts w:eastAsia="Arial"/>
                <w:color w:val="000000" w:themeColor="text1"/>
                <w:sz w:val="22"/>
                <w:szCs w:val="22"/>
              </w:rPr>
            </w:pPr>
            <w:r w:rsidRPr="00970BBF">
              <w:rPr>
                <w:b/>
                <w:color w:val="000000" w:themeColor="text1"/>
                <w:sz w:val="22"/>
                <w:szCs w:val="22"/>
              </w:rPr>
              <w:t>Burime dhe mjete:</w:t>
            </w:r>
            <w:r w:rsidRPr="00970BBF">
              <w:rPr>
                <w:color w:val="000000" w:themeColor="text1"/>
                <w:sz w:val="22"/>
                <w:szCs w:val="22"/>
              </w:rPr>
              <w:t xml:space="preserve"> </w:t>
            </w:r>
            <w:bookmarkStart w:id="2" w:name="_Hlk174016270"/>
            <w:r w:rsidR="00C6507C" w:rsidRPr="00970BBF">
              <w:rPr>
                <w:color w:val="000000" w:themeColor="text1"/>
                <w:sz w:val="22"/>
                <w:szCs w:val="22"/>
                <w:lang w:eastAsia="sq-AL"/>
              </w:rPr>
              <w:t>fara bimësh të ndryshme</w:t>
            </w:r>
            <w:bookmarkEnd w:id="2"/>
            <w:r w:rsidR="00C6507C" w:rsidRPr="00970BBF">
              <w:rPr>
                <w:color w:val="000000" w:themeColor="text1"/>
                <w:sz w:val="22"/>
                <w:szCs w:val="22"/>
                <w:lang w:eastAsia="sq-AL"/>
              </w:rPr>
              <w:t>.</w:t>
            </w:r>
          </w:p>
        </w:tc>
        <w:tc>
          <w:tcPr>
            <w:tcW w:w="4535" w:type="dxa"/>
            <w:gridSpan w:val="3"/>
          </w:tcPr>
          <w:p w14:paraId="2C782176" w14:textId="77777777" w:rsidR="00EE0A99" w:rsidRPr="00970BBF" w:rsidRDefault="00EE0A99" w:rsidP="008B54A0">
            <w:pPr>
              <w:spacing w:after="0" w:line="240" w:lineRule="auto"/>
              <w:jc w:val="left"/>
              <w:rPr>
                <w:color w:val="000000" w:themeColor="text1"/>
                <w:sz w:val="22"/>
                <w:szCs w:val="22"/>
              </w:rPr>
            </w:pPr>
            <w:r w:rsidRPr="00970BBF">
              <w:rPr>
                <w:b/>
                <w:color w:val="000000" w:themeColor="text1"/>
                <w:sz w:val="22"/>
                <w:szCs w:val="22"/>
              </w:rPr>
              <w:t>Lidhja me fushat e tjera:</w:t>
            </w:r>
            <w:r w:rsidRPr="00970BBF">
              <w:rPr>
                <w:color w:val="000000" w:themeColor="text1"/>
                <w:sz w:val="22"/>
                <w:szCs w:val="22"/>
              </w:rPr>
              <w:t xml:space="preserve"> Gjuhët (Gjuhë Shqipe), Art</w:t>
            </w:r>
          </w:p>
        </w:tc>
      </w:tr>
      <w:tr w:rsidR="006C3926" w:rsidRPr="00970BBF" w14:paraId="11E249D5" w14:textId="77777777" w:rsidTr="00C6507C">
        <w:tc>
          <w:tcPr>
            <w:tcW w:w="10456" w:type="dxa"/>
            <w:gridSpan w:val="7"/>
          </w:tcPr>
          <w:p w14:paraId="581D1E4A" w14:textId="252C8E98" w:rsidR="00C6507C" w:rsidRPr="00970BBF" w:rsidRDefault="00C610CF" w:rsidP="00C6507C">
            <w:pPr>
              <w:spacing w:after="0" w:line="240" w:lineRule="auto"/>
              <w:jc w:val="center"/>
              <w:rPr>
                <w:rFonts w:eastAsia="Arial"/>
                <w:color w:val="000000" w:themeColor="text1"/>
                <w:sz w:val="22"/>
                <w:szCs w:val="22"/>
              </w:rPr>
            </w:pPr>
            <w:r w:rsidRPr="00970BBF">
              <w:rPr>
                <w:b/>
                <w:color w:val="000000" w:themeColor="text1"/>
                <w:sz w:val="22"/>
                <w:szCs w:val="22"/>
              </w:rPr>
              <w:t>METODOLOGJIA DHE VEPRIMTARITË E NXËNËSVE</w:t>
            </w:r>
            <w:r w:rsidR="00EE0A99" w:rsidRPr="00970BBF">
              <w:rPr>
                <w:color w:val="000000" w:themeColor="text1"/>
                <w:sz w:val="22"/>
                <w:szCs w:val="22"/>
              </w:rPr>
              <w:br/>
            </w:r>
          </w:p>
          <w:p w14:paraId="629C237F" w14:textId="02D9EBF6" w:rsidR="00C6507C" w:rsidRPr="00970BBF" w:rsidRDefault="00C6507C" w:rsidP="00C6507C">
            <w:pPr>
              <w:spacing w:after="0" w:line="240" w:lineRule="auto"/>
              <w:jc w:val="left"/>
              <w:rPr>
                <w:color w:val="000000" w:themeColor="text1"/>
                <w:sz w:val="22"/>
                <w:szCs w:val="22"/>
              </w:rPr>
            </w:pPr>
            <w:r w:rsidRPr="00970BBF">
              <w:rPr>
                <w:b/>
                <w:i/>
                <w:color w:val="000000" w:themeColor="text1"/>
                <w:sz w:val="22"/>
                <w:szCs w:val="22"/>
              </w:rPr>
              <w:t>Diskutim:</w:t>
            </w:r>
            <w:r w:rsidRPr="00970BBF">
              <w:rPr>
                <w:color w:val="000000" w:themeColor="text1"/>
                <w:sz w:val="22"/>
                <w:szCs w:val="22"/>
              </w:rPr>
              <w:t xml:space="preserve"> Listoni katër mënyrat kryesore të përhapjes së farave. Si mendoni ju pse ekzistojnë farat? Përse ato duhet të përhapen në largësi të mëdha?</w:t>
            </w:r>
            <w:r w:rsidRPr="00970BBF">
              <w:rPr>
                <w:color w:val="000000" w:themeColor="text1"/>
                <w:sz w:val="22"/>
                <w:szCs w:val="22"/>
              </w:rPr>
              <w:br/>
            </w:r>
            <w:r w:rsidRPr="00970BBF">
              <w:rPr>
                <w:b/>
                <w:i/>
                <w:color w:val="000000" w:themeColor="text1"/>
                <w:sz w:val="22"/>
                <w:szCs w:val="22"/>
              </w:rPr>
              <w:t>Leksion i përparuar</w:t>
            </w:r>
            <w:r w:rsidRPr="00970BBF">
              <w:rPr>
                <w:b/>
                <w:color w:val="000000" w:themeColor="text1"/>
                <w:sz w:val="22"/>
                <w:szCs w:val="22"/>
              </w:rPr>
              <w:t>:</w:t>
            </w:r>
            <w:r w:rsidRPr="00970BBF">
              <w:rPr>
                <w:color w:val="000000" w:themeColor="text1"/>
                <w:sz w:val="22"/>
                <w:szCs w:val="22"/>
              </w:rPr>
              <w:t xml:space="preserve"> Sqarohen nxënësit se farat ekzistojnë për të krijuar bimë të reja. Ato duhet të përhapen për të gjetur një vend me kushte të përshtatshme për t’u rritur. Nëse të gjitha farat bien grumbull pranë bimës me lule disa do të mbijnë, ndërsa të tjerat nuk do të mbijnë për shkak të mungesës së </w:t>
            </w:r>
            <w:r w:rsidR="00970BBF" w:rsidRPr="00970BBF">
              <w:rPr>
                <w:color w:val="000000" w:themeColor="text1"/>
                <w:sz w:val="22"/>
                <w:szCs w:val="22"/>
              </w:rPr>
              <w:t>hapësirës</w:t>
            </w:r>
            <w:r w:rsidRPr="00970BBF">
              <w:rPr>
                <w:color w:val="000000" w:themeColor="text1"/>
                <w:sz w:val="22"/>
                <w:szCs w:val="22"/>
              </w:rPr>
              <w:t>.</w:t>
            </w:r>
          </w:p>
          <w:p w14:paraId="1B0AB59A" w14:textId="7D3DE101" w:rsidR="00C6507C" w:rsidRPr="00970BBF" w:rsidRDefault="00C6507C" w:rsidP="00C6507C">
            <w:pPr>
              <w:spacing w:after="0" w:line="240" w:lineRule="auto"/>
              <w:jc w:val="left"/>
              <w:rPr>
                <w:color w:val="000000" w:themeColor="text1"/>
                <w:sz w:val="22"/>
                <w:szCs w:val="22"/>
              </w:rPr>
            </w:pPr>
            <w:r w:rsidRPr="00970BBF">
              <w:rPr>
                <w:b/>
                <w:i/>
                <w:color w:val="000000" w:themeColor="text1"/>
                <w:sz w:val="22"/>
                <w:szCs w:val="22"/>
              </w:rPr>
              <w:t>Lexim rishikim në dyshe:</w:t>
            </w:r>
            <w:r w:rsidRPr="00970BBF">
              <w:rPr>
                <w:color w:val="000000" w:themeColor="text1"/>
                <w:sz w:val="22"/>
                <w:szCs w:val="22"/>
              </w:rPr>
              <w:t xml:space="preserve"> Ftohen nxënësit të lexojnë dhe diskutojnë paragrafët e dhënë në libër </w:t>
            </w:r>
            <w:proofErr w:type="spellStart"/>
            <w:r w:rsidRPr="00970BBF">
              <w:rPr>
                <w:color w:val="000000" w:themeColor="text1"/>
                <w:sz w:val="22"/>
                <w:szCs w:val="22"/>
              </w:rPr>
              <w:t>fq</w:t>
            </w:r>
            <w:proofErr w:type="spellEnd"/>
            <w:r w:rsidR="00970BBF">
              <w:rPr>
                <w:color w:val="000000" w:themeColor="text1"/>
                <w:sz w:val="22"/>
                <w:szCs w:val="22"/>
              </w:rPr>
              <w:t>.</w:t>
            </w:r>
            <w:r w:rsidRPr="00970BBF">
              <w:rPr>
                <w:color w:val="000000" w:themeColor="text1"/>
                <w:sz w:val="22"/>
                <w:szCs w:val="22"/>
              </w:rPr>
              <w:t xml:space="preserve"> 30. Në rubrikën në vazhdim ata do të diskutojnë me njëri-tjetrin për të plotësuar mënyrat e përhapjes së farave të dhëna në libër.  </w:t>
            </w:r>
          </w:p>
          <w:p w14:paraId="04E58F18" w14:textId="77777777" w:rsidR="00C6507C" w:rsidRPr="00970BBF" w:rsidRDefault="00C6507C" w:rsidP="00C6507C">
            <w:pPr>
              <w:spacing w:after="0" w:line="240" w:lineRule="auto"/>
              <w:ind w:right="40"/>
              <w:rPr>
                <w:rFonts w:eastAsia="Arial"/>
                <w:color w:val="000000" w:themeColor="text1"/>
                <w:sz w:val="22"/>
                <w:szCs w:val="22"/>
              </w:rPr>
            </w:pPr>
            <w:r w:rsidRPr="00970BBF">
              <w:rPr>
                <w:b/>
                <w:i/>
                <w:color w:val="000000" w:themeColor="text1"/>
                <w:sz w:val="22"/>
                <w:szCs w:val="22"/>
              </w:rPr>
              <w:t>Pyetje përgjigje:</w:t>
            </w:r>
            <w:r w:rsidRPr="00970BBF">
              <w:rPr>
                <w:color w:val="000000" w:themeColor="text1"/>
                <w:sz w:val="22"/>
                <w:szCs w:val="22"/>
              </w:rPr>
              <w:t xml:space="preserve"> Udhëzohen nxënësit dhe diskutohen me gjithë klasën mendimet dhe zgjedhjet e bëra për secilën figurë: </w:t>
            </w:r>
            <w:r w:rsidRPr="00970BBF">
              <w:rPr>
                <w:rFonts w:eastAsia="Arial"/>
                <w:color w:val="000000" w:themeColor="text1"/>
                <w:sz w:val="22"/>
                <w:szCs w:val="22"/>
              </w:rPr>
              <w:t xml:space="preserve">Shihni në foton 1. Për cilën mënyrë të përhapjes së farave janë përshtatur këto fara? Pse mendon kështu? Me anë të kafshëve, sepse farat kanë gjemba që ngjiten në gëzof. Shihni në foton 2. Për cilën mënyrë të përhapjes së farave janë përshtatur këto fara? Pse mendon kështu? Me anë të erës, sepse ato duken si aeroplanë të vegjël, kanë krahë (fletë). Shihni në foton 3. Për cilën mënyrë të përhapjes së farave janë përshtatur këto fara? Pse mendon kështu? Me anë të erës, sepse ato duken si parashuta dhe kanë peshë shumë të lehtë. Shihni në foton 4. Për cilën mënyrë të përhapjes së farave janë përshtatur këto fara? Pse mendon kështu? Me anë të kafshëve dhe zogjve, sepse ato janë të shijshme për t’u ngrënë. Shihni në foton 5. Për cilën mënyrë të përhapjes së farave janë përshtatur këto fara? Pse mendon kështu? Me anë të shpërthimit, sepse kur </w:t>
            </w:r>
            <w:proofErr w:type="spellStart"/>
            <w:r w:rsidRPr="00970BBF">
              <w:rPr>
                <w:rFonts w:eastAsia="Arial"/>
                <w:color w:val="000000" w:themeColor="text1"/>
                <w:sz w:val="22"/>
                <w:szCs w:val="22"/>
              </w:rPr>
              <w:t>fruti</w:t>
            </w:r>
            <w:proofErr w:type="spellEnd"/>
            <w:r w:rsidRPr="00970BBF">
              <w:rPr>
                <w:rFonts w:eastAsia="Arial"/>
                <w:color w:val="000000" w:themeColor="text1"/>
                <w:sz w:val="22"/>
                <w:szCs w:val="22"/>
              </w:rPr>
              <w:t xml:space="preserve"> me fara bymehet dhe “plas” (shpërthen), farat përhapen. Shihni në foto 6. Për cilën mënyrë të përhapjes së farave janë përshtatur këto fara? Pse mendon kështu? Me anë të ujit, sepse farat janë në gjendje të pluskojnë.</w:t>
            </w:r>
          </w:p>
          <w:p w14:paraId="75AF3D65" w14:textId="00D5BEE8" w:rsidR="00C6507C" w:rsidRPr="00970BBF" w:rsidRDefault="00C6507C" w:rsidP="00C6507C">
            <w:pPr>
              <w:spacing w:after="0" w:line="240" w:lineRule="auto"/>
              <w:ind w:right="40"/>
              <w:jc w:val="left"/>
              <w:rPr>
                <w:rFonts w:eastAsia="Arial"/>
                <w:color w:val="000000" w:themeColor="text1"/>
                <w:sz w:val="22"/>
                <w:szCs w:val="22"/>
              </w:rPr>
            </w:pPr>
            <w:r w:rsidRPr="00970BBF">
              <w:rPr>
                <w:rFonts w:eastAsia="Arial"/>
                <w:color w:val="000000" w:themeColor="text1"/>
                <w:sz w:val="22"/>
                <w:szCs w:val="22"/>
              </w:rPr>
              <w:t>Gjatë sqarimit të përgjigjeve plotësohet “Tabela e fjalëve”</w:t>
            </w:r>
            <w:r w:rsidR="00970BBF">
              <w:rPr>
                <w:rFonts w:eastAsia="Arial"/>
                <w:color w:val="000000" w:themeColor="text1"/>
                <w:sz w:val="22"/>
                <w:szCs w:val="22"/>
              </w:rPr>
              <w:t xml:space="preserve"> </w:t>
            </w:r>
            <w:r w:rsidRPr="00970BBF">
              <w:rPr>
                <w:rFonts w:eastAsia="Arial"/>
                <w:color w:val="000000" w:themeColor="text1"/>
                <w:sz w:val="22"/>
                <w:szCs w:val="22"/>
              </w:rPr>
              <w:t>me shpjegimet e fjalëve.</w:t>
            </w:r>
          </w:p>
          <w:p w14:paraId="5ED335F0" w14:textId="77777777" w:rsidR="00C6507C" w:rsidRPr="00970BBF" w:rsidRDefault="00C6507C" w:rsidP="00C6507C">
            <w:pPr>
              <w:spacing w:after="0" w:line="240" w:lineRule="auto"/>
              <w:ind w:right="40"/>
              <w:jc w:val="left"/>
              <w:rPr>
                <w:rFonts w:eastAsia="Arial"/>
                <w:color w:val="000000" w:themeColor="text1"/>
                <w:sz w:val="22"/>
                <w:szCs w:val="22"/>
              </w:rPr>
            </w:pPr>
            <w:r w:rsidRPr="00970BBF">
              <w:rPr>
                <w:rFonts w:eastAsia="Arial"/>
                <w:b/>
                <w:i/>
                <w:color w:val="000000" w:themeColor="text1"/>
                <w:sz w:val="22"/>
                <w:szCs w:val="22"/>
              </w:rPr>
              <w:t>Përforcim</w:t>
            </w:r>
            <w:r w:rsidRPr="00970BBF">
              <w:rPr>
                <w:rFonts w:eastAsia="Arial"/>
                <w:b/>
                <w:color w:val="000000" w:themeColor="text1"/>
                <w:sz w:val="22"/>
                <w:szCs w:val="22"/>
              </w:rPr>
              <w:t>:</w:t>
            </w:r>
            <w:r w:rsidRPr="00970BBF">
              <w:rPr>
                <w:rFonts w:eastAsia="Arial"/>
                <w:color w:val="000000" w:themeColor="text1"/>
                <w:sz w:val="22"/>
                <w:szCs w:val="22"/>
              </w:rPr>
              <w:t xml:space="preserve"> Plotësohet nga nxënësit në mënyrë individuale rubrika e fundit e </w:t>
            </w:r>
            <w:proofErr w:type="spellStart"/>
            <w:r w:rsidRPr="00970BBF">
              <w:rPr>
                <w:rFonts w:eastAsia="Arial"/>
                <w:color w:val="000000" w:themeColor="text1"/>
                <w:sz w:val="22"/>
                <w:szCs w:val="22"/>
              </w:rPr>
              <w:t>fq</w:t>
            </w:r>
            <w:proofErr w:type="spellEnd"/>
            <w:r w:rsidRPr="00970BBF">
              <w:rPr>
                <w:rFonts w:eastAsia="Arial"/>
                <w:color w:val="000000" w:themeColor="text1"/>
                <w:sz w:val="22"/>
                <w:szCs w:val="22"/>
              </w:rPr>
              <w:t xml:space="preserve"> 31.   </w:t>
            </w:r>
          </w:p>
          <w:p w14:paraId="4A3FEFE0" w14:textId="22F502C0" w:rsidR="00C6507C" w:rsidRPr="00970BBF" w:rsidRDefault="00C6507C" w:rsidP="008B54A0">
            <w:pPr>
              <w:spacing w:after="0" w:line="240" w:lineRule="auto"/>
              <w:jc w:val="left"/>
              <w:rPr>
                <w:rFonts w:eastAsia="Arial"/>
                <w:color w:val="000000" w:themeColor="text1"/>
                <w:sz w:val="22"/>
                <w:szCs w:val="22"/>
              </w:rPr>
            </w:pPr>
          </w:p>
        </w:tc>
      </w:tr>
      <w:tr w:rsidR="006C3926" w:rsidRPr="00970BBF" w14:paraId="2B111E1D" w14:textId="77777777" w:rsidTr="00C6507C">
        <w:tc>
          <w:tcPr>
            <w:tcW w:w="10456" w:type="dxa"/>
            <w:gridSpan w:val="7"/>
          </w:tcPr>
          <w:p w14:paraId="66FF7EEF" w14:textId="77777777" w:rsidR="00EE0A99" w:rsidRPr="00970BBF" w:rsidRDefault="00EE0A99" w:rsidP="008B54A0">
            <w:pPr>
              <w:spacing w:after="0" w:line="240" w:lineRule="auto"/>
              <w:jc w:val="left"/>
              <w:rPr>
                <w:noProof/>
                <w:color w:val="000000" w:themeColor="text1"/>
                <w:sz w:val="22"/>
                <w:szCs w:val="22"/>
              </w:rPr>
            </w:pPr>
            <w:r w:rsidRPr="00970BBF">
              <w:rPr>
                <w:b/>
                <w:color w:val="000000" w:themeColor="text1"/>
                <w:sz w:val="22"/>
                <w:szCs w:val="22"/>
              </w:rPr>
              <w:t>Vlerësimi:</w:t>
            </w:r>
            <w:r w:rsidRPr="00970BBF">
              <w:rPr>
                <w:color w:val="000000" w:themeColor="text1"/>
                <w:sz w:val="22"/>
                <w:szCs w:val="22"/>
              </w:rPr>
              <w:t xml:space="preserve"> </w:t>
            </w:r>
            <w:r w:rsidRPr="00970BBF">
              <w:rPr>
                <w:noProof/>
                <w:color w:val="000000" w:themeColor="text1"/>
                <w:sz w:val="22"/>
                <w:szCs w:val="22"/>
              </w:rPr>
              <w:t>Vlerësohen nxënësit për përgjigjet individuale gjatë pyetje përgjigjeve si dhe për plotësimin e pohimeve në rubrikat e fundit të mësimeve.</w:t>
            </w:r>
          </w:p>
          <w:p w14:paraId="3137219C" w14:textId="75DAD3E2" w:rsidR="00C6507C" w:rsidRPr="00970BBF" w:rsidRDefault="00C6507C" w:rsidP="008B54A0">
            <w:pPr>
              <w:spacing w:after="0" w:line="240" w:lineRule="auto"/>
              <w:jc w:val="left"/>
              <w:rPr>
                <w:color w:val="000000" w:themeColor="text1"/>
                <w:sz w:val="22"/>
                <w:szCs w:val="22"/>
              </w:rPr>
            </w:pPr>
          </w:p>
        </w:tc>
      </w:tr>
      <w:tr w:rsidR="006C3926" w:rsidRPr="00970BBF" w14:paraId="27CC746C" w14:textId="77777777" w:rsidTr="00C6507C">
        <w:tc>
          <w:tcPr>
            <w:tcW w:w="4602" w:type="dxa"/>
            <w:gridSpan w:val="2"/>
          </w:tcPr>
          <w:p w14:paraId="4ABCFA1A" w14:textId="3D927F29" w:rsidR="00EE0A99" w:rsidRPr="00970BBF" w:rsidRDefault="00EE0A99" w:rsidP="008B54A0">
            <w:pPr>
              <w:autoSpaceDE w:val="0"/>
              <w:autoSpaceDN w:val="0"/>
              <w:adjustRightInd w:val="0"/>
              <w:spacing w:after="0" w:line="240" w:lineRule="auto"/>
              <w:jc w:val="left"/>
              <w:rPr>
                <w:color w:val="000000" w:themeColor="text1"/>
                <w:sz w:val="22"/>
                <w:szCs w:val="22"/>
                <w:lang w:eastAsia="sq-AL"/>
              </w:rPr>
            </w:pPr>
            <w:r w:rsidRPr="00970BBF">
              <w:rPr>
                <w:b/>
                <w:color w:val="000000" w:themeColor="text1"/>
                <w:sz w:val="22"/>
                <w:szCs w:val="22"/>
              </w:rPr>
              <w:t>Detyra:</w:t>
            </w:r>
            <w:r w:rsidRPr="00970BBF">
              <w:rPr>
                <w:noProof/>
                <w:color w:val="000000" w:themeColor="text1"/>
                <w:sz w:val="22"/>
                <w:szCs w:val="22"/>
              </w:rPr>
              <w:t xml:space="preserve"> </w:t>
            </w:r>
            <w:r w:rsidRPr="00970BBF">
              <w:rPr>
                <w:color w:val="000000" w:themeColor="text1"/>
                <w:sz w:val="22"/>
                <w:szCs w:val="22"/>
                <w:lang w:eastAsia="sq-AL"/>
              </w:rPr>
              <w:t xml:space="preserve">Punimi i </w:t>
            </w:r>
            <w:proofErr w:type="spellStart"/>
            <w:r w:rsidRPr="00970BBF">
              <w:rPr>
                <w:color w:val="000000" w:themeColor="text1"/>
                <w:sz w:val="22"/>
                <w:szCs w:val="22"/>
                <w:lang w:eastAsia="sq-AL"/>
              </w:rPr>
              <w:t>fq</w:t>
            </w:r>
            <w:proofErr w:type="spellEnd"/>
            <w:r w:rsidRPr="00970BBF">
              <w:rPr>
                <w:color w:val="000000" w:themeColor="text1"/>
                <w:sz w:val="22"/>
                <w:szCs w:val="22"/>
                <w:lang w:eastAsia="sq-AL"/>
              </w:rPr>
              <w:t>. 25 të fletores së punës</w:t>
            </w:r>
          </w:p>
        </w:tc>
        <w:tc>
          <w:tcPr>
            <w:tcW w:w="5854" w:type="dxa"/>
            <w:gridSpan w:val="5"/>
          </w:tcPr>
          <w:p w14:paraId="37B56427" w14:textId="77777777" w:rsidR="00EE0A99" w:rsidRPr="00970BBF" w:rsidRDefault="00EE0A99" w:rsidP="008B54A0">
            <w:pPr>
              <w:autoSpaceDE w:val="0"/>
              <w:autoSpaceDN w:val="0"/>
              <w:adjustRightInd w:val="0"/>
              <w:spacing w:after="0" w:line="240" w:lineRule="auto"/>
              <w:jc w:val="left"/>
              <w:rPr>
                <w:color w:val="000000" w:themeColor="text1"/>
                <w:sz w:val="22"/>
                <w:szCs w:val="22"/>
              </w:rPr>
            </w:pPr>
            <w:r w:rsidRPr="00970BBF">
              <w:rPr>
                <w:b/>
                <w:color w:val="000000" w:themeColor="text1"/>
                <w:sz w:val="22"/>
                <w:szCs w:val="22"/>
              </w:rPr>
              <w:t>Refleksion:</w:t>
            </w:r>
            <w:r w:rsidRPr="00970BBF">
              <w:rPr>
                <w:color w:val="000000" w:themeColor="text1"/>
                <w:sz w:val="22"/>
                <w:szCs w:val="22"/>
              </w:rPr>
              <w:t xml:space="preserve"> Çfarë ishte interesante për ty?</w:t>
            </w:r>
          </w:p>
          <w:p w14:paraId="4ED3A0CB" w14:textId="72B57E26" w:rsidR="00C6507C" w:rsidRPr="00970BBF" w:rsidRDefault="00C6507C" w:rsidP="008B54A0">
            <w:pPr>
              <w:autoSpaceDE w:val="0"/>
              <w:autoSpaceDN w:val="0"/>
              <w:adjustRightInd w:val="0"/>
              <w:spacing w:after="0" w:line="240" w:lineRule="auto"/>
              <w:jc w:val="left"/>
              <w:rPr>
                <w:color w:val="000000" w:themeColor="text1"/>
                <w:sz w:val="22"/>
                <w:szCs w:val="22"/>
                <w:lang w:eastAsia="sq-AL"/>
              </w:rPr>
            </w:pPr>
          </w:p>
        </w:tc>
      </w:tr>
      <w:tr w:rsidR="00EE0A99" w:rsidRPr="00970BBF" w14:paraId="1C306FAE" w14:textId="77777777" w:rsidTr="00C6507C">
        <w:tc>
          <w:tcPr>
            <w:tcW w:w="10456" w:type="dxa"/>
            <w:gridSpan w:val="7"/>
          </w:tcPr>
          <w:p w14:paraId="699B238E" w14:textId="77777777" w:rsidR="00EE0A99" w:rsidRPr="00970BBF" w:rsidRDefault="00EE0A99" w:rsidP="008B54A0">
            <w:pPr>
              <w:autoSpaceDE w:val="0"/>
              <w:autoSpaceDN w:val="0"/>
              <w:adjustRightInd w:val="0"/>
              <w:spacing w:after="0" w:line="240" w:lineRule="auto"/>
              <w:jc w:val="left"/>
              <w:rPr>
                <w:color w:val="000000" w:themeColor="text1"/>
                <w:sz w:val="22"/>
                <w:szCs w:val="22"/>
              </w:rPr>
            </w:pPr>
            <w:r w:rsidRPr="00970BBF">
              <w:rPr>
                <w:b/>
                <w:color w:val="000000" w:themeColor="text1"/>
                <w:sz w:val="22"/>
                <w:szCs w:val="22"/>
              </w:rPr>
              <w:t>Shënim:</w:t>
            </w:r>
            <w:r w:rsidRPr="00970BBF">
              <w:rPr>
                <w:color w:val="000000" w:themeColor="text1"/>
                <w:sz w:val="22"/>
                <w:szCs w:val="22"/>
              </w:rPr>
              <w:t xml:space="preserve"> Në varësi të kohës, punimi i fq.26 të fletores së punës mund të zhvillohet në shtëpi.</w:t>
            </w:r>
          </w:p>
          <w:p w14:paraId="7FAFF3FF" w14:textId="77777777" w:rsidR="00EE0A99" w:rsidRPr="00970BBF" w:rsidRDefault="00EE0A99" w:rsidP="008B54A0">
            <w:pPr>
              <w:autoSpaceDE w:val="0"/>
              <w:autoSpaceDN w:val="0"/>
              <w:adjustRightInd w:val="0"/>
              <w:spacing w:after="0" w:line="240" w:lineRule="auto"/>
              <w:jc w:val="left"/>
              <w:rPr>
                <w:color w:val="000000" w:themeColor="text1"/>
                <w:sz w:val="22"/>
                <w:szCs w:val="22"/>
              </w:rPr>
            </w:pPr>
            <w:r w:rsidRPr="00970BBF">
              <w:rPr>
                <w:color w:val="000000" w:themeColor="text1"/>
                <w:sz w:val="22"/>
                <w:szCs w:val="22"/>
              </w:rPr>
              <w:t>Gjatë këtyre orëve mësimore mund të shfaqen edhe dokumentarë që trajtojnë këtë temë.</w:t>
            </w:r>
          </w:p>
        </w:tc>
      </w:tr>
    </w:tbl>
    <w:p w14:paraId="09392B60" w14:textId="77777777" w:rsidR="00EE0A99" w:rsidRPr="00970BBF" w:rsidRDefault="00EE0A99" w:rsidP="00EE0A99">
      <w:pPr>
        <w:spacing w:after="0" w:line="240" w:lineRule="auto"/>
        <w:jc w:val="left"/>
        <w:rPr>
          <w:b/>
          <w:color w:val="000000" w:themeColor="text1"/>
          <w:sz w:val="22"/>
          <w:szCs w:val="22"/>
        </w:rPr>
      </w:pPr>
    </w:p>
    <w:p w14:paraId="7141A816" w14:textId="77777777" w:rsidR="00EE0A99" w:rsidRPr="00970BBF" w:rsidRDefault="00EE0A99" w:rsidP="00EE0A99">
      <w:pPr>
        <w:spacing w:after="0" w:line="240" w:lineRule="auto"/>
        <w:jc w:val="left"/>
        <w:rPr>
          <w:b/>
          <w:color w:val="000000" w:themeColor="text1"/>
          <w:sz w:val="22"/>
          <w:szCs w:val="22"/>
        </w:rPr>
      </w:pPr>
    </w:p>
    <w:p w14:paraId="7EDA4641" w14:textId="77777777" w:rsidR="00EE0A99" w:rsidRPr="00970BBF" w:rsidRDefault="00EE0A99" w:rsidP="00EE0A99">
      <w:pPr>
        <w:spacing w:after="0" w:line="240" w:lineRule="auto"/>
        <w:jc w:val="left"/>
        <w:rPr>
          <w:b/>
          <w:color w:val="000000" w:themeColor="text1"/>
          <w:sz w:val="22"/>
          <w:szCs w:val="22"/>
        </w:rPr>
      </w:pPr>
    </w:p>
    <w:p w14:paraId="1F6E0ECA" w14:textId="77777777" w:rsidR="00EE0A99" w:rsidRPr="00970BBF" w:rsidRDefault="00EE0A99" w:rsidP="00EE0A99">
      <w:pPr>
        <w:spacing w:after="0" w:line="240" w:lineRule="auto"/>
        <w:jc w:val="left"/>
        <w:rPr>
          <w:b/>
          <w:color w:val="000000" w:themeColor="text1"/>
          <w:sz w:val="22"/>
          <w:szCs w:val="22"/>
        </w:rPr>
      </w:pPr>
    </w:p>
    <w:p w14:paraId="5C3A2FD3" w14:textId="77777777" w:rsidR="00EE0A99" w:rsidRPr="00970BBF" w:rsidRDefault="00EE0A99" w:rsidP="00EE0A99">
      <w:pPr>
        <w:spacing w:after="0" w:line="240" w:lineRule="auto"/>
        <w:jc w:val="left"/>
        <w:rPr>
          <w:b/>
          <w:color w:val="000000" w:themeColor="text1"/>
          <w:sz w:val="22"/>
          <w:szCs w:val="22"/>
        </w:rPr>
      </w:pPr>
    </w:p>
    <w:p w14:paraId="75B461A9" w14:textId="77777777" w:rsidR="00C6507C" w:rsidRPr="00970BBF" w:rsidRDefault="00C6507C" w:rsidP="00C6507C">
      <w:pPr>
        <w:spacing w:after="0" w:line="240" w:lineRule="auto"/>
        <w:jc w:val="left"/>
        <w:rPr>
          <w:color w:val="000000" w:themeColor="text1"/>
          <w:sz w:val="22"/>
          <w:szCs w:val="22"/>
        </w:rPr>
      </w:pPr>
    </w:p>
    <w:p w14:paraId="0269A809" w14:textId="77777777" w:rsidR="00C6507C" w:rsidRPr="00970BBF" w:rsidRDefault="00C6507C" w:rsidP="00C6507C">
      <w:pPr>
        <w:spacing w:after="0" w:line="240" w:lineRule="auto"/>
        <w:jc w:val="left"/>
        <w:rPr>
          <w:color w:val="000000" w:themeColor="text1"/>
          <w:sz w:val="22"/>
          <w:szCs w:val="22"/>
        </w:rPr>
      </w:pPr>
    </w:p>
    <w:p w14:paraId="421A1FCC" w14:textId="77777777" w:rsidR="00C6507C" w:rsidRPr="00970BBF" w:rsidRDefault="00C6507C" w:rsidP="00C6507C">
      <w:pPr>
        <w:spacing w:after="0" w:line="240" w:lineRule="auto"/>
        <w:jc w:val="left"/>
        <w:rPr>
          <w:color w:val="000000" w:themeColor="text1"/>
          <w:sz w:val="22"/>
          <w:szCs w:val="22"/>
        </w:rPr>
      </w:pPr>
    </w:p>
    <w:p w14:paraId="396452CC" w14:textId="77777777" w:rsidR="00C6507C" w:rsidRPr="00970BBF" w:rsidRDefault="00C6507C" w:rsidP="00C6507C">
      <w:pPr>
        <w:spacing w:after="0" w:line="240" w:lineRule="auto"/>
        <w:jc w:val="left"/>
        <w:rPr>
          <w:color w:val="000000" w:themeColor="text1"/>
          <w:sz w:val="22"/>
          <w:szCs w:val="22"/>
        </w:rPr>
      </w:pPr>
    </w:p>
    <w:p w14:paraId="3BB9EAD8" w14:textId="77777777" w:rsidR="00C6507C" w:rsidRPr="00970BBF" w:rsidRDefault="00C6507C" w:rsidP="00C6507C">
      <w:pPr>
        <w:spacing w:after="0" w:line="240" w:lineRule="auto"/>
        <w:jc w:val="left"/>
        <w:rPr>
          <w:color w:val="000000" w:themeColor="text1"/>
          <w:sz w:val="22"/>
          <w:szCs w:val="22"/>
        </w:rPr>
      </w:pPr>
    </w:p>
    <w:p w14:paraId="6D45FDBB" w14:textId="77777777" w:rsidR="00C6507C" w:rsidRPr="00970BBF" w:rsidRDefault="00C6507C" w:rsidP="00C6507C">
      <w:pPr>
        <w:spacing w:after="0" w:line="240" w:lineRule="auto"/>
        <w:jc w:val="left"/>
        <w:rPr>
          <w:color w:val="000000" w:themeColor="text1"/>
          <w:sz w:val="22"/>
          <w:szCs w:val="22"/>
        </w:rPr>
      </w:pPr>
    </w:p>
    <w:p w14:paraId="4957F1F2" w14:textId="77777777" w:rsidR="00C6507C" w:rsidRPr="00970BBF" w:rsidRDefault="00C6507C" w:rsidP="00C6507C">
      <w:pPr>
        <w:spacing w:after="0" w:line="240" w:lineRule="auto"/>
        <w:jc w:val="left"/>
        <w:rPr>
          <w:color w:val="000000" w:themeColor="text1"/>
          <w:sz w:val="22"/>
          <w:szCs w:val="22"/>
        </w:rPr>
      </w:pPr>
    </w:p>
    <w:p w14:paraId="19709278" w14:textId="77777777" w:rsidR="00C6507C" w:rsidRPr="00970BBF" w:rsidRDefault="00C6507C" w:rsidP="00C6507C">
      <w:pPr>
        <w:spacing w:after="0" w:line="240" w:lineRule="auto"/>
        <w:jc w:val="left"/>
        <w:rPr>
          <w:color w:val="000000" w:themeColor="text1"/>
          <w:sz w:val="22"/>
          <w:szCs w:val="22"/>
        </w:rPr>
      </w:pPr>
    </w:p>
    <w:p w14:paraId="05EB9E42" w14:textId="77777777" w:rsidR="00C6507C" w:rsidRPr="00970BBF" w:rsidRDefault="00C6507C" w:rsidP="00C6507C">
      <w:pPr>
        <w:spacing w:after="0" w:line="240" w:lineRule="auto"/>
        <w:jc w:val="left"/>
        <w:rPr>
          <w:color w:val="000000" w:themeColor="text1"/>
          <w:sz w:val="22"/>
          <w:szCs w:val="22"/>
        </w:rPr>
      </w:pPr>
    </w:p>
    <w:p w14:paraId="4967B10B" w14:textId="77777777" w:rsidR="00C6507C" w:rsidRPr="00970BBF" w:rsidRDefault="00C6507C" w:rsidP="00C6507C">
      <w:pPr>
        <w:spacing w:after="0" w:line="240" w:lineRule="auto"/>
        <w:jc w:val="left"/>
        <w:rPr>
          <w:color w:val="000000" w:themeColor="text1"/>
          <w:sz w:val="22"/>
          <w:szCs w:val="22"/>
        </w:rPr>
      </w:pPr>
    </w:p>
    <w:p w14:paraId="035B337B" w14:textId="77777777" w:rsidR="006C3926" w:rsidRPr="00970BBF" w:rsidRDefault="006C3926" w:rsidP="00C6507C">
      <w:pPr>
        <w:spacing w:after="0" w:line="240" w:lineRule="auto"/>
        <w:jc w:val="left"/>
        <w:rPr>
          <w:color w:val="000000" w:themeColor="text1"/>
          <w:sz w:val="22"/>
          <w:szCs w:val="22"/>
        </w:rPr>
      </w:pPr>
    </w:p>
    <w:p w14:paraId="1A87C65C" w14:textId="77777777" w:rsidR="006C3926" w:rsidRPr="00970BBF" w:rsidRDefault="006C3926" w:rsidP="00C6507C">
      <w:pPr>
        <w:spacing w:after="0" w:line="240" w:lineRule="auto"/>
        <w:jc w:val="left"/>
        <w:rPr>
          <w:color w:val="000000" w:themeColor="text1"/>
          <w:sz w:val="22"/>
          <w:szCs w:val="22"/>
        </w:rPr>
      </w:pPr>
    </w:p>
    <w:p w14:paraId="569B5151" w14:textId="77777777" w:rsidR="00C6507C" w:rsidRPr="00970BBF" w:rsidRDefault="00C6507C" w:rsidP="00C6507C">
      <w:pPr>
        <w:spacing w:after="0" w:line="240" w:lineRule="auto"/>
        <w:jc w:val="left"/>
        <w:rPr>
          <w:color w:val="000000" w:themeColor="text1"/>
          <w:sz w:val="22"/>
          <w:szCs w:val="22"/>
        </w:rPr>
      </w:pPr>
    </w:p>
    <w:p w14:paraId="24138A01" w14:textId="35FD6111" w:rsidR="00C6507C" w:rsidRPr="00970BBF" w:rsidRDefault="00C6507C" w:rsidP="00C6507C">
      <w:pPr>
        <w:spacing w:after="0" w:line="240" w:lineRule="auto"/>
        <w:jc w:val="left"/>
        <w:rPr>
          <w:b/>
          <w:color w:val="000000" w:themeColor="text1"/>
          <w:sz w:val="22"/>
          <w:szCs w:val="22"/>
        </w:rPr>
      </w:pPr>
      <w:r w:rsidRPr="00970BBF">
        <w:rPr>
          <w:b/>
          <w:color w:val="000000" w:themeColor="text1"/>
          <w:sz w:val="22"/>
          <w:szCs w:val="22"/>
        </w:rPr>
        <w:t xml:space="preserve">Ora 5 </w:t>
      </w:r>
    </w:p>
    <w:p w14:paraId="3020F2A8" w14:textId="77777777" w:rsidR="006C3926" w:rsidRPr="00970BBF" w:rsidRDefault="006C3926" w:rsidP="00C6507C">
      <w:pPr>
        <w:spacing w:after="0" w:line="240" w:lineRule="auto"/>
        <w:jc w:val="left"/>
        <w:rPr>
          <w:b/>
          <w:color w:val="000000" w:themeColor="text1"/>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6"/>
        <w:gridCol w:w="1986"/>
        <w:gridCol w:w="626"/>
        <w:gridCol w:w="1067"/>
        <w:gridCol w:w="1540"/>
        <w:gridCol w:w="530"/>
        <w:gridCol w:w="2091"/>
      </w:tblGrid>
      <w:tr w:rsidR="006C3926" w:rsidRPr="00970BBF" w14:paraId="66210640" w14:textId="77777777" w:rsidTr="00E47C10">
        <w:tc>
          <w:tcPr>
            <w:tcW w:w="2616" w:type="dxa"/>
          </w:tcPr>
          <w:p w14:paraId="1CA21AB6" w14:textId="77777777" w:rsidR="00C6507C" w:rsidRPr="00970BBF" w:rsidRDefault="00C6507C" w:rsidP="00E47C10">
            <w:pPr>
              <w:spacing w:after="0" w:line="240" w:lineRule="auto"/>
              <w:jc w:val="left"/>
              <w:rPr>
                <w:b/>
                <w:color w:val="000000" w:themeColor="text1"/>
                <w:sz w:val="22"/>
                <w:szCs w:val="22"/>
              </w:rPr>
            </w:pPr>
            <w:r w:rsidRPr="00970BBF">
              <w:rPr>
                <w:b/>
                <w:color w:val="000000" w:themeColor="text1"/>
                <w:sz w:val="22"/>
                <w:szCs w:val="22"/>
              </w:rPr>
              <w:t>Fusha: Shkencë</w:t>
            </w:r>
          </w:p>
        </w:tc>
        <w:tc>
          <w:tcPr>
            <w:tcW w:w="2612" w:type="dxa"/>
            <w:gridSpan w:val="2"/>
          </w:tcPr>
          <w:p w14:paraId="11E78380" w14:textId="77777777" w:rsidR="00C6507C" w:rsidRPr="00970BBF" w:rsidRDefault="00C6507C" w:rsidP="00E47C10">
            <w:pPr>
              <w:spacing w:after="0" w:line="240" w:lineRule="auto"/>
              <w:jc w:val="left"/>
              <w:rPr>
                <w:b/>
                <w:color w:val="000000" w:themeColor="text1"/>
                <w:sz w:val="22"/>
                <w:szCs w:val="22"/>
              </w:rPr>
            </w:pPr>
            <w:r w:rsidRPr="00970BBF">
              <w:rPr>
                <w:b/>
                <w:color w:val="000000" w:themeColor="text1"/>
                <w:sz w:val="22"/>
                <w:szCs w:val="22"/>
              </w:rPr>
              <w:t>Lënda: Dituri Natyre</w:t>
            </w:r>
          </w:p>
        </w:tc>
        <w:tc>
          <w:tcPr>
            <w:tcW w:w="2607" w:type="dxa"/>
            <w:gridSpan w:val="2"/>
          </w:tcPr>
          <w:p w14:paraId="79AC6EA2" w14:textId="77777777" w:rsidR="00C6507C" w:rsidRPr="00970BBF" w:rsidRDefault="00C6507C" w:rsidP="00E47C10">
            <w:pPr>
              <w:spacing w:after="0" w:line="240" w:lineRule="auto"/>
              <w:jc w:val="left"/>
              <w:rPr>
                <w:b/>
                <w:color w:val="000000" w:themeColor="text1"/>
                <w:sz w:val="22"/>
                <w:szCs w:val="22"/>
              </w:rPr>
            </w:pPr>
            <w:r w:rsidRPr="00970BBF">
              <w:rPr>
                <w:b/>
                <w:color w:val="000000" w:themeColor="text1"/>
                <w:sz w:val="22"/>
                <w:szCs w:val="22"/>
              </w:rPr>
              <w:t>Klasa 5</w:t>
            </w:r>
          </w:p>
        </w:tc>
        <w:tc>
          <w:tcPr>
            <w:tcW w:w="2621" w:type="dxa"/>
            <w:gridSpan w:val="2"/>
          </w:tcPr>
          <w:p w14:paraId="671D3256" w14:textId="77777777" w:rsidR="00C6507C" w:rsidRPr="00970BBF" w:rsidRDefault="00C6507C" w:rsidP="00E47C10">
            <w:pPr>
              <w:spacing w:after="0" w:line="240" w:lineRule="auto"/>
              <w:jc w:val="left"/>
              <w:rPr>
                <w:b/>
                <w:color w:val="000000" w:themeColor="text1"/>
                <w:sz w:val="22"/>
                <w:szCs w:val="22"/>
              </w:rPr>
            </w:pPr>
            <w:r w:rsidRPr="00970BBF">
              <w:rPr>
                <w:b/>
                <w:color w:val="000000" w:themeColor="text1"/>
                <w:sz w:val="22"/>
                <w:szCs w:val="22"/>
              </w:rPr>
              <w:t>Data</w:t>
            </w:r>
          </w:p>
        </w:tc>
      </w:tr>
      <w:tr w:rsidR="006C3926" w:rsidRPr="00970BBF" w14:paraId="57AB7B5C" w14:textId="77777777" w:rsidTr="00E47C10">
        <w:tc>
          <w:tcPr>
            <w:tcW w:w="5228" w:type="dxa"/>
            <w:gridSpan w:val="3"/>
          </w:tcPr>
          <w:p w14:paraId="1BF9AC81" w14:textId="6FD8B472" w:rsidR="00C6507C" w:rsidRPr="00970BBF" w:rsidRDefault="00C6507C" w:rsidP="00E47C10">
            <w:pPr>
              <w:spacing w:after="0" w:line="240" w:lineRule="auto"/>
              <w:jc w:val="left"/>
              <w:rPr>
                <w:color w:val="000000" w:themeColor="text1"/>
                <w:sz w:val="22"/>
                <w:szCs w:val="22"/>
              </w:rPr>
            </w:pPr>
            <w:r w:rsidRPr="00970BBF">
              <w:rPr>
                <w:b/>
                <w:color w:val="000000" w:themeColor="text1"/>
                <w:sz w:val="22"/>
                <w:szCs w:val="22"/>
              </w:rPr>
              <w:t>Tema mësimore 5:</w:t>
            </w:r>
            <w:r w:rsidRPr="00970BBF">
              <w:rPr>
                <w:color w:val="000000" w:themeColor="text1"/>
                <w:sz w:val="22"/>
                <w:szCs w:val="22"/>
              </w:rPr>
              <w:t xml:space="preserve"> Pjalmimi i luleve</w:t>
            </w:r>
          </w:p>
        </w:tc>
        <w:tc>
          <w:tcPr>
            <w:tcW w:w="5228" w:type="dxa"/>
            <w:gridSpan w:val="4"/>
          </w:tcPr>
          <w:p w14:paraId="545B8FE1" w14:textId="77777777" w:rsidR="00C6507C" w:rsidRPr="00970BBF" w:rsidRDefault="00C6507C" w:rsidP="00E47C10">
            <w:pPr>
              <w:spacing w:after="0" w:line="240" w:lineRule="auto"/>
              <w:jc w:val="left"/>
              <w:rPr>
                <w:color w:val="000000" w:themeColor="text1"/>
                <w:sz w:val="22"/>
                <w:szCs w:val="22"/>
              </w:rPr>
            </w:pPr>
            <w:r w:rsidRPr="00970BBF">
              <w:rPr>
                <w:b/>
                <w:color w:val="000000" w:themeColor="text1"/>
                <w:sz w:val="22"/>
                <w:szCs w:val="22"/>
              </w:rPr>
              <w:t>Situata e të nxënit:</w:t>
            </w:r>
            <w:r w:rsidRPr="00970BBF">
              <w:rPr>
                <w:color w:val="000000" w:themeColor="text1"/>
                <w:sz w:val="22"/>
                <w:szCs w:val="22"/>
              </w:rPr>
              <w:t xml:space="preserve"> Faza të ciklit jetësor</w:t>
            </w:r>
          </w:p>
        </w:tc>
      </w:tr>
      <w:tr w:rsidR="006C3926" w:rsidRPr="00970BBF" w14:paraId="73C80249" w14:textId="77777777" w:rsidTr="00E47C10">
        <w:tc>
          <w:tcPr>
            <w:tcW w:w="8365" w:type="dxa"/>
            <w:gridSpan w:val="6"/>
          </w:tcPr>
          <w:p w14:paraId="68A86358" w14:textId="77777777" w:rsidR="00C6507C" w:rsidRPr="00970BBF" w:rsidRDefault="00C6507C" w:rsidP="00E47C10">
            <w:pPr>
              <w:spacing w:after="0" w:line="240" w:lineRule="auto"/>
              <w:jc w:val="left"/>
              <w:rPr>
                <w:b/>
                <w:color w:val="000000" w:themeColor="text1"/>
                <w:sz w:val="22"/>
                <w:szCs w:val="22"/>
              </w:rPr>
            </w:pPr>
            <w:r w:rsidRPr="00970BBF">
              <w:rPr>
                <w:b/>
                <w:color w:val="000000" w:themeColor="text1"/>
                <w:sz w:val="22"/>
                <w:szCs w:val="22"/>
              </w:rPr>
              <w:t>Rezultatet e të nxënit sipas temës:</w:t>
            </w:r>
          </w:p>
          <w:p w14:paraId="62CEA5BA" w14:textId="6E88363B" w:rsidR="00C6507C" w:rsidRPr="00970BBF" w:rsidRDefault="00C6507C" w:rsidP="00360FD4">
            <w:pPr>
              <w:pStyle w:val="TableParagraph"/>
              <w:numPr>
                <w:ilvl w:val="0"/>
                <w:numId w:val="12"/>
              </w:numPr>
              <w:tabs>
                <w:tab w:val="left" w:pos="360"/>
              </w:tabs>
              <w:autoSpaceDE w:val="0"/>
              <w:autoSpaceDN w:val="0"/>
              <w:spacing w:before="2"/>
              <w:ind w:left="360" w:right="0"/>
              <w:rPr>
                <w:rFonts w:ascii="Times New Roman" w:hAnsi="Times New Roman" w:cs="Times New Roman"/>
                <w:color w:val="000000" w:themeColor="text1"/>
                <w:lang w:val="sq-AL"/>
              </w:rPr>
            </w:pPr>
            <w:r w:rsidRPr="00970BBF">
              <w:rPr>
                <w:rFonts w:ascii="Times New Roman" w:hAnsi="Times New Roman" w:cs="Times New Roman"/>
                <w:color w:val="000000" w:themeColor="text1"/>
                <w:lang w:val="sq-AL"/>
              </w:rPr>
              <w:t>Mëson se disa lule pjalmohen nga kandrrat.</w:t>
            </w:r>
          </w:p>
          <w:p w14:paraId="467C2CA4" w14:textId="0E0477B6" w:rsidR="00C6507C" w:rsidRPr="00970BBF" w:rsidRDefault="00554278" w:rsidP="00360FD4">
            <w:pPr>
              <w:pStyle w:val="TableParagraph"/>
              <w:numPr>
                <w:ilvl w:val="0"/>
                <w:numId w:val="12"/>
              </w:numPr>
              <w:tabs>
                <w:tab w:val="left" w:pos="360"/>
              </w:tabs>
              <w:autoSpaceDE w:val="0"/>
              <w:autoSpaceDN w:val="0"/>
              <w:spacing w:before="2"/>
              <w:ind w:left="360" w:right="0"/>
              <w:rPr>
                <w:rFonts w:ascii="Times New Roman" w:hAnsi="Times New Roman" w:cs="Times New Roman"/>
                <w:color w:val="000000" w:themeColor="text1"/>
                <w:lang w:val="sq-AL"/>
              </w:rPr>
            </w:pPr>
            <w:r w:rsidRPr="00970BBF">
              <w:rPr>
                <w:rFonts w:ascii="Times New Roman" w:hAnsi="Times New Roman" w:cs="Times New Roman"/>
                <w:color w:val="000000" w:themeColor="text1"/>
                <w:lang w:val="sq-AL"/>
              </w:rPr>
              <w:t>Di se kandrrat pjalmojnë bimët me lule.</w:t>
            </w:r>
          </w:p>
          <w:p w14:paraId="24D88FF8" w14:textId="77777777" w:rsidR="00C6507C" w:rsidRPr="00970BBF" w:rsidRDefault="00C6507C" w:rsidP="00360FD4">
            <w:pPr>
              <w:pStyle w:val="TableParagraph"/>
              <w:numPr>
                <w:ilvl w:val="0"/>
                <w:numId w:val="12"/>
              </w:numPr>
              <w:tabs>
                <w:tab w:val="left" w:pos="360"/>
              </w:tabs>
              <w:autoSpaceDE w:val="0"/>
              <w:autoSpaceDN w:val="0"/>
              <w:spacing w:before="2"/>
              <w:ind w:left="360" w:right="0"/>
              <w:rPr>
                <w:rFonts w:ascii="Times New Roman" w:hAnsi="Times New Roman" w:cs="Times New Roman"/>
                <w:color w:val="000000" w:themeColor="text1"/>
                <w:lang w:val="sq-AL"/>
              </w:rPr>
            </w:pPr>
            <w:r w:rsidRPr="00970BBF">
              <w:rPr>
                <w:rFonts w:ascii="Times New Roman" w:hAnsi="Times New Roman" w:cs="Times New Roman"/>
                <w:color w:val="000000" w:themeColor="text1"/>
                <w:lang w:val="sq-AL"/>
              </w:rPr>
              <w:t>Tregon se si kandrrat i ndihmojnë bimët me lule për t’u shumuar.</w:t>
            </w:r>
          </w:p>
          <w:p w14:paraId="1BE2920D" w14:textId="77777777" w:rsidR="00C6507C" w:rsidRPr="00970BBF" w:rsidRDefault="00C6507C" w:rsidP="00360FD4">
            <w:pPr>
              <w:pStyle w:val="TableParagraph"/>
              <w:numPr>
                <w:ilvl w:val="0"/>
                <w:numId w:val="12"/>
              </w:numPr>
              <w:tabs>
                <w:tab w:val="left" w:pos="360"/>
              </w:tabs>
              <w:autoSpaceDE w:val="0"/>
              <w:autoSpaceDN w:val="0"/>
              <w:spacing w:before="2"/>
              <w:ind w:left="360" w:right="0"/>
              <w:rPr>
                <w:rFonts w:ascii="Times New Roman" w:hAnsi="Times New Roman" w:cs="Times New Roman"/>
                <w:color w:val="000000" w:themeColor="text1"/>
                <w:lang w:val="sq-AL"/>
              </w:rPr>
            </w:pPr>
            <w:r w:rsidRPr="00970BBF">
              <w:rPr>
                <w:rFonts w:ascii="Times New Roman" w:hAnsi="Times New Roman" w:cs="Times New Roman"/>
                <w:color w:val="000000" w:themeColor="text1"/>
                <w:lang w:val="sq-AL"/>
              </w:rPr>
              <w:t xml:space="preserve">Mëson mënyrat e tjera të pjalmimit. </w:t>
            </w:r>
          </w:p>
          <w:p w14:paraId="7D940874" w14:textId="77777777" w:rsidR="00554278" w:rsidRPr="00970BBF" w:rsidRDefault="00C6507C" w:rsidP="00360FD4">
            <w:pPr>
              <w:pStyle w:val="TableParagraph"/>
              <w:numPr>
                <w:ilvl w:val="0"/>
                <w:numId w:val="12"/>
              </w:numPr>
              <w:tabs>
                <w:tab w:val="left" w:pos="360"/>
              </w:tabs>
              <w:autoSpaceDE w:val="0"/>
              <w:autoSpaceDN w:val="0"/>
              <w:spacing w:before="2"/>
              <w:ind w:left="360" w:right="0"/>
              <w:rPr>
                <w:rFonts w:ascii="Times New Roman" w:hAnsi="Times New Roman" w:cs="Times New Roman"/>
                <w:color w:val="000000" w:themeColor="text1"/>
                <w:lang w:val="sq-AL"/>
              </w:rPr>
            </w:pPr>
            <w:r w:rsidRPr="00970BBF">
              <w:rPr>
                <w:rFonts w:ascii="Times New Roman" w:hAnsi="Times New Roman" w:cs="Times New Roman"/>
                <w:color w:val="000000" w:themeColor="text1"/>
                <w:lang w:val="sq-AL"/>
              </w:rPr>
              <w:t xml:space="preserve">Identifikon fazën e pjalmimit </w:t>
            </w:r>
            <w:r w:rsidR="00554278" w:rsidRPr="00970BBF">
              <w:rPr>
                <w:rFonts w:ascii="Times New Roman" w:hAnsi="Times New Roman" w:cs="Times New Roman"/>
                <w:color w:val="000000" w:themeColor="text1"/>
                <w:lang w:val="sq-AL"/>
              </w:rPr>
              <w:t>si</w:t>
            </w:r>
            <w:r w:rsidRPr="00970BBF">
              <w:rPr>
                <w:rFonts w:ascii="Times New Roman" w:hAnsi="Times New Roman" w:cs="Times New Roman"/>
                <w:color w:val="000000" w:themeColor="text1"/>
                <w:lang w:val="sq-AL"/>
              </w:rPr>
              <w:t xml:space="preserve"> një fazë e ardhshme pas mbirjes. </w:t>
            </w:r>
          </w:p>
          <w:p w14:paraId="7A6B8F88" w14:textId="5C712EAC" w:rsidR="00554278" w:rsidRPr="00970BBF" w:rsidRDefault="00554278" w:rsidP="00360FD4">
            <w:pPr>
              <w:pStyle w:val="TableParagraph"/>
              <w:numPr>
                <w:ilvl w:val="0"/>
                <w:numId w:val="12"/>
              </w:numPr>
              <w:tabs>
                <w:tab w:val="left" w:pos="360"/>
              </w:tabs>
              <w:autoSpaceDE w:val="0"/>
              <w:autoSpaceDN w:val="0"/>
              <w:spacing w:before="2"/>
              <w:ind w:left="360" w:right="0"/>
              <w:rPr>
                <w:rFonts w:ascii="Times New Roman" w:hAnsi="Times New Roman" w:cs="Times New Roman"/>
                <w:color w:val="000000" w:themeColor="text1"/>
                <w:lang w:val="sq-AL"/>
              </w:rPr>
            </w:pPr>
            <w:r w:rsidRPr="00970BBF">
              <w:rPr>
                <w:rFonts w:ascii="Times New Roman" w:hAnsi="Times New Roman" w:cs="Times New Roman"/>
                <w:color w:val="000000" w:themeColor="text1"/>
                <w:lang w:val="sq-AL"/>
              </w:rPr>
              <w:t>P</w:t>
            </w:r>
            <w:r w:rsidR="00C6507C" w:rsidRPr="00970BBF">
              <w:rPr>
                <w:rFonts w:ascii="Times New Roman" w:hAnsi="Times New Roman" w:cs="Times New Roman"/>
                <w:color w:val="000000" w:themeColor="text1"/>
                <w:lang w:val="sq-AL"/>
              </w:rPr>
              <w:t>arashik</w:t>
            </w:r>
            <w:r w:rsidRPr="00970BBF">
              <w:rPr>
                <w:rFonts w:ascii="Times New Roman" w:hAnsi="Times New Roman" w:cs="Times New Roman"/>
                <w:color w:val="000000" w:themeColor="text1"/>
                <w:lang w:val="sq-AL"/>
              </w:rPr>
              <w:t>on</w:t>
            </w:r>
            <w:r w:rsidR="00C6507C" w:rsidRPr="00970BBF">
              <w:rPr>
                <w:rFonts w:ascii="Times New Roman" w:hAnsi="Times New Roman" w:cs="Times New Roman"/>
                <w:color w:val="000000" w:themeColor="text1"/>
                <w:lang w:val="sq-AL"/>
              </w:rPr>
              <w:t xml:space="preserve"> </w:t>
            </w:r>
            <w:r w:rsidRPr="00970BBF">
              <w:rPr>
                <w:rFonts w:ascii="Times New Roman" w:hAnsi="Times New Roman" w:cs="Times New Roman"/>
                <w:color w:val="000000" w:themeColor="text1"/>
                <w:lang w:val="sq-AL"/>
              </w:rPr>
              <w:t>me çfarë mënyre</w:t>
            </w:r>
            <w:r w:rsidR="00C6507C" w:rsidRPr="00970BBF">
              <w:rPr>
                <w:rFonts w:ascii="Times New Roman" w:hAnsi="Times New Roman" w:cs="Times New Roman"/>
                <w:color w:val="000000" w:themeColor="text1"/>
                <w:lang w:val="sq-AL"/>
              </w:rPr>
              <w:t xml:space="preserve"> mund të pjalmohen </w:t>
            </w:r>
            <w:r w:rsidRPr="00970BBF">
              <w:rPr>
                <w:rFonts w:ascii="Times New Roman" w:hAnsi="Times New Roman" w:cs="Times New Roman"/>
                <w:color w:val="000000" w:themeColor="text1"/>
                <w:lang w:val="sq-AL"/>
              </w:rPr>
              <w:t>disa lule</w:t>
            </w:r>
            <w:r w:rsidR="00C6507C" w:rsidRPr="00970BBF">
              <w:rPr>
                <w:rFonts w:ascii="Times New Roman" w:hAnsi="Times New Roman" w:cs="Times New Roman"/>
                <w:color w:val="000000" w:themeColor="text1"/>
                <w:lang w:val="sq-AL"/>
              </w:rPr>
              <w:t>.</w:t>
            </w:r>
          </w:p>
          <w:p w14:paraId="18ADC4C5" w14:textId="234AF778" w:rsidR="00C6507C" w:rsidRPr="00970BBF" w:rsidRDefault="00C6507C" w:rsidP="00C6507C">
            <w:pPr>
              <w:pStyle w:val="TableParagraph"/>
              <w:tabs>
                <w:tab w:val="left" w:pos="360"/>
              </w:tabs>
              <w:autoSpaceDE w:val="0"/>
              <w:autoSpaceDN w:val="0"/>
              <w:spacing w:before="2"/>
              <w:ind w:right="0"/>
              <w:rPr>
                <w:rFonts w:ascii="Times New Roman" w:hAnsi="Times New Roman" w:cs="Times New Roman"/>
                <w:color w:val="000000" w:themeColor="text1"/>
                <w:lang w:val="sq-AL"/>
              </w:rPr>
            </w:pPr>
          </w:p>
          <w:p w14:paraId="63F83C87" w14:textId="29168F86" w:rsidR="00C6507C" w:rsidRPr="00970BBF" w:rsidRDefault="00C6507C" w:rsidP="0085444B">
            <w:pPr>
              <w:pStyle w:val="TableParagraph"/>
              <w:tabs>
                <w:tab w:val="left" w:pos="360"/>
              </w:tabs>
              <w:autoSpaceDE w:val="0"/>
              <w:autoSpaceDN w:val="0"/>
              <w:spacing w:before="2"/>
              <w:ind w:left="0" w:right="0"/>
              <w:rPr>
                <w:rFonts w:ascii="Times New Roman" w:hAnsi="Times New Roman" w:cs="Times New Roman"/>
                <w:color w:val="000000" w:themeColor="text1"/>
                <w:lang w:val="sq-AL"/>
              </w:rPr>
            </w:pPr>
          </w:p>
        </w:tc>
        <w:tc>
          <w:tcPr>
            <w:tcW w:w="2091" w:type="dxa"/>
          </w:tcPr>
          <w:p w14:paraId="4536E7B3" w14:textId="77777777" w:rsidR="00C6507C" w:rsidRPr="00970BBF" w:rsidRDefault="00C6507C" w:rsidP="00E47C10">
            <w:pPr>
              <w:spacing w:after="0" w:line="240" w:lineRule="auto"/>
              <w:jc w:val="left"/>
              <w:rPr>
                <w:color w:val="000000" w:themeColor="text1"/>
                <w:sz w:val="22"/>
                <w:szCs w:val="22"/>
              </w:rPr>
            </w:pPr>
            <w:r w:rsidRPr="00970BBF">
              <w:rPr>
                <w:b/>
                <w:color w:val="000000" w:themeColor="text1"/>
                <w:sz w:val="22"/>
                <w:szCs w:val="22"/>
              </w:rPr>
              <w:t>Fjalë kyçe:</w:t>
            </w:r>
            <w:r w:rsidRPr="00970BBF">
              <w:rPr>
                <w:color w:val="000000" w:themeColor="text1"/>
                <w:sz w:val="22"/>
                <w:szCs w:val="22"/>
              </w:rPr>
              <w:t xml:space="preserve"> </w:t>
            </w:r>
          </w:p>
          <w:p w14:paraId="30F1C688" w14:textId="5FB34662" w:rsidR="00C6507C" w:rsidRPr="00970BBF" w:rsidRDefault="00C6507C" w:rsidP="00C6507C">
            <w:pPr>
              <w:spacing w:after="0" w:line="240" w:lineRule="auto"/>
              <w:jc w:val="left"/>
              <w:rPr>
                <w:rFonts w:eastAsia="Arial"/>
                <w:color w:val="000000" w:themeColor="text1"/>
                <w:sz w:val="22"/>
                <w:szCs w:val="22"/>
              </w:rPr>
            </w:pPr>
            <w:r w:rsidRPr="00970BBF">
              <w:rPr>
                <w:color w:val="000000" w:themeColor="text1"/>
                <w:sz w:val="22"/>
                <w:szCs w:val="22"/>
              </w:rPr>
              <w:t>lule, kandër, |nektar, pjalm, pjalmim</w:t>
            </w:r>
            <w:r w:rsidR="00554278" w:rsidRPr="00970BBF">
              <w:rPr>
                <w:color w:val="000000" w:themeColor="text1"/>
                <w:sz w:val="22"/>
                <w:szCs w:val="22"/>
              </w:rPr>
              <w:t>, ujë, shpend</w:t>
            </w:r>
          </w:p>
          <w:p w14:paraId="1A81A3EF" w14:textId="77777777" w:rsidR="00C6507C" w:rsidRPr="00970BBF" w:rsidRDefault="00C6507C" w:rsidP="00E47C10">
            <w:pPr>
              <w:tabs>
                <w:tab w:val="left" w:pos="1952"/>
                <w:tab w:val="left" w:pos="3352"/>
              </w:tabs>
              <w:spacing w:after="0" w:line="240" w:lineRule="auto"/>
              <w:jc w:val="left"/>
              <w:rPr>
                <w:rFonts w:eastAsia="Arial"/>
                <w:color w:val="000000" w:themeColor="text1"/>
                <w:sz w:val="22"/>
                <w:szCs w:val="22"/>
              </w:rPr>
            </w:pPr>
          </w:p>
          <w:p w14:paraId="78E49228" w14:textId="4CE28CCA" w:rsidR="00C6507C" w:rsidRPr="00970BBF" w:rsidRDefault="00C6507C" w:rsidP="00554278">
            <w:pPr>
              <w:tabs>
                <w:tab w:val="left" w:pos="1952"/>
                <w:tab w:val="left" w:pos="3352"/>
              </w:tabs>
              <w:spacing w:after="0" w:line="240" w:lineRule="auto"/>
              <w:jc w:val="left"/>
              <w:rPr>
                <w:rFonts w:eastAsia="Arial"/>
                <w:color w:val="000000" w:themeColor="text1"/>
                <w:sz w:val="22"/>
                <w:szCs w:val="22"/>
              </w:rPr>
            </w:pPr>
            <w:r w:rsidRPr="00970BBF">
              <w:rPr>
                <w:color w:val="000000" w:themeColor="text1"/>
                <w:sz w:val="22"/>
                <w:szCs w:val="22"/>
              </w:rPr>
              <w:t>diskutoj, dëshmi, parashikoj, paraqes, faktorë, test, vëzhgoj, ndryshore</w:t>
            </w:r>
          </w:p>
        </w:tc>
      </w:tr>
      <w:tr w:rsidR="006C3926" w:rsidRPr="00970BBF" w14:paraId="35829F99" w14:textId="77777777" w:rsidTr="0085444B">
        <w:tc>
          <w:tcPr>
            <w:tcW w:w="6295" w:type="dxa"/>
            <w:gridSpan w:val="4"/>
          </w:tcPr>
          <w:p w14:paraId="5B0CB12A" w14:textId="1DE5D3A5" w:rsidR="00C6507C" w:rsidRPr="00970BBF" w:rsidRDefault="00C6507C" w:rsidP="00E47C10">
            <w:pPr>
              <w:spacing w:after="0" w:line="240" w:lineRule="auto"/>
              <w:jc w:val="left"/>
              <w:rPr>
                <w:rFonts w:eastAsia="Arial"/>
                <w:color w:val="000000" w:themeColor="text1"/>
                <w:sz w:val="22"/>
                <w:szCs w:val="22"/>
              </w:rPr>
            </w:pPr>
            <w:r w:rsidRPr="00970BBF">
              <w:rPr>
                <w:b/>
                <w:color w:val="000000" w:themeColor="text1"/>
                <w:sz w:val="22"/>
                <w:szCs w:val="22"/>
              </w:rPr>
              <w:t>Burime dhe mjete:</w:t>
            </w:r>
            <w:r w:rsidRPr="00970BBF">
              <w:rPr>
                <w:color w:val="000000" w:themeColor="text1"/>
                <w:sz w:val="22"/>
                <w:szCs w:val="22"/>
              </w:rPr>
              <w:t xml:space="preserve"> </w:t>
            </w:r>
            <w:r w:rsidRPr="00970BBF">
              <w:rPr>
                <w:color w:val="000000" w:themeColor="text1"/>
                <w:sz w:val="22"/>
                <w:szCs w:val="22"/>
                <w:lang w:eastAsia="sq-AL"/>
              </w:rPr>
              <w:t xml:space="preserve">lule </w:t>
            </w:r>
            <w:bookmarkStart w:id="3" w:name="_Hlk174016298"/>
            <w:r w:rsidRPr="00970BBF">
              <w:rPr>
                <w:color w:val="000000" w:themeColor="text1"/>
                <w:sz w:val="22"/>
                <w:szCs w:val="22"/>
                <w:lang w:eastAsia="sq-AL"/>
              </w:rPr>
              <w:t>bimësh të ndryshme.</w:t>
            </w:r>
            <w:bookmarkEnd w:id="3"/>
          </w:p>
        </w:tc>
        <w:tc>
          <w:tcPr>
            <w:tcW w:w="4161" w:type="dxa"/>
            <w:gridSpan w:val="3"/>
          </w:tcPr>
          <w:p w14:paraId="0F0B2A55" w14:textId="77777777" w:rsidR="0085444B" w:rsidRPr="00970BBF" w:rsidRDefault="00C6507C" w:rsidP="00E47C10">
            <w:pPr>
              <w:spacing w:after="0" w:line="240" w:lineRule="auto"/>
              <w:jc w:val="left"/>
              <w:rPr>
                <w:color w:val="000000" w:themeColor="text1"/>
                <w:sz w:val="22"/>
                <w:szCs w:val="22"/>
              </w:rPr>
            </w:pPr>
            <w:r w:rsidRPr="00970BBF">
              <w:rPr>
                <w:b/>
                <w:color w:val="000000" w:themeColor="text1"/>
                <w:sz w:val="22"/>
                <w:szCs w:val="22"/>
              </w:rPr>
              <w:t>Lidhja me fushat e tjera:</w:t>
            </w:r>
            <w:r w:rsidRPr="00970BBF">
              <w:rPr>
                <w:color w:val="000000" w:themeColor="text1"/>
                <w:sz w:val="22"/>
                <w:szCs w:val="22"/>
              </w:rPr>
              <w:t xml:space="preserve"> </w:t>
            </w:r>
          </w:p>
          <w:p w14:paraId="10F581D6" w14:textId="3D4EB1E3" w:rsidR="00C6507C" w:rsidRPr="00970BBF" w:rsidRDefault="00C6507C" w:rsidP="00E47C10">
            <w:pPr>
              <w:spacing w:after="0" w:line="240" w:lineRule="auto"/>
              <w:jc w:val="left"/>
              <w:rPr>
                <w:color w:val="000000" w:themeColor="text1"/>
                <w:sz w:val="22"/>
                <w:szCs w:val="22"/>
              </w:rPr>
            </w:pPr>
            <w:r w:rsidRPr="00970BBF">
              <w:rPr>
                <w:color w:val="000000" w:themeColor="text1"/>
                <w:sz w:val="22"/>
                <w:szCs w:val="22"/>
              </w:rPr>
              <w:t>Gjuhët (Gjuhë Shqipe), Art</w:t>
            </w:r>
          </w:p>
        </w:tc>
      </w:tr>
      <w:tr w:rsidR="006C3926" w:rsidRPr="00970BBF" w14:paraId="059002FE" w14:textId="77777777" w:rsidTr="00E47C10">
        <w:tc>
          <w:tcPr>
            <w:tcW w:w="10456" w:type="dxa"/>
            <w:gridSpan w:val="7"/>
          </w:tcPr>
          <w:p w14:paraId="37A32488" w14:textId="172A822C" w:rsidR="00C6507C" w:rsidRPr="00970BBF" w:rsidRDefault="00C6507C" w:rsidP="00C6507C">
            <w:pPr>
              <w:spacing w:after="0" w:line="240" w:lineRule="auto"/>
              <w:jc w:val="center"/>
              <w:rPr>
                <w:rFonts w:eastAsia="Arial"/>
                <w:color w:val="000000" w:themeColor="text1"/>
                <w:sz w:val="22"/>
                <w:szCs w:val="22"/>
              </w:rPr>
            </w:pPr>
            <w:r w:rsidRPr="00970BBF">
              <w:rPr>
                <w:b/>
                <w:color w:val="000000" w:themeColor="text1"/>
                <w:sz w:val="22"/>
                <w:szCs w:val="22"/>
              </w:rPr>
              <w:t>METODOLOGJIA DHE VEPRIMTARITË E NXËNËSVE</w:t>
            </w:r>
            <w:r w:rsidRPr="00970BBF">
              <w:rPr>
                <w:color w:val="000000" w:themeColor="text1"/>
                <w:sz w:val="22"/>
                <w:szCs w:val="22"/>
              </w:rPr>
              <w:br/>
            </w:r>
          </w:p>
          <w:p w14:paraId="08BD55D8" w14:textId="54D0A022" w:rsidR="00C6507C" w:rsidRPr="00970BBF" w:rsidRDefault="00C6507C" w:rsidP="00E47C10">
            <w:pPr>
              <w:spacing w:after="0" w:line="240" w:lineRule="auto"/>
              <w:jc w:val="left"/>
              <w:rPr>
                <w:color w:val="000000" w:themeColor="text1"/>
                <w:sz w:val="22"/>
                <w:szCs w:val="22"/>
              </w:rPr>
            </w:pPr>
            <w:r w:rsidRPr="00970BBF">
              <w:rPr>
                <w:b/>
                <w:i/>
                <w:color w:val="000000" w:themeColor="text1"/>
                <w:sz w:val="22"/>
                <w:szCs w:val="22"/>
              </w:rPr>
              <w:t>Diskutim:</w:t>
            </w:r>
            <w:r w:rsidRPr="00970BBF">
              <w:rPr>
                <w:color w:val="000000" w:themeColor="text1"/>
                <w:sz w:val="22"/>
                <w:szCs w:val="22"/>
              </w:rPr>
              <w:t xml:space="preserve"> Ftohen nxënësit të shohin figura të ndryshme bimësh në të cilat kanë shkuar kandrrat. Çfarë kanë të përbashkët këto foto? </w:t>
            </w:r>
            <w:proofErr w:type="spellStart"/>
            <w:r w:rsidRPr="00970BBF">
              <w:rPr>
                <w:color w:val="000000" w:themeColor="text1"/>
                <w:sz w:val="22"/>
                <w:szCs w:val="22"/>
              </w:rPr>
              <w:t>Ç’mund</w:t>
            </w:r>
            <w:proofErr w:type="spellEnd"/>
            <w:r w:rsidRPr="00970BBF">
              <w:rPr>
                <w:color w:val="000000" w:themeColor="text1"/>
                <w:sz w:val="22"/>
                <w:szCs w:val="22"/>
              </w:rPr>
              <w:t xml:space="preserve"> të thoni për lulet në foto? A i keni parë në realitet këto lule? Si janë ato nga pamja dhe aroma? Pse bimët me lule i tërheqin kandrat? Çfarë është duke bërë kandra? </w:t>
            </w:r>
          </w:p>
          <w:p w14:paraId="6292EA2D" w14:textId="77777777" w:rsidR="00C6507C" w:rsidRPr="00970BBF" w:rsidRDefault="00C6507C" w:rsidP="00E47C10">
            <w:pPr>
              <w:pStyle w:val="BodyText2"/>
              <w:autoSpaceDE/>
              <w:autoSpaceDN/>
              <w:adjustRightInd/>
              <w:rPr>
                <w:color w:val="000000" w:themeColor="text1"/>
                <w:sz w:val="22"/>
                <w:szCs w:val="22"/>
                <w:lang w:val="sq-AL" w:eastAsia="en-US"/>
              </w:rPr>
            </w:pPr>
            <w:r w:rsidRPr="00970BBF">
              <w:rPr>
                <w:color w:val="000000" w:themeColor="text1"/>
                <w:sz w:val="22"/>
                <w:szCs w:val="22"/>
                <w:lang w:val="sq-AL" w:eastAsia="en-US"/>
              </w:rPr>
              <w:t>Sqarohen nxënësit se kandrat i përdorin lulet për ushqim. Kandrat ushqehen me nektar. Ndërsa lulet i tërheqin kandrat me ngjyrat dhe aromat e tyre. Kjo ndodh se nëpërmjet kandrave lulet pjalmohen. Pjalmi është një pluhur i imët i verdhë që prodhohet nga bimët me lule kur ato shumohen. Pjalmimi është transportimi i pjalmit nga një bimë në tjetrën.</w:t>
            </w:r>
          </w:p>
          <w:p w14:paraId="768F491B" w14:textId="77777777" w:rsidR="00554278" w:rsidRPr="00970BBF" w:rsidRDefault="00C6507C" w:rsidP="00E47C10">
            <w:pPr>
              <w:spacing w:after="0" w:line="240" w:lineRule="auto"/>
              <w:jc w:val="left"/>
              <w:rPr>
                <w:color w:val="000000" w:themeColor="text1"/>
                <w:sz w:val="22"/>
                <w:szCs w:val="22"/>
              </w:rPr>
            </w:pPr>
            <w:r w:rsidRPr="00970BBF">
              <w:rPr>
                <w:b/>
                <w:i/>
                <w:color w:val="000000" w:themeColor="text1"/>
                <w:sz w:val="22"/>
                <w:szCs w:val="22"/>
              </w:rPr>
              <w:t>Hetim:</w:t>
            </w:r>
            <w:r w:rsidRPr="00970BBF">
              <w:rPr>
                <w:color w:val="000000" w:themeColor="text1"/>
                <w:sz w:val="22"/>
                <w:szCs w:val="22"/>
              </w:rPr>
              <w:t xml:space="preserve"> Si pjalmohen lulet? </w:t>
            </w:r>
          </w:p>
          <w:p w14:paraId="392EAEB8" w14:textId="3066B53D" w:rsidR="00C6507C" w:rsidRPr="00970BBF" w:rsidRDefault="00C6507C" w:rsidP="00E47C10">
            <w:pPr>
              <w:spacing w:after="0" w:line="240" w:lineRule="auto"/>
              <w:jc w:val="left"/>
              <w:rPr>
                <w:color w:val="000000" w:themeColor="text1"/>
                <w:sz w:val="22"/>
                <w:szCs w:val="22"/>
              </w:rPr>
            </w:pPr>
            <w:r w:rsidRPr="00970BBF">
              <w:rPr>
                <w:color w:val="000000" w:themeColor="text1"/>
                <w:sz w:val="22"/>
                <w:szCs w:val="22"/>
              </w:rPr>
              <w:t>Paraqiten lloje të ndr</w:t>
            </w:r>
            <w:r w:rsidR="00554278" w:rsidRPr="00970BBF">
              <w:rPr>
                <w:color w:val="000000" w:themeColor="text1"/>
                <w:sz w:val="22"/>
                <w:szCs w:val="22"/>
              </w:rPr>
              <w:t>y</w:t>
            </w:r>
            <w:r w:rsidRPr="00970BBF">
              <w:rPr>
                <w:color w:val="000000" w:themeColor="text1"/>
                <w:sz w:val="22"/>
                <w:szCs w:val="22"/>
              </w:rPr>
              <w:t>shme lulesh ose foto të tyre. U tregohet se pjalmi i marrë nga</w:t>
            </w:r>
            <w:r w:rsidR="00970BBF">
              <w:rPr>
                <w:color w:val="000000" w:themeColor="text1"/>
                <w:sz w:val="22"/>
                <w:szCs w:val="22"/>
              </w:rPr>
              <w:t xml:space="preserve"> era merret nga pjalmore me fij</w:t>
            </w:r>
            <w:r w:rsidRPr="00970BBF">
              <w:rPr>
                <w:color w:val="000000" w:themeColor="text1"/>
                <w:sz w:val="22"/>
                <w:szCs w:val="22"/>
              </w:rPr>
              <w:t xml:space="preserve">e të zgjatura. Lulet që pjalmohen me anë të kandrave, i nxisin kandrat të futen në lule për të marrë nektarin. Pjalmoret janë ose thellë </w:t>
            </w:r>
            <w:r w:rsidR="00970BBF" w:rsidRPr="00970BBF">
              <w:rPr>
                <w:color w:val="000000" w:themeColor="text1"/>
                <w:sz w:val="22"/>
                <w:szCs w:val="22"/>
              </w:rPr>
              <w:t>brenda</w:t>
            </w:r>
            <w:r w:rsidRPr="00970BBF">
              <w:rPr>
                <w:color w:val="000000" w:themeColor="text1"/>
                <w:sz w:val="22"/>
                <w:szCs w:val="22"/>
              </w:rPr>
              <w:t xml:space="preserve"> lules, ose të dala sipër atje ku kandrat kanë mundësi të ulen dhe t’i prekin. Më pas, bazuar në pamjen e luleve nxënësit do të përpiqen të dallojnë se si pjalmohen ato. Së bashku punohet rubrika e parë e fq.26 e fletores së punës.</w:t>
            </w:r>
          </w:p>
          <w:p w14:paraId="4EF191AC" w14:textId="2A2187F3" w:rsidR="00C6507C" w:rsidRPr="00970BBF" w:rsidRDefault="00C6507C" w:rsidP="00E47C10">
            <w:pPr>
              <w:spacing w:after="0" w:line="240" w:lineRule="auto"/>
              <w:jc w:val="left"/>
              <w:rPr>
                <w:color w:val="000000" w:themeColor="text1"/>
                <w:sz w:val="22"/>
                <w:szCs w:val="22"/>
              </w:rPr>
            </w:pPr>
            <w:r w:rsidRPr="00970BBF">
              <w:rPr>
                <w:color w:val="000000" w:themeColor="text1"/>
                <w:sz w:val="22"/>
                <w:szCs w:val="22"/>
              </w:rPr>
              <w:t xml:space="preserve">Ftohen nxënësit të punojnë rubrikën “A ka mënyra të tjera për të pjalmuar bimët?” në </w:t>
            </w:r>
            <w:proofErr w:type="spellStart"/>
            <w:r w:rsidRPr="00970BBF">
              <w:rPr>
                <w:color w:val="000000" w:themeColor="text1"/>
                <w:sz w:val="22"/>
                <w:szCs w:val="22"/>
              </w:rPr>
              <w:t>fq</w:t>
            </w:r>
            <w:proofErr w:type="spellEnd"/>
            <w:r w:rsidR="00970BBF">
              <w:rPr>
                <w:color w:val="000000" w:themeColor="text1"/>
                <w:sz w:val="22"/>
                <w:szCs w:val="22"/>
              </w:rPr>
              <w:t>.</w:t>
            </w:r>
            <w:r w:rsidRPr="00970BBF">
              <w:rPr>
                <w:color w:val="000000" w:themeColor="text1"/>
                <w:sz w:val="22"/>
                <w:szCs w:val="22"/>
              </w:rPr>
              <w:t xml:space="preserve"> 33 të librit. Së bashku me nxënësit shihen fotot dhe diskutohet për ato që shohin. Pse njerëzit dëshirojnë të ndihmojnë në pjalmimin e bimëve? Sqarohen nxënësit se njerëzit mund të dëshirojnë të ndihmojnë në pjalmimin e bimëve për të </w:t>
            </w:r>
            <w:r w:rsidR="00970BBF" w:rsidRPr="00970BBF">
              <w:rPr>
                <w:color w:val="000000" w:themeColor="text1"/>
                <w:sz w:val="22"/>
                <w:szCs w:val="22"/>
              </w:rPr>
              <w:t>prodhuar</w:t>
            </w:r>
            <w:r w:rsidRPr="00970BBF">
              <w:rPr>
                <w:color w:val="000000" w:themeColor="text1"/>
                <w:sz w:val="22"/>
                <w:szCs w:val="22"/>
              </w:rPr>
              <w:t xml:space="preserve"> fara drithërash me cilësi më të mirë, ose për të prodhuar lule me ngjyra të ndryshme, ose për t’u siguruar bimëve pjalmin. </w:t>
            </w:r>
          </w:p>
          <w:p w14:paraId="246E629B" w14:textId="77777777" w:rsidR="00C6507C" w:rsidRPr="00970BBF" w:rsidRDefault="00C6507C" w:rsidP="00E47C10">
            <w:pPr>
              <w:spacing w:after="0" w:line="240" w:lineRule="auto"/>
              <w:jc w:val="left"/>
              <w:rPr>
                <w:color w:val="000000" w:themeColor="text1"/>
                <w:sz w:val="22"/>
                <w:szCs w:val="22"/>
              </w:rPr>
            </w:pPr>
            <w:r w:rsidRPr="00970BBF">
              <w:rPr>
                <w:b/>
                <w:i/>
                <w:color w:val="000000" w:themeColor="text1"/>
                <w:sz w:val="22"/>
                <w:szCs w:val="22"/>
              </w:rPr>
              <w:t>Përfundime:</w:t>
            </w:r>
            <w:r w:rsidRPr="00970BBF">
              <w:rPr>
                <w:color w:val="000000" w:themeColor="text1"/>
                <w:sz w:val="22"/>
                <w:szCs w:val="22"/>
              </w:rPr>
              <w:t xml:space="preserve"> Plotësohet individualisht rubrika e fundit e fq.33 të librit e më pas diskutohet me gjithë klasën.</w:t>
            </w:r>
          </w:p>
          <w:p w14:paraId="1627D40B" w14:textId="2A4EBFD1" w:rsidR="00C6507C" w:rsidRPr="00970BBF" w:rsidRDefault="00C6507C" w:rsidP="00E47C10">
            <w:pPr>
              <w:spacing w:after="0" w:line="240" w:lineRule="auto"/>
              <w:jc w:val="left"/>
              <w:rPr>
                <w:rFonts w:eastAsia="Arial"/>
                <w:color w:val="000000" w:themeColor="text1"/>
                <w:sz w:val="22"/>
                <w:szCs w:val="22"/>
              </w:rPr>
            </w:pPr>
            <w:r w:rsidRPr="00970BBF">
              <w:rPr>
                <w:rFonts w:eastAsia="Arial"/>
                <w:b/>
                <w:i/>
                <w:color w:val="000000" w:themeColor="text1"/>
                <w:sz w:val="22"/>
                <w:szCs w:val="22"/>
              </w:rPr>
              <w:t>Udhëzime:</w:t>
            </w:r>
            <w:r w:rsidRPr="00970BBF">
              <w:rPr>
                <w:rFonts w:eastAsia="Arial"/>
                <w:color w:val="000000" w:themeColor="text1"/>
                <w:sz w:val="22"/>
                <w:szCs w:val="22"/>
              </w:rPr>
              <w:t xml:space="preserve"> Udhëzohen </w:t>
            </w:r>
            <w:r w:rsidR="00970BBF" w:rsidRPr="00970BBF">
              <w:rPr>
                <w:rFonts w:eastAsia="Arial"/>
                <w:color w:val="000000" w:themeColor="text1"/>
                <w:sz w:val="22"/>
                <w:szCs w:val="22"/>
              </w:rPr>
              <w:t>nxënësit</w:t>
            </w:r>
            <w:r w:rsidRPr="00970BBF">
              <w:rPr>
                <w:rFonts w:eastAsia="Arial"/>
                <w:color w:val="000000" w:themeColor="text1"/>
                <w:sz w:val="22"/>
                <w:szCs w:val="22"/>
              </w:rPr>
              <w:t xml:space="preserve"> në punimin e rubrikave në </w:t>
            </w:r>
            <w:proofErr w:type="spellStart"/>
            <w:r w:rsidRPr="00970BBF">
              <w:rPr>
                <w:rFonts w:eastAsia="Arial"/>
                <w:color w:val="000000" w:themeColor="text1"/>
                <w:sz w:val="22"/>
                <w:szCs w:val="22"/>
              </w:rPr>
              <w:t>fq</w:t>
            </w:r>
            <w:proofErr w:type="spellEnd"/>
            <w:r w:rsidR="00970BBF">
              <w:rPr>
                <w:rFonts w:eastAsia="Arial"/>
                <w:color w:val="000000" w:themeColor="text1"/>
                <w:sz w:val="22"/>
                <w:szCs w:val="22"/>
              </w:rPr>
              <w:t>.</w:t>
            </w:r>
            <w:r w:rsidRPr="00970BBF">
              <w:rPr>
                <w:rFonts w:eastAsia="Arial"/>
                <w:color w:val="000000" w:themeColor="text1"/>
                <w:sz w:val="22"/>
                <w:szCs w:val="22"/>
              </w:rPr>
              <w:t xml:space="preserve"> 2</w:t>
            </w:r>
            <w:r w:rsidR="00554278" w:rsidRPr="00970BBF">
              <w:rPr>
                <w:rFonts w:eastAsia="Arial"/>
                <w:color w:val="000000" w:themeColor="text1"/>
                <w:sz w:val="22"/>
                <w:szCs w:val="22"/>
              </w:rPr>
              <w:t>6</w:t>
            </w:r>
            <w:r w:rsidRPr="00970BBF">
              <w:rPr>
                <w:rFonts w:eastAsia="Arial"/>
                <w:color w:val="000000" w:themeColor="text1"/>
                <w:sz w:val="22"/>
                <w:szCs w:val="22"/>
              </w:rPr>
              <w:t xml:space="preserve"> të fletores së punës.</w:t>
            </w:r>
          </w:p>
          <w:p w14:paraId="39C99619" w14:textId="7F3E5AA1" w:rsidR="00554278" w:rsidRPr="00970BBF" w:rsidRDefault="00554278" w:rsidP="00E47C10">
            <w:pPr>
              <w:spacing w:after="0" w:line="240" w:lineRule="auto"/>
              <w:jc w:val="left"/>
              <w:rPr>
                <w:rFonts w:eastAsia="Arial"/>
                <w:color w:val="000000" w:themeColor="text1"/>
                <w:sz w:val="22"/>
                <w:szCs w:val="22"/>
              </w:rPr>
            </w:pPr>
          </w:p>
        </w:tc>
      </w:tr>
      <w:tr w:rsidR="006C3926" w:rsidRPr="00970BBF" w14:paraId="35CCC141" w14:textId="77777777" w:rsidTr="00E47C10">
        <w:tc>
          <w:tcPr>
            <w:tcW w:w="10456" w:type="dxa"/>
            <w:gridSpan w:val="7"/>
          </w:tcPr>
          <w:p w14:paraId="00CF8FD0" w14:textId="77777777" w:rsidR="00C6507C" w:rsidRPr="00970BBF" w:rsidRDefault="00C6507C" w:rsidP="00E47C10">
            <w:pPr>
              <w:spacing w:after="0" w:line="240" w:lineRule="auto"/>
              <w:jc w:val="left"/>
              <w:rPr>
                <w:color w:val="000000" w:themeColor="text1"/>
                <w:sz w:val="22"/>
                <w:szCs w:val="22"/>
              </w:rPr>
            </w:pPr>
            <w:r w:rsidRPr="00970BBF">
              <w:rPr>
                <w:b/>
                <w:color w:val="000000" w:themeColor="text1"/>
                <w:sz w:val="22"/>
                <w:szCs w:val="22"/>
              </w:rPr>
              <w:t>Vlerësimi:</w:t>
            </w:r>
            <w:r w:rsidRPr="00970BBF">
              <w:rPr>
                <w:color w:val="000000" w:themeColor="text1"/>
                <w:sz w:val="22"/>
                <w:szCs w:val="22"/>
              </w:rPr>
              <w:t xml:space="preserve"> </w:t>
            </w:r>
            <w:r w:rsidRPr="00970BBF">
              <w:rPr>
                <w:noProof/>
                <w:color w:val="000000" w:themeColor="text1"/>
                <w:sz w:val="22"/>
                <w:szCs w:val="22"/>
              </w:rPr>
              <w:t>Vlerësohen nxënësit për përgjigjet individuale gjatë pyetje përgjigjeve si dhe për plotësimin e pohimeve në rubrikat e fundit të mësimeve.</w:t>
            </w:r>
          </w:p>
        </w:tc>
      </w:tr>
      <w:tr w:rsidR="006C3926" w:rsidRPr="00970BBF" w14:paraId="1C74C497" w14:textId="77777777" w:rsidTr="00E47C10">
        <w:tc>
          <w:tcPr>
            <w:tcW w:w="4602" w:type="dxa"/>
            <w:gridSpan w:val="2"/>
          </w:tcPr>
          <w:p w14:paraId="0B1EB847" w14:textId="71F47EA7" w:rsidR="00C6507C" w:rsidRPr="00970BBF" w:rsidRDefault="00C6507C" w:rsidP="00E47C10">
            <w:pPr>
              <w:autoSpaceDE w:val="0"/>
              <w:autoSpaceDN w:val="0"/>
              <w:adjustRightInd w:val="0"/>
              <w:spacing w:after="0" w:line="240" w:lineRule="auto"/>
              <w:jc w:val="left"/>
              <w:rPr>
                <w:color w:val="000000" w:themeColor="text1"/>
                <w:sz w:val="22"/>
                <w:szCs w:val="22"/>
                <w:lang w:eastAsia="sq-AL"/>
              </w:rPr>
            </w:pPr>
            <w:r w:rsidRPr="00970BBF">
              <w:rPr>
                <w:b/>
                <w:color w:val="000000" w:themeColor="text1"/>
                <w:sz w:val="22"/>
                <w:szCs w:val="22"/>
              </w:rPr>
              <w:t>Detyra:</w:t>
            </w:r>
            <w:r w:rsidRPr="00970BBF">
              <w:rPr>
                <w:noProof/>
                <w:color w:val="000000" w:themeColor="text1"/>
                <w:sz w:val="22"/>
                <w:szCs w:val="22"/>
              </w:rPr>
              <w:t xml:space="preserve"> </w:t>
            </w:r>
            <w:r w:rsidRPr="00970BBF">
              <w:rPr>
                <w:color w:val="000000" w:themeColor="text1"/>
                <w:sz w:val="22"/>
                <w:szCs w:val="22"/>
                <w:lang w:eastAsia="sq-AL"/>
              </w:rPr>
              <w:t xml:space="preserve">Punimi i </w:t>
            </w:r>
            <w:proofErr w:type="spellStart"/>
            <w:r w:rsidRPr="00970BBF">
              <w:rPr>
                <w:color w:val="000000" w:themeColor="text1"/>
                <w:sz w:val="22"/>
                <w:szCs w:val="22"/>
                <w:lang w:eastAsia="sq-AL"/>
              </w:rPr>
              <w:t>fq</w:t>
            </w:r>
            <w:proofErr w:type="spellEnd"/>
            <w:r w:rsidRPr="00970BBF">
              <w:rPr>
                <w:color w:val="000000" w:themeColor="text1"/>
                <w:sz w:val="22"/>
                <w:szCs w:val="22"/>
                <w:lang w:eastAsia="sq-AL"/>
              </w:rPr>
              <w:t>. 26 të fletores së punës</w:t>
            </w:r>
          </w:p>
        </w:tc>
        <w:tc>
          <w:tcPr>
            <w:tcW w:w="5854" w:type="dxa"/>
            <w:gridSpan w:val="5"/>
          </w:tcPr>
          <w:p w14:paraId="34903CAF" w14:textId="77777777" w:rsidR="00C6507C" w:rsidRPr="00970BBF" w:rsidRDefault="00C6507C" w:rsidP="00E47C10">
            <w:pPr>
              <w:autoSpaceDE w:val="0"/>
              <w:autoSpaceDN w:val="0"/>
              <w:adjustRightInd w:val="0"/>
              <w:spacing w:after="0" w:line="240" w:lineRule="auto"/>
              <w:jc w:val="left"/>
              <w:rPr>
                <w:color w:val="000000" w:themeColor="text1"/>
                <w:sz w:val="22"/>
                <w:szCs w:val="22"/>
                <w:lang w:eastAsia="sq-AL"/>
              </w:rPr>
            </w:pPr>
            <w:r w:rsidRPr="00970BBF">
              <w:rPr>
                <w:b/>
                <w:color w:val="000000" w:themeColor="text1"/>
                <w:sz w:val="22"/>
                <w:szCs w:val="22"/>
              </w:rPr>
              <w:t>Refleksion:</w:t>
            </w:r>
            <w:r w:rsidRPr="00970BBF">
              <w:rPr>
                <w:color w:val="000000" w:themeColor="text1"/>
                <w:sz w:val="22"/>
                <w:szCs w:val="22"/>
              </w:rPr>
              <w:t xml:space="preserve"> Çfarë ishte interesante për ty?</w:t>
            </w:r>
          </w:p>
        </w:tc>
      </w:tr>
      <w:tr w:rsidR="00C6507C" w:rsidRPr="00970BBF" w14:paraId="32A64015" w14:textId="77777777" w:rsidTr="00E47C10">
        <w:tc>
          <w:tcPr>
            <w:tcW w:w="10456" w:type="dxa"/>
            <w:gridSpan w:val="7"/>
          </w:tcPr>
          <w:p w14:paraId="46A6A57A" w14:textId="77777777" w:rsidR="00C6507C" w:rsidRPr="00970BBF" w:rsidRDefault="00C6507C" w:rsidP="00E47C10">
            <w:pPr>
              <w:autoSpaceDE w:val="0"/>
              <w:autoSpaceDN w:val="0"/>
              <w:adjustRightInd w:val="0"/>
              <w:spacing w:after="0" w:line="240" w:lineRule="auto"/>
              <w:jc w:val="left"/>
              <w:rPr>
                <w:color w:val="000000" w:themeColor="text1"/>
                <w:sz w:val="22"/>
                <w:szCs w:val="22"/>
              </w:rPr>
            </w:pPr>
            <w:r w:rsidRPr="00970BBF">
              <w:rPr>
                <w:b/>
                <w:color w:val="000000" w:themeColor="text1"/>
                <w:sz w:val="22"/>
                <w:szCs w:val="22"/>
              </w:rPr>
              <w:t>Shënim:</w:t>
            </w:r>
            <w:r w:rsidRPr="00970BBF">
              <w:rPr>
                <w:color w:val="000000" w:themeColor="text1"/>
                <w:sz w:val="22"/>
                <w:szCs w:val="22"/>
              </w:rPr>
              <w:t xml:space="preserve"> Në varësi të kohës, punimi i fq.26 të fletores së punës mund të zhvillohet në shtëpi.</w:t>
            </w:r>
          </w:p>
          <w:p w14:paraId="0227243F" w14:textId="77777777" w:rsidR="00C6507C" w:rsidRPr="00970BBF" w:rsidRDefault="00C6507C" w:rsidP="00E47C10">
            <w:pPr>
              <w:autoSpaceDE w:val="0"/>
              <w:autoSpaceDN w:val="0"/>
              <w:adjustRightInd w:val="0"/>
              <w:spacing w:after="0" w:line="240" w:lineRule="auto"/>
              <w:jc w:val="left"/>
              <w:rPr>
                <w:color w:val="000000" w:themeColor="text1"/>
                <w:sz w:val="22"/>
                <w:szCs w:val="22"/>
              </w:rPr>
            </w:pPr>
            <w:r w:rsidRPr="00970BBF">
              <w:rPr>
                <w:color w:val="000000" w:themeColor="text1"/>
                <w:sz w:val="22"/>
                <w:szCs w:val="22"/>
              </w:rPr>
              <w:t>Gjatë këtyre orëve mësimore mund të shfaqen edhe dokumentarë që trajtojnë këtë temë.</w:t>
            </w:r>
          </w:p>
        </w:tc>
      </w:tr>
    </w:tbl>
    <w:p w14:paraId="2EF52C24" w14:textId="77777777" w:rsidR="00C6507C" w:rsidRPr="00970BBF" w:rsidRDefault="00C6507C" w:rsidP="00C6507C">
      <w:pPr>
        <w:spacing w:after="0" w:line="240" w:lineRule="auto"/>
        <w:jc w:val="left"/>
        <w:rPr>
          <w:b/>
          <w:color w:val="000000" w:themeColor="text1"/>
          <w:sz w:val="22"/>
          <w:szCs w:val="22"/>
        </w:rPr>
      </w:pPr>
    </w:p>
    <w:p w14:paraId="0EAB28A3" w14:textId="77777777" w:rsidR="00C6507C" w:rsidRPr="00970BBF" w:rsidRDefault="00C6507C" w:rsidP="00C6507C">
      <w:pPr>
        <w:spacing w:after="0" w:line="240" w:lineRule="auto"/>
        <w:jc w:val="left"/>
        <w:rPr>
          <w:b/>
          <w:color w:val="000000" w:themeColor="text1"/>
          <w:sz w:val="22"/>
          <w:szCs w:val="22"/>
        </w:rPr>
      </w:pPr>
    </w:p>
    <w:p w14:paraId="3F49A6B1" w14:textId="77777777" w:rsidR="00EE0A99" w:rsidRPr="00970BBF" w:rsidRDefault="00EE0A99" w:rsidP="00EE0A99">
      <w:pPr>
        <w:spacing w:after="0" w:line="240" w:lineRule="auto"/>
        <w:jc w:val="left"/>
        <w:rPr>
          <w:b/>
          <w:color w:val="000000" w:themeColor="text1"/>
          <w:sz w:val="22"/>
          <w:szCs w:val="22"/>
        </w:rPr>
      </w:pPr>
    </w:p>
    <w:p w14:paraId="078CA381" w14:textId="77777777" w:rsidR="00EE0A99" w:rsidRPr="00970BBF" w:rsidRDefault="00EE0A99" w:rsidP="00EE0A99">
      <w:pPr>
        <w:spacing w:after="0" w:line="240" w:lineRule="auto"/>
        <w:jc w:val="left"/>
        <w:rPr>
          <w:b/>
          <w:color w:val="000000" w:themeColor="text1"/>
          <w:sz w:val="22"/>
          <w:szCs w:val="22"/>
        </w:rPr>
      </w:pPr>
    </w:p>
    <w:p w14:paraId="39693F1D" w14:textId="77777777" w:rsidR="00EE0A99" w:rsidRPr="00970BBF" w:rsidRDefault="00EE0A99" w:rsidP="00EE0A99">
      <w:pPr>
        <w:spacing w:after="0" w:line="240" w:lineRule="auto"/>
        <w:jc w:val="left"/>
        <w:rPr>
          <w:b/>
          <w:color w:val="000000" w:themeColor="text1"/>
          <w:sz w:val="22"/>
          <w:szCs w:val="22"/>
        </w:rPr>
      </w:pPr>
    </w:p>
    <w:p w14:paraId="7DD7FD0B" w14:textId="77777777" w:rsidR="00554278" w:rsidRPr="00970BBF" w:rsidRDefault="00554278" w:rsidP="00EE0A99">
      <w:pPr>
        <w:spacing w:after="0" w:line="240" w:lineRule="auto"/>
        <w:jc w:val="left"/>
        <w:rPr>
          <w:b/>
          <w:color w:val="000000" w:themeColor="text1"/>
          <w:sz w:val="22"/>
          <w:szCs w:val="22"/>
        </w:rPr>
      </w:pPr>
    </w:p>
    <w:p w14:paraId="22BCF109" w14:textId="77777777" w:rsidR="00554278" w:rsidRPr="00970BBF" w:rsidRDefault="00554278" w:rsidP="00EE0A99">
      <w:pPr>
        <w:spacing w:after="0" w:line="240" w:lineRule="auto"/>
        <w:jc w:val="left"/>
        <w:rPr>
          <w:b/>
          <w:color w:val="000000" w:themeColor="text1"/>
          <w:sz w:val="22"/>
          <w:szCs w:val="22"/>
        </w:rPr>
      </w:pPr>
    </w:p>
    <w:p w14:paraId="1BDB7D53" w14:textId="77777777" w:rsidR="00554278" w:rsidRPr="00970BBF" w:rsidRDefault="00554278" w:rsidP="00EE0A99">
      <w:pPr>
        <w:spacing w:after="0" w:line="240" w:lineRule="auto"/>
        <w:jc w:val="left"/>
        <w:rPr>
          <w:b/>
          <w:color w:val="000000" w:themeColor="text1"/>
          <w:sz w:val="22"/>
          <w:szCs w:val="22"/>
        </w:rPr>
      </w:pPr>
    </w:p>
    <w:p w14:paraId="5CF42433" w14:textId="77777777" w:rsidR="00554278" w:rsidRPr="00970BBF" w:rsidRDefault="00554278" w:rsidP="00EE0A99">
      <w:pPr>
        <w:spacing w:after="0" w:line="240" w:lineRule="auto"/>
        <w:jc w:val="left"/>
        <w:rPr>
          <w:b/>
          <w:color w:val="000000" w:themeColor="text1"/>
          <w:sz w:val="22"/>
          <w:szCs w:val="22"/>
        </w:rPr>
      </w:pPr>
    </w:p>
    <w:p w14:paraId="16A3E25C" w14:textId="77777777" w:rsidR="00554278" w:rsidRPr="00970BBF" w:rsidRDefault="00554278" w:rsidP="00EE0A99">
      <w:pPr>
        <w:spacing w:after="0" w:line="240" w:lineRule="auto"/>
        <w:jc w:val="left"/>
        <w:rPr>
          <w:b/>
          <w:color w:val="000000" w:themeColor="text1"/>
          <w:sz w:val="22"/>
          <w:szCs w:val="22"/>
        </w:rPr>
      </w:pPr>
    </w:p>
    <w:p w14:paraId="47FB81DA" w14:textId="77777777" w:rsidR="00554278" w:rsidRPr="00970BBF" w:rsidRDefault="00554278" w:rsidP="00EE0A99">
      <w:pPr>
        <w:spacing w:after="0" w:line="240" w:lineRule="auto"/>
        <w:jc w:val="left"/>
        <w:rPr>
          <w:b/>
          <w:color w:val="000000" w:themeColor="text1"/>
          <w:sz w:val="22"/>
          <w:szCs w:val="22"/>
        </w:rPr>
      </w:pPr>
    </w:p>
    <w:p w14:paraId="2DB768B1" w14:textId="77777777" w:rsidR="00554278" w:rsidRPr="00970BBF" w:rsidRDefault="00554278" w:rsidP="00EE0A99">
      <w:pPr>
        <w:spacing w:after="0" w:line="240" w:lineRule="auto"/>
        <w:jc w:val="left"/>
        <w:rPr>
          <w:b/>
          <w:color w:val="000000" w:themeColor="text1"/>
          <w:sz w:val="22"/>
          <w:szCs w:val="22"/>
        </w:rPr>
      </w:pPr>
    </w:p>
    <w:p w14:paraId="360117E6" w14:textId="77777777" w:rsidR="00554278" w:rsidRPr="00970BBF" w:rsidRDefault="00554278" w:rsidP="00EE0A99">
      <w:pPr>
        <w:spacing w:after="0" w:line="240" w:lineRule="auto"/>
        <w:jc w:val="left"/>
        <w:rPr>
          <w:b/>
          <w:color w:val="000000" w:themeColor="text1"/>
          <w:sz w:val="22"/>
          <w:szCs w:val="22"/>
        </w:rPr>
      </w:pPr>
    </w:p>
    <w:p w14:paraId="5B1D9EEB" w14:textId="77777777" w:rsidR="00554278" w:rsidRPr="00970BBF" w:rsidRDefault="00554278" w:rsidP="00EE0A99">
      <w:pPr>
        <w:spacing w:after="0" w:line="240" w:lineRule="auto"/>
        <w:jc w:val="left"/>
        <w:rPr>
          <w:b/>
          <w:color w:val="000000" w:themeColor="text1"/>
          <w:sz w:val="22"/>
          <w:szCs w:val="22"/>
        </w:rPr>
      </w:pPr>
    </w:p>
    <w:p w14:paraId="6BC3B893" w14:textId="77777777" w:rsidR="00554278" w:rsidRPr="00970BBF" w:rsidRDefault="00554278" w:rsidP="00EE0A99">
      <w:pPr>
        <w:spacing w:after="0" w:line="240" w:lineRule="auto"/>
        <w:jc w:val="left"/>
        <w:rPr>
          <w:b/>
          <w:color w:val="000000" w:themeColor="text1"/>
          <w:sz w:val="22"/>
          <w:szCs w:val="22"/>
        </w:rPr>
      </w:pPr>
    </w:p>
    <w:p w14:paraId="4A0C32C2" w14:textId="77777777" w:rsidR="00554278" w:rsidRPr="00970BBF" w:rsidRDefault="00554278" w:rsidP="00EE0A99">
      <w:pPr>
        <w:spacing w:after="0" w:line="240" w:lineRule="auto"/>
        <w:jc w:val="left"/>
        <w:rPr>
          <w:b/>
          <w:color w:val="000000" w:themeColor="text1"/>
          <w:sz w:val="22"/>
          <w:szCs w:val="22"/>
        </w:rPr>
      </w:pPr>
    </w:p>
    <w:p w14:paraId="15A71EAB" w14:textId="77777777" w:rsidR="00EE0A99" w:rsidRPr="00970BBF" w:rsidRDefault="00EE0A99" w:rsidP="00EE0A99">
      <w:pPr>
        <w:spacing w:after="0" w:line="240" w:lineRule="auto"/>
        <w:jc w:val="left"/>
        <w:rPr>
          <w:b/>
          <w:color w:val="000000" w:themeColor="text1"/>
          <w:sz w:val="22"/>
          <w:szCs w:val="22"/>
        </w:rPr>
      </w:pPr>
      <w:r w:rsidRPr="00970BBF">
        <w:rPr>
          <w:b/>
          <w:color w:val="000000" w:themeColor="text1"/>
          <w:sz w:val="22"/>
          <w:szCs w:val="22"/>
        </w:rPr>
        <w:t xml:space="preserve">Ora 6 </w:t>
      </w:r>
    </w:p>
    <w:p w14:paraId="44FD889E" w14:textId="77777777" w:rsidR="006C3926" w:rsidRPr="00970BBF" w:rsidRDefault="006C3926" w:rsidP="00EE0A99">
      <w:pPr>
        <w:spacing w:after="0" w:line="240" w:lineRule="auto"/>
        <w:jc w:val="left"/>
        <w:rPr>
          <w:b/>
          <w:color w:val="000000" w:themeColor="text1"/>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3"/>
        <w:gridCol w:w="3033"/>
        <w:gridCol w:w="199"/>
        <w:gridCol w:w="1710"/>
        <w:gridCol w:w="274"/>
        <w:gridCol w:w="2627"/>
      </w:tblGrid>
      <w:tr w:rsidR="006C3926" w:rsidRPr="00970BBF" w14:paraId="1585A749" w14:textId="77777777" w:rsidTr="000571A9">
        <w:tc>
          <w:tcPr>
            <w:tcW w:w="2613" w:type="dxa"/>
          </w:tcPr>
          <w:p w14:paraId="47504583" w14:textId="77777777" w:rsidR="00EE0A99" w:rsidRPr="00970BBF" w:rsidRDefault="00EE0A99" w:rsidP="008B54A0">
            <w:pPr>
              <w:spacing w:after="0" w:line="240" w:lineRule="auto"/>
              <w:jc w:val="left"/>
              <w:rPr>
                <w:b/>
                <w:color w:val="000000" w:themeColor="text1"/>
                <w:sz w:val="22"/>
                <w:szCs w:val="22"/>
              </w:rPr>
            </w:pPr>
            <w:r w:rsidRPr="00970BBF">
              <w:rPr>
                <w:b/>
                <w:color w:val="000000" w:themeColor="text1"/>
                <w:sz w:val="22"/>
                <w:szCs w:val="22"/>
              </w:rPr>
              <w:t>Fusha: Shkencë</w:t>
            </w:r>
          </w:p>
        </w:tc>
        <w:tc>
          <w:tcPr>
            <w:tcW w:w="3033" w:type="dxa"/>
          </w:tcPr>
          <w:p w14:paraId="6D877FB0" w14:textId="77777777" w:rsidR="00EE0A99" w:rsidRPr="00970BBF" w:rsidRDefault="00EE0A99" w:rsidP="008B54A0">
            <w:pPr>
              <w:spacing w:after="0" w:line="240" w:lineRule="auto"/>
              <w:jc w:val="left"/>
              <w:rPr>
                <w:b/>
                <w:color w:val="000000" w:themeColor="text1"/>
                <w:sz w:val="22"/>
                <w:szCs w:val="22"/>
              </w:rPr>
            </w:pPr>
            <w:r w:rsidRPr="00970BBF">
              <w:rPr>
                <w:b/>
                <w:color w:val="000000" w:themeColor="text1"/>
                <w:sz w:val="22"/>
                <w:szCs w:val="22"/>
              </w:rPr>
              <w:t>Lënda: Dituri Natyre</w:t>
            </w:r>
          </w:p>
        </w:tc>
        <w:tc>
          <w:tcPr>
            <w:tcW w:w="2183" w:type="dxa"/>
            <w:gridSpan w:val="3"/>
          </w:tcPr>
          <w:p w14:paraId="023A7F9F" w14:textId="77777777" w:rsidR="00EE0A99" w:rsidRPr="00970BBF" w:rsidRDefault="00EE0A99" w:rsidP="008B54A0">
            <w:pPr>
              <w:spacing w:after="0" w:line="240" w:lineRule="auto"/>
              <w:jc w:val="left"/>
              <w:rPr>
                <w:b/>
                <w:color w:val="000000" w:themeColor="text1"/>
                <w:sz w:val="22"/>
                <w:szCs w:val="22"/>
              </w:rPr>
            </w:pPr>
            <w:r w:rsidRPr="00970BBF">
              <w:rPr>
                <w:b/>
                <w:color w:val="000000" w:themeColor="text1"/>
                <w:sz w:val="22"/>
                <w:szCs w:val="22"/>
              </w:rPr>
              <w:t>Klasa 5</w:t>
            </w:r>
          </w:p>
        </w:tc>
        <w:tc>
          <w:tcPr>
            <w:tcW w:w="2627" w:type="dxa"/>
          </w:tcPr>
          <w:p w14:paraId="193EB3D5" w14:textId="77777777" w:rsidR="00EE0A99" w:rsidRPr="00970BBF" w:rsidRDefault="00EE0A99" w:rsidP="008B54A0">
            <w:pPr>
              <w:spacing w:after="0" w:line="240" w:lineRule="auto"/>
              <w:jc w:val="left"/>
              <w:rPr>
                <w:b/>
                <w:color w:val="000000" w:themeColor="text1"/>
                <w:sz w:val="22"/>
                <w:szCs w:val="22"/>
              </w:rPr>
            </w:pPr>
            <w:r w:rsidRPr="00970BBF">
              <w:rPr>
                <w:b/>
                <w:color w:val="000000" w:themeColor="text1"/>
                <w:sz w:val="22"/>
                <w:szCs w:val="22"/>
              </w:rPr>
              <w:t>Data</w:t>
            </w:r>
          </w:p>
        </w:tc>
      </w:tr>
      <w:tr w:rsidR="006C3926" w:rsidRPr="00970BBF" w14:paraId="1B7FFDC1" w14:textId="77777777" w:rsidTr="000571A9">
        <w:tc>
          <w:tcPr>
            <w:tcW w:w="5646" w:type="dxa"/>
            <w:gridSpan w:val="2"/>
          </w:tcPr>
          <w:p w14:paraId="436F48C7" w14:textId="78428088" w:rsidR="00EE0A99" w:rsidRPr="00970BBF" w:rsidRDefault="00EE0A99" w:rsidP="008B54A0">
            <w:pPr>
              <w:spacing w:after="0" w:line="240" w:lineRule="auto"/>
              <w:jc w:val="left"/>
              <w:rPr>
                <w:color w:val="000000" w:themeColor="text1"/>
                <w:sz w:val="22"/>
                <w:szCs w:val="22"/>
              </w:rPr>
            </w:pPr>
            <w:r w:rsidRPr="00970BBF">
              <w:rPr>
                <w:b/>
                <w:color w:val="000000" w:themeColor="text1"/>
                <w:sz w:val="22"/>
                <w:szCs w:val="22"/>
              </w:rPr>
              <w:t xml:space="preserve">Tema mësimore </w:t>
            </w:r>
            <w:r w:rsidR="00CB685E" w:rsidRPr="00970BBF">
              <w:rPr>
                <w:b/>
                <w:color w:val="000000" w:themeColor="text1"/>
                <w:sz w:val="22"/>
                <w:szCs w:val="22"/>
              </w:rPr>
              <w:t>6</w:t>
            </w:r>
            <w:r w:rsidRPr="00970BBF">
              <w:rPr>
                <w:b/>
                <w:color w:val="000000" w:themeColor="text1"/>
                <w:sz w:val="22"/>
                <w:szCs w:val="22"/>
              </w:rPr>
              <w:t>:</w:t>
            </w:r>
            <w:r w:rsidRPr="00970BBF">
              <w:rPr>
                <w:color w:val="000000" w:themeColor="text1"/>
                <w:sz w:val="22"/>
                <w:szCs w:val="22"/>
              </w:rPr>
              <w:t xml:space="preserve"> Pjalmimi i luleve</w:t>
            </w:r>
          </w:p>
          <w:p w14:paraId="1F47C90C" w14:textId="230EEA90" w:rsidR="00EE0A99" w:rsidRPr="00970BBF" w:rsidRDefault="00EE0A99" w:rsidP="008B54A0">
            <w:pPr>
              <w:spacing w:after="0" w:line="240" w:lineRule="auto"/>
              <w:jc w:val="left"/>
              <w:rPr>
                <w:color w:val="000000" w:themeColor="text1"/>
                <w:sz w:val="22"/>
                <w:szCs w:val="22"/>
              </w:rPr>
            </w:pPr>
          </w:p>
        </w:tc>
        <w:tc>
          <w:tcPr>
            <w:tcW w:w="4810" w:type="dxa"/>
            <w:gridSpan w:val="4"/>
          </w:tcPr>
          <w:p w14:paraId="1FF8812A" w14:textId="77777777" w:rsidR="00EE0A99" w:rsidRPr="00970BBF" w:rsidRDefault="00EE0A99" w:rsidP="008B54A0">
            <w:pPr>
              <w:spacing w:after="0" w:line="240" w:lineRule="auto"/>
              <w:jc w:val="left"/>
              <w:rPr>
                <w:color w:val="000000" w:themeColor="text1"/>
                <w:sz w:val="22"/>
                <w:szCs w:val="22"/>
              </w:rPr>
            </w:pPr>
            <w:r w:rsidRPr="00970BBF">
              <w:rPr>
                <w:b/>
                <w:color w:val="000000" w:themeColor="text1"/>
                <w:sz w:val="22"/>
                <w:szCs w:val="22"/>
              </w:rPr>
              <w:t>Situata e të nxënit:</w:t>
            </w:r>
            <w:r w:rsidRPr="00970BBF">
              <w:rPr>
                <w:color w:val="000000" w:themeColor="text1"/>
                <w:sz w:val="22"/>
                <w:szCs w:val="22"/>
              </w:rPr>
              <w:t xml:space="preserve"> Pjesët e lules</w:t>
            </w:r>
          </w:p>
        </w:tc>
      </w:tr>
      <w:tr w:rsidR="006C3926" w:rsidRPr="00970BBF" w14:paraId="5E6FB8F3" w14:textId="77777777" w:rsidTr="000571A9">
        <w:trPr>
          <w:trHeight w:val="1610"/>
        </w:trPr>
        <w:tc>
          <w:tcPr>
            <w:tcW w:w="7555" w:type="dxa"/>
            <w:gridSpan w:val="4"/>
          </w:tcPr>
          <w:p w14:paraId="18369242" w14:textId="77777777" w:rsidR="00EE0A99" w:rsidRPr="00970BBF" w:rsidRDefault="00EE0A99" w:rsidP="008B54A0">
            <w:pPr>
              <w:spacing w:after="0" w:line="240" w:lineRule="auto"/>
              <w:jc w:val="left"/>
              <w:rPr>
                <w:b/>
                <w:color w:val="000000" w:themeColor="text1"/>
                <w:sz w:val="22"/>
                <w:szCs w:val="22"/>
              </w:rPr>
            </w:pPr>
            <w:r w:rsidRPr="00970BBF">
              <w:rPr>
                <w:b/>
                <w:color w:val="000000" w:themeColor="text1"/>
                <w:sz w:val="22"/>
                <w:szCs w:val="22"/>
              </w:rPr>
              <w:t>Rezultatet e të nxënit sipas temës:</w:t>
            </w:r>
          </w:p>
          <w:p w14:paraId="46B34331" w14:textId="77777777" w:rsidR="000571A9" w:rsidRPr="00970BBF" w:rsidRDefault="000571A9" w:rsidP="00360FD4">
            <w:pPr>
              <w:pStyle w:val="TableParagraph"/>
              <w:numPr>
                <w:ilvl w:val="0"/>
                <w:numId w:val="13"/>
              </w:numPr>
              <w:tabs>
                <w:tab w:val="left" w:pos="0"/>
                <w:tab w:val="left" w:pos="360"/>
              </w:tabs>
              <w:autoSpaceDE w:val="0"/>
              <w:autoSpaceDN w:val="0"/>
              <w:spacing w:before="6"/>
              <w:ind w:left="360" w:right="101"/>
              <w:rPr>
                <w:rFonts w:ascii="Times New Roman" w:hAnsi="Times New Roman" w:cs="Times New Roman"/>
                <w:color w:val="000000" w:themeColor="text1"/>
                <w:lang w:val="sq-AL"/>
              </w:rPr>
            </w:pPr>
            <w:r w:rsidRPr="00970BBF">
              <w:rPr>
                <w:rFonts w:ascii="Times New Roman" w:hAnsi="Times New Roman" w:cs="Times New Roman"/>
                <w:color w:val="000000" w:themeColor="text1"/>
                <w:lang w:val="sq-AL"/>
              </w:rPr>
              <w:t>Mëson se disa lule pjalmohen nga kandrrat.</w:t>
            </w:r>
          </w:p>
          <w:p w14:paraId="66258438" w14:textId="77777777" w:rsidR="000571A9" w:rsidRPr="00970BBF" w:rsidRDefault="000571A9" w:rsidP="00360FD4">
            <w:pPr>
              <w:pStyle w:val="TableParagraph"/>
              <w:numPr>
                <w:ilvl w:val="0"/>
                <w:numId w:val="13"/>
              </w:numPr>
              <w:tabs>
                <w:tab w:val="left" w:pos="0"/>
                <w:tab w:val="left" w:pos="360"/>
              </w:tabs>
              <w:autoSpaceDE w:val="0"/>
              <w:autoSpaceDN w:val="0"/>
              <w:spacing w:before="6"/>
              <w:ind w:left="360" w:right="101"/>
              <w:rPr>
                <w:rFonts w:ascii="Times New Roman" w:hAnsi="Times New Roman" w:cs="Times New Roman"/>
                <w:color w:val="000000" w:themeColor="text1"/>
                <w:lang w:val="sq-AL"/>
              </w:rPr>
            </w:pPr>
            <w:r w:rsidRPr="00970BBF">
              <w:rPr>
                <w:rFonts w:ascii="Times New Roman" w:hAnsi="Times New Roman" w:cs="Times New Roman"/>
                <w:color w:val="000000" w:themeColor="text1"/>
                <w:lang w:val="sq-AL"/>
              </w:rPr>
              <w:t>Hetojnë se çfarë i tërheq bletët te bimët me lule: petlat apo nektari</w:t>
            </w:r>
          </w:p>
          <w:p w14:paraId="484E34E1" w14:textId="77777777" w:rsidR="000571A9" w:rsidRPr="00970BBF" w:rsidRDefault="000571A9" w:rsidP="00360FD4">
            <w:pPr>
              <w:pStyle w:val="TableParagraph"/>
              <w:numPr>
                <w:ilvl w:val="0"/>
                <w:numId w:val="13"/>
              </w:numPr>
              <w:tabs>
                <w:tab w:val="left" w:pos="0"/>
                <w:tab w:val="left" w:pos="360"/>
              </w:tabs>
              <w:autoSpaceDE w:val="0"/>
              <w:autoSpaceDN w:val="0"/>
              <w:spacing w:before="6"/>
              <w:ind w:left="360" w:right="101"/>
              <w:rPr>
                <w:rFonts w:ascii="Times New Roman" w:hAnsi="Times New Roman" w:cs="Times New Roman"/>
                <w:color w:val="000000" w:themeColor="text1"/>
                <w:lang w:val="sq-AL"/>
              </w:rPr>
            </w:pPr>
            <w:r w:rsidRPr="00970BBF">
              <w:rPr>
                <w:rFonts w:ascii="Times New Roman" w:hAnsi="Times New Roman" w:cs="Times New Roman"/>
                <w:color w:val="000000" w:themeColor="text1"/>
                <w:lang w:val="sq-AL"/>
              </w:rPr>
              <w:t xml:space="preserve">Heton cilën ngjyrë e pëlqejnë bletët më shumë. </w:t>
            </w:r>
          </w:p>
          <w:p w14:paraId="7B4F8216" w14:textId="77777777" w:rsidR="000571A9" w:rsidRPr="00970BBF" w:rsidRDefault="000571A9" w:rsidP="00360FD4">
            <w:pPr>
              <w:pStyle w:val="TableParagraph"/>
              <w:numPr>
                <w:ilvl w:val="0"/>
                <w:numId w:val="13"/>
              </w:numPr>
              <w:tabs>
                <w:tab w:val="left" w:pos="0"/>
                <w:tab w:val="left" w:pos="360"/>
              </w:tabs>
              <w:autoSpaceDE w:val="0"/>
              <w:autoSpaceDN w:val="0"/>
              <w:spacing w:before="6"/>
              <w:ind w:left="360" w:right="101"/>
              <w:rPr>
                <w:rFonts w:ascii="Times New Roman" w:hAnsi="Times New Roman" w:cs="Times New Roman"/>
                <w:color w:val="000000" w:themeColor="text1"/>
                <w:lang w:val="sq-AL"/>
              </w:rPr>
            </w:pPr>
            <w:r w:rsidRPr="00970BBF">
              <w:rPr>
                <w:rFonts w:ascii="Times New Roman" w:hAnsi="Times New Roman" w:cs="Times New Roman"/>
                <w:color w:val="000000" w:themeColor="text1"/>
                <w:lang w:val="sq-AL"/>
              </w:rPr>
              <w:t xml:space="preserve">Diskuton mbi hetimin dhe nxjerr përfundime në bazë të </w:t>
            </w:r>
            <w:proofErr w:type="spellStart"/>
            <w:r w:rsidRPr="00970BBF">
              <w:rPr>
                <w:rFonts w:ascii="Times New Roman" w:hAnsi="Times New Roman" w:cs="Times New Roman"/>
                <w:color w:val="000000" w:themeColor="text1"/>
                <w:lang w:val="sq-AL"/>
              </w:rPr>
              <w:t>të</w:t>
            </w:r>
            <w:proofErr w:type="spellEnd"/>
            <w:r w:rsidRPr="00970BBF">
              <w:rPr>
                <w:rFonts w:ascii="Times New Roman" w:hAnsi="Times New Roman" w:cs="Times New Roman"/>
                <w:color w:val="000000" w:themeColor="text1"/>
                <w:lang w:val="sq-AL"/>
              </w:rPr>
              <w:t xml:space="preserve"> dhënave.</w:t>
            </w:r>
          </w:p>
          <w:p w14:paraId="343E8AD7" w14:textId="142347FA" w:rsidR="000571A9" w:rsidRPr="00970BBF" w:rsidRDefault="00970BBF" w:rsidP="00360FD4">
            <w:pPr>
              <w:pStyle w:val="TableParagraph"/>
              <w:numPr>
                <w:ilvl w:val="0"/>
                <w:numId w:val="13"/>
              </w:numPr>
              <w:tabs>
                <w:tab w:val="left" w:pos="0"/>
                <w:tab w:val="left" w:pos="360"/>
              </w:tabs>
              <w:autoSpaceDE w:val="0"/>
              <w:autoSpaceDN w:val="0"/>
              <w:spacing w:before="6"/>
              <w:ind w:left="360" w:right="101"/>
              <w:rPr>
                <w:rFonts w:ascii="Times New Roman" w:hAnsi="Times New Roman" w:cs="Times New Roman"/>
                <w:color w:val="000000" w:themeColor="text1"/>
                <w:lang w:val="sq-AL"/>
              </w:rPr>
            </w:pPr>
            <w:r w:rsidRPr="00970BBF">
              <w:rPr>
                <w:rFonts w:ascii="Times New Roman" w:hAnsi="Times New Roman" w:cs="Times New Roman"/>
                <w:color w:val="000000" w:themeColor="text1"/>
                <w:lang w:val="sq-AL"/>
              </w:rPr>
              <w:t>Vizatojnë</w:t>
            </w:r>
            <w:r w:rsidR="000571A9" w:rsidRPr="00970BBF">
              <w:rPr>
                <w:rFonts w:ascii="Times New Roman" w:hAnsi="Times New Roman" w:cs="Times New Roman"/>
                <w:color w:val="000000" w:themeColor="text1"/>
                <w:lang w:val="sq-AL"/>
              </w:rPr>
              <w:t xml:space="preserve"> grafikë me shtylla. </w:t>
            </w:r>
          </w:p>
          <w:p w14:paraId="473FF133" w14:textId="566E3BB4" w:rsidR="00554278" w:rsidRPr="00970BBF" w:rsidRDefault="000571A9" w:rsidP="00360FD4">
            <w:pPr>
              <w:pStyle w:val="TableParagraph"/>
              <w:numPr>
                <w:ilvl w:val="0"/>
                <w:numId w:val="13"/>
              </w:numPr>
              <w:tabs>
                <w:tab w:val="left" w:pos="0"/>
                <w:tab w:val="left" w:pos="360"/>
              </w:tabs>
              <w:autoSpaceDE w:val="0"/>
              <w:autoSpaceDN w:val="0"/>
              <w:spacing w:before="6"/>
              <w:ind w:left="360" w:right="101"/>
              <w:rPr>
                <w:rFonts w:ascii="Times New Roman" w:hAnsi="Times New Roman" w:cs="Times New Roman"/>
                <w:color w:val="000000" w:themeColor="text1"/>
                <w:lang w:val="sq-AL"/>
              </w:rPr>
            </w:pPr>
            <w:r w:rsidRPr="00970BBF">
              <w:rPr>
                <w:rFonts w:ascii="Times New Roman" w:hAnsi="Times New Roman" w:cs="Times New Roman"/>
                <w:color w:val="000000" w:themeColor="text1"/>
                <w:lang w:val="sq-AL"/>
              </w:rPr>
              <w:t>Përdor grafikët me shtylla për të bërë parashikime dhe për të nxjerrë përfundime</w:t>
            </w:r>
          </w:p>
        </w:tc>
        <w:tc>
          <w:tcPr>
            <w:tcW w:w="2901" w:type="dxa"/>
            <w:gridSpan w:val="2"/>
          </w:tcPr>
          <w:p w14:paraId="475176BB" w14:textId="77777777" w:rsidR="00554278" w:rsidRPr="00970BBF" w:rsidRDefault="00EE0A99" w:rsidP="008B54A0">
            <w:pPr>
              <w:spacing w:after="0" w:line="240" w:lineRule="auto"/>
              <w:ind w:right="280"/>
              <w:jc w:val="left"/>
              <w:rPr>
                <w:color w:val="000000" w:themeColor="text1"/>
                <w:sz w:val="22"/>
                <w:szCs w:val="22"/>
              </w:rPr>
            </w:pPr>
            <w:r w:rsidRPr="00970BBF">
              <w:rPr>
                <w:b/>
                <w:color w:val="000000" w:themeColor="text1"/>
                <w:sz w:val="22"/>
                <w:szCs w:val="22"/>
              </w:rPr>
              <w:t>Fjalë kyçe:</w:t>
            </w:r>
            <w:r w:rsidRPr="00970BBF">
              <w:rPr>
                <w:color w:val="000000" w:themeColor="text1"/>
                <w:sz w:val="22"/>
                <w:szCs w:val="22"/>
              </w:rPr>
              <w:t xml:space="preserve"> </w:t>
            </w:r>
          </w:p>
          <w:p w14:paraId="4FD2D7BE" w14:textId="19440CC3" w:rsidR="000571A9" w:rsidRPr="00970BBF" w:rsidRDefault="00EE0A99" w:rsidP="008B54A0">
            <w:pPr>
              <w:spacing w:after="0" w:line="240" w:lineRule="auto"/>
              <w:ind w:right="280"/>
              <w:jc w:val="left"/>
              <w:rPr>
                <w:rFonts w:eastAsia="Arial"/>
                <w:color w:val="000000" w:themeColor="text1"/>
                <w:sz w:val="22"/>
                <w:szCs w:val="22"/>
              </w:rPr>
            </w:pPr>
            <w:r w:rsidRPr="00970BBF">
              <w:rPr>
                <w:rFonts w:eastAsia="Arial"/>
                <w:color w:val="000000" w:themeColor="text1"/>
                <w:sz w:val="22"/>
                <w:szCs w:val="22"/>
              </w:rPr>
              <w:t>lule</w:t>
            </w:r>
            <w:r w:rsidRPr="00970BBF">
              <w:rPr>
                <w:rFonts w:eastAsia="Times New Roman"/>
                <w:color w:val="000000" w:themeColor="text1"/>
                <w:sz w:val="22"/>
                <w:szCs w:val="22"/>
              </w:rPr>
              <w:t xml:space="preserve">, </w:t>
            </w:r>
            <w:r w:rsidRPr="00970BBF">
              <w:rPr>
                <w:rFonts w:eastAsia="Arial"/>
                <w:color w:val="000000" w:themeColor="text1"/>
                <w:sz w:val="22"/>
                <w:szCs w:val="22"/>
              </w:rPr>
              <w:t>kandra,</w:t>
            </w:r>
            <w:r w:rsidR="000571A9" w:rsidRPr="00970BBF">
              <w:rPr>
                <w:rFonts w:eastAsia="Arial"/>
                <w:color w:val="000000" w:themeColor="text1"/>
                <w:sz w:val="22"/>
                <w:szCs w:val="22"/>
              </w:rPr>
              <w:t xml:space="preserve"> </w:t>
            </w:r>
            <w:r w:rsidR="000571A9" w:rsidRPr="00970BBF">
              <w:rPr>
                <w:color w:val="000000" w:themeColor="text1"/>
                <w:sz w:val="22"/>
                <w:szCs w:val="22"/>
              </w:rPr>
              <w:t>pjalmim, pjalmues</w:t>
            </w:r>
            <w:r w:rsidRPr="00970BBF">
              <w:rPr>
                <w:rFonts w:eastAsia="Arial"/>
                <w:color w:val="000000" w:themeColor="text1"/>
                <w:sz w:val="22"/>
                <w:szCs w:val="22"/>
              </w:rPr>
              <w:t xml:space="preserve"> </w:t>
            </w:r>
          </w:p>
          <w:p w14:paraId="58F610B7" w14:textId="77777777" w:rsidR="000571A9" w:rsidRPr="00970BBF" w:rsidRDefault="000571A9" w:rsidP="008B54A0">
            <w:pPr>
              <w:spacing w:after="0" w:line="240" w:lineRule="auto"/>
              <w:ind w:right="280"/>
              <w:jc w:val="left"/>
              <w:rPr>
                <w:rFonts w:eastAsia="Arial"/>
                <w:color w:val="000000" w:themeColor="text1"/>
                <w:sz w:val="22"/>
                <w:szCs w:val="22"/>
              </w:rPr>
            </w:pPr>
          </w:p>
          <w:p w14:paraId="1C9A16F7" w14:textId="1119F73F" w:rsidR="00EE0A99" w:rsidRPr="00970BBF" w:rsidRDefault="000571A9" w:rsidP="000571A9">
            <w:pPr>
              <w:tabs>
                <w:tab w:val="left" w:pos="1640"/>
                <w:tab w:val="left" w:pos="2580"/>
                <w:tab w:val="left" w:pos="3840"/>
              </w:tabs>
              <w:spacing w:after="0" w:line="240" w:lineRule="auto"/>
              <w:jc w:val="left"/>
              <w:rPr>
                <w:rFonts w:eastAsia="Arial"/>
                <w:color w:val="000000" w:themeColor="text1"/>
                <w:sz w:val="22"/>
                <w:szCs w:val="22"/>
              </w:rPr>
            </w:pPr>
            <w:r w:rsidRPr="00970BBF">
              <w:rPr>
                <w:color w:val="000000" w:themeColor="text1"/>
                <w:sz w:val="22"/>
                <w:szCs w:val="22"/>
              </w:rPr>
              <w:t>diskutoj, dëshmi, faktorë, interpretoj, rezultate, vëzhgoj, parashikoj, paraqes, testoj, ndryshore</w:t>
            </w:r>
          </w:p>
        </w:tc>
      </w:tr>
      <w:tr w:rsidR="006C3926" w:rsidRPr="00970BBF" w14:paraId="6F83D7D9" w14:textId="77777777" w:rsidTr="0085444B">
        <w:tc>
          <w:tcPr>
            <w:tcW w:w="5845" w:type="dxa"/>
            <w:gridSpan w:val="3"/>
          </w:tcPr>
          <w:p w14:paraId="7F173D75" w14:textId="66753BF5" w:rsidR="00EE0A99" w:rsidRPr="00970BBF" w:rsidRDefault="00EE0A99" w:rsidP="008B54A0">
            <w:pPr>
              <w:spacing w:after="0" w:line="240" w:lineRule="auto"/>
              <w:jc w:val="left"/>
              <w:rPr>
                <w:rFonts w:eastAsia="Arial"/>
                <w:color w:val="000000" w:themeColor="text1"/>
                <w:sz w:val="22"/>
                <w:szCs w:val="22"/>
              </w:rPr>
            </w:pPr>
            <w:r w:rsidRPr="00970BBF">
              <w:rPr>
                <w:b/>
                <w:color w:val="000000" w:themeColor="text1"/>
                <w:sz w:val="22"/>
                <w:szCs w:val="22"/>
              </w:rPr>
              <w:t>Burime dhe mjete:</w:t>
            </w:r>
            <w:r w:rsidRPr="00970BBF">
              <w:rPr>
                <w:color w:val="000000" w:themeColor="text1"/>
                <w:sz w:val="22"/>
                <w:szCs w:val="22"/>
              </w:rPr>
              <w:t xml:space="preserve"> </w:t>
            </w:r>
            <w:r w:rsidRPr="00970BBF">
              <w:rPr>
                <w:rFonts w:eastAsia="Arial"/>
                <w:color w:val="000000" w:themeColor="text1"/>
                <w:sz w:val="22"/>
                <w:szCs w:val="22"/>
              </w:rPr>
              <w:t>lapsa me ngjyra, goma, vizore</w:t>
            </w:r>
            <w:r w:rsidR="000571A9" w:rsidRPr="00970BBF">
              <w:rPr>
                <w:rFonts w:eastAsia="Arial"/>
                <w:color w:val="000000" w:themeColor="text1"/>
                <w:sz w:val="22"/>
                <w:szCs w:val="22"/>
              </w:rPr>
              <w:t>.</w:t>
            </w:r>
          </w:p>
        </w:tc>
        <w:tc>
          <w:tcPr>
            <w:tcW w:w="4611" w:type="dxa"/>
            <w:gridSpan w:val="3"/>
          </w:tcPr>
          <w:p w14:paraId="23DB300A" w14:textId="77777777" w:rsidR="0085444B" w:rsidRPr="00970BBF" w:rsidRDefault="00EE0A99" w:rsidP="008B54A0">
            <w:pPr>
              <w:spacing w:after="0" w:line="240" w:lineRule="auto"/>
              <w:jc w:val="left"/>
              <w:rPr>
                <w:color w:val="000000" w:themeColor="text1"/>
                <w:sz w:val="22"/>
                <w:szCs w:val="22"/>
              </w:rPr>
            </w:pPr>
            <w:r w:rsidRPr="00970BBF">
              <w:rPr>
                <w:b/>
                <w:color w:val="000000" w:themeColor="text1"/>
                <w:sz w:val="22"/>
                <w:szCs w:val="22"/>
              </w:rPr>
              <w:t>Lidhja me fushat e tjera:</w:t>
            </w:r>
            <w:r w:rsidRPr="00970BBF">
              <w:rPr>
                <w:color w:val="000000" w:themeColor="text1"/>
                <w:sz w:val="22"/>
                <w:szCs w:val="22"/>
              </w:rPr>
              <w:t xml:space="preserve"> </w:t>
            </w:r>
          </w:p>
          <w:p w14:paraId="399DA305" w14:textId="5DF53ABC" w:rsidR="00EE0A99" w:rsidRPr="00970BBF" w:rsidRDefault="00EE0A99" w:rsidP="008B54A0">
            <w:pPr>
              <w:spacing w:after="0" w:line="240" w:lineRule="auto"/>
              <w:jc w:val="left"/>
              <w:rPr>
                <w:color w:val="000000" w:themeColor="text1"/>
                <w:sz w:val="22"/>
                <w:szCs w:val="22"/>
              </w:rPr>
            </w:pPr>
            <w:r w:rsidRPr="00970BBF">
              <w:rPr>
                <w:color w:val="000000" w:themeColor="text1"/>
                <w:sz w:val="22"/>
                <w:szCs w:val="22"/>
              </w:rPr>
              <w:t>Gjuhët (Gjuhë Shqipe), Matematikë, Art</w:t>
            </w:r>
          </w:p>
        </w:tc>
      </w:tr>
      <w:tr w:rsidR="006C3926" w:rsidRPr="00970BBF" w14:paraId="4148047D" w14:textId="77777777" w:rsidTr="000571A9">
        <w:tc>
          <w:tcPr>
            <w:tcW w:w="10456" w:type="dxa"/>
            <w:gridSpan w:val="6"/>
          </w:tcPr>
          <w:p w14:paraId="2FFC824A" w14:textId="13461558" w:rsidR="00EE0A99" w:rsidRPr="00970BBF" w:rsidRDefault="00C610CF" w:rsidP="000571A9">
            <w:pPr>
              <w:spacing w:after="0" w:line="240" w:lineRule="auto"/>
              <w:jc w:val="center"/>
              <w:rPr>
                <w:b/>
                <w:color w:val="000000" w:themeColor="text1"/>
                <w:sz w:val="22"/>
                <w:szCs w:val="22"/>
              </w:rPr>
            </w:pPr>
            <w:r w:rsidRPr="00970BBF">
              <w:rPr>
                <w:b/>
                <w:color w:val="000000" w:themeColor="text1"/>
                <w:sz w:val="22"/>
                <w:szCs w:val="22"/>
              </w:rPr>
              <w:t>METODOLOGJIA DHE VEPRIMTARITË E NXËNËSVE</w:t>
            </w:r>
          </w:p>
          <w:p w14:paraId="78B8D94C" w14:textId="77777777" w:rsidR="000571A9" w:rsidRPr="00970BBF" w:rsidRDefault="000571A9" w:rsidP="008B54A0">
            <w:pPr>
              <w:spacing w:after="0" w:line="240" w:lineRule="auto"/>
              <w:jc w:val="left"/>
              <w:rPr>
                <w:b/>
                <w:color w:val="000000" w:themeColor="text1"/>
                <w:sz w:val="22"/>
                <w:szCs w:val="22"/>
              </w:rPr>
            </w:pPr>
          </w:p>
          <w:p w14:paraId="051F1E70" w14:textId="55C8B4B7" w:rsidR="00EE0A99" w:rsidRPr="00970BBF" w:rsidRDefault="00EE0A99" w:rsidP="008B54A0">
            <w:pPr>
              <w:spacing w:after="0" w:line="240" w:lineRule="auto"/>
              <w:jc w:val="left"/>
              <w:rPr>
                <w:color w:val="000000" w:themeColor="text1"/>
                <w:sz w:val="22"/>
                <w:szCs w:val="22"/>
              </w:rPr>
            </w:pPr>
            <w:r w:rsidRPr="00970BBF">
              <w:rPr>
                <w:b/>
                <w:i/>
                <w:color w:val="000000" w:themeColor="text1"/>
                <w:sz w:val="22"/>
                <w:szCs w:val="22"/>
              </w:rPr>
              <w:t>Diskutim:</w:t>
            </w:r>
            <w:r w:rsidRPr="00970BBF">
              <w:rPr>
                <w:i/>
                <w:color w:val="000000" w:themeColor="text1"/>
                <w:sz w:val="22"/>
                <w:szCs w:val="22"/>
              </w:rPr>
              <w:t xml:space="preserve"> </w:t>
            </w:r>
            <w:r w:rsidRPr="00970BBF">
              <w:rPr>
                <w:color w:val="000000" w:themeColor="text1"/>
                <w:sz w:val="22"/>
                <w:szCs w:val="22"/>
              </w:rPr>
              <w:t xml:space="preserve">Nxënësit prezantojnë me </w:t>
            </w:r>
            <w:r w:rsidR="00970BBF" w:rsidRPr="00970BBF">
              <w:rPr>
                <w:color w:val="000000" w:themeColor="text1"/>
                <w:sz w:val="22"/>
                <w:szCs w:val="22"/>
              </w:rPr>
              <w:t>radhë</w:t>
            </w:r>
            <w:r w:rsidRPr="00970BBF">
              <w:rPr>
                <w:color w:val="000000" w:themeColor="text1"/>
                <w:sz w:val="22"/>
                <w:szCs w:val="22"/>
              </w:rPr>
              <w:t xml:space="preserve"> përfundimet e rubrikave të zhvilluara për detyrë shtëpie në </w:t>
            </w:r>
            <w:proofErr w:type="spellStart"/>
            <w:r w:rsidRPr="00970BBF">
              <w:rPr>
                <w:color w:val="000000" w:themeColor="text1"/>
                <w:sz w:val="22"/>
                <w:szCs w:val="22"/>
              </w:rPr>
              <w:t>fq</w:t>
            </w:r>
            <w:proofErr w:type="spellEnd"/>
            <w:r w:rsidRPr="00970BBF">
              <w:rPr>
                <w:color w:val="000000" w:themeColor="text1"/>
                <w:sz w:val="22"/>
                <w:szCs w:val="22"/>
              </w:rPr>
              <w:t xml:space="preserve"> 26 të fletores së punës.</w:t>
            </w:r>
          </w:p>
          <w:p w14:paraId="15DF6217" w14:textId="77777777" w:rsidR="00EE0A99" w:rsidRPr="00970BBF" w:rsidRDefault="00EE0A99" w:rsidP="008B54A0">
            <w:pPr>
              <w:spacing w:after="0" w:line="240" w:lineRule="auto"/>
              <w:jc w:val="left"/>
              <w:rPr>
                <w:color w:val="000000" w:themeColor="text1"/>
                <w:sz w:val="22"/>
                <w:szCs w:val="22"/>
              </w:rPr>
            </w:pPr>
            <w:r w:rsidRPr="00970BBF">
              <w:rPr>
                <w:b/>
                <w:i/>
                <w:color w:val="000000" w:themeColor="text1"/>
                <w:sz w:val="22"/>
                <w:szCs w:val="22"/>
              </w:rPr>
              <w:t>Hetim:</w:t>
            </w:r>
            <w:r w:rsidRPr="00970BBF">
              <w:rPr>
                <w:color w:val="000000" w:themeColor="text1"/>
                <w:sz w:val="22"/>
                <w:szCs w:val="22"/>
              </w:rPr>
              <w:t xml:space="preserve"> A parapëlqejnë bletët petlat apo nektarin? </w:t>
            </w:r>
          </w:p>
          <w:p w14:paraId="29521DB2" w14:textId="1184ADD1" w:rsidR="000571A9" w:rsidRPr="00970BBF" w:rsidRDefault="000571A9" w:rsidP="008B54A0">
            <w:pPr>
              <w:spacing w:after="0" w:line="240" w:lineRule="auto"/>
              <w:jc w:val="left"/>
              <w:rPr>
                <w:color w:val="000000" w:themeColor="text1"/>
                <w:sz w:val="22"/>
                <w:szCs w:val="22"/>
              </w:rPr>
            </w:pPr>
            <w:r w:rsidRPr="00970BBF">
              <w:rPr>
                <w:color w:val="000000" w:themeColor="text1"/>
                <w:sz w:val="22"/>
                <w:szCs w:val="22"/>
              </w:rPr>
              <w:t>Qëllimi i këtij hetimi është për të gjetur nëse bletët parapëlqejnë nektarin apo petlat. Kjo arrihet nga nxënësit duke përdorur të dhëna nga një hetim, duke hartuar grafikë me shtylla dhe duke interpretuar rezultatet</w:t>
            </w:r>
          </w:p>
          <w:p w14:paraId="35C2D70F" w14:textId="412CE77B" w:rsidR="00EE0A99" w:rsidRPr="00970BBF" w:rsidRDefault="00EE0A99" w:rsidP="008B54A0">
            <w:pPr>
              <w:spacing w:after="0" w:line="240" w:lineRule="auto"/>
              <w:jc w:val="left"/>
              <w:rPr>
                <w:color w:val="000000" w:themeColor="text1"/>
                <w:sz w:val="22"/>
                <w:szCs w:val="22"/>
              </w:rPr>
            </w:pPr>
            <w:r w:rsidRPr="00970BBF">
              <w:rPr>
                <w:color w:val="000000" w:themeColor="text1"/>
                <w:sz w:val="22"/>
                <w:szCs w:val="22"/>
              </w:rPr>
              <w:t xml:space="preserve">Pjesa e parë: “Ngjyra e </w:t>
            </w:r>
            <w:r w:rsidR="00970BBF" w:rsidRPr="00970BBF">
              <w:rPr>
                <w:color w:val="000000" w:themeColor="text1"/>
                <w:sz w:val="22"/>
                <w:szCs w:val="22"/>
              </w:rPr>
              <w:t>petlave</w:t>
            </w:r>
            <w:r w:rsidRPr="00970BBF">
              <w:rPr>
                <w:color w:val="000000" w:themeColor="text1"/>
                <w:sz w:val="22"/>
                <w:szCs w:val="22"/>
              </w:rPr>
              <w:t xml:space="preserve">”. U lexohet nxënësve pjesa e parë dhe diskutohet me ta. </w:t>
            </w:r>
          </w:p>
          <w:p w14:paraId="0EC137F7" w14:textId="77777777" w:rsidR="00EE0A99" w:rsidRPr="00970BBF" w:rsidRDefault="00EE0A99" w:rsidP="008B54A0">
            <w:pPr>
              <w:spacing w:after="0" w:line="240" w:lineRule="auto"/>
              <w:jc w:val="left"/>
              <w:rPr>
                <w:color w:val="000000" w:themeColor="text1"/>
                <w:sz w:val="22"/>
                <w:szCs w:val="22"/>
              </w:rPr>
            </w:pPr>
            <w:r w:rsidRPr="00970BBF">
              <w:rPr>
                <w:color w:val="000000" w:themeColor="text1"/>
                <w:sz w:val="22"/>
                <w:szCs w:val="22"/>
              </w:rPr>
              <w:t xml:space="preserve">Ftohen nxënësit të hedhin të dhënat e dala nga studimi në grafikë me shtylla, duke përdorur ngjyra. </w:t>
            </w:r>
          </w:p>
          <w:p w14:paraId="258CA638" w14:textId="77777777" w:rsidR="00EE0A99" w:rsidRPr="00970BBF" w:rsidRDefault="00EE0A99" w:rsidP="008B54A0">
            <w:pPr>
              <w:spacing w:after="0" w:line="240" w:lineRule="auto"/>
              <w:jc w:val="left"/>
              <w:rPr>
                <w:color w:val="000000" w:themeColor="text1"/>
                <w:sz w:val="22"/>
                <w:szCs w:val="22"/>
              </w:rPr>
            </w:pPr>
            <w:r w:rsidRPr="00970BBF">
              <w:rPr>
                <w:b/>
                <w:i/>
                <w:iCs/>
                <w:color w:val="000000" w:themeColor="text1"/>
                <w:sz w:val="22"/>
                <w:szCs w:val="22"/>
              </w:rPr>
              <w:t>Diskutim:</w:t>
            </w:r>
            <w:r w:rsidRPr="00970BBF">
              <w:rPr>
                <w:color w:val="000000" w:themeColor="text1"/>
                <w:sz w:val="22"/>
                <w:szCs w:val="22"/>
              </w:rPr>
              <w:t xml:space="preserve"> Cilën ngjyrë pëlqejnë më shumë bletët? Cilën ngjyrë më pak?</w:t>
            </w:r>
          </w:p>
          <w:p w14:paraId="1FD1819F" w14:textId="77777777" w:rsidR="00EE0A99" w:rsidRPr="00970BBF" w:rsidRDefault="00EE0A99" w:rsidP="008B54A0">
            <w:pPr>
              <w:spacing w:after="0" w:line="240" w:lineRule="auto"/>
              <w:jc w:val="left"/>
              <w:rPr>
                <w:color w:val="000000" w:themeColor="text1"/>
                <w:sz w:val="22"/>
                <w:szCs w:val="22"/>
              </w:rPr>
            </w:pPr>
            <w:r w:rsidRPr="00970BBF">
              <w:rPr>
                <w:color w:val="000000" w:themeColor="text1"/>
                <w:sz w:val="22"/>
                <w:szCs w:val="22"/>
              </w:rPr>
              <w:t>-Çfarë u sigurojnë lulet kandrave? Cilat janë dy gjëra që mund të bësh për t’u siguruar që një test është i drejtë? Diskutohet dhe udhëzohen nxënësit të dalin në përfundimin se ndryshoret e qëndrueshme duhet të jenë: petla me madhësi të njëjtë, koha e njëjtë e ditës, e njëjta sasi kohe e vëzhgimit, kushte të njëjta moti.</w:t>
            </w:r>
          </w:p>
          <w:p w14:paraId="43666AFB" w14:textId="77777777" w:rsidR="00EE0A99" w:rsidRPr="00970BBF" w:rsidRDefault="00EE0A99" w:rsidP="008B54A0">
            <w:pPr>
              <w:pStyle w:val="BodyText2"/>
              <w:autoSpaceDE/>
              <w:autoSpaceDN/>
              <w:adjustRightInd/>
              <w:rPr>
                <w:color w:val="000000" w:themeColor="text1"/>
                <w:sz w:val="22"/>
                <w:szCs w:val="22"/>
                <w:lang w:val="sq-AL" w:eastAsia="en-US"/>
              </w:rPr>
            </w:pPr>
            <w:r w:rsidRPr="00970BBF">
              <w:rPr>
                <w:color w:val="000000" w:themeColor="text1"/>
                <w:sz w:val="22"/>
                <w:szCs w:val="22"/>
                <w:lang w:val="sq-AL" w:eastAsia="en-US"/>
              </w:rPr>
              <w:t>Pjesa e dytë: “Petlat apo nektari?” Sqarohen nxënësit se studimi i shkencëtarëve vazhdon për të krahasuar nëse bletët tërhiqen nga petlat apo nektari. Lexohet dhe diskutohet së bashku me nxënësit materiali në libër. Bazuar në të dhënat e dala nxënësit plotësojnë grafikun me shtylla.</w:t>
            </w:r>
          </w:p>
          <w:p w14:paraId="4B22FE31" w14:textId="700A41BE" w:rsidR="00EE0A99" w:rsidRPr="00970BBF" w:rsidRDefault="00EE0A99" w:rsidP="008B54A0">
            <w:pPr>
              <w:spacing w:after="0" w:line="240" w:lineRule="auto"/>
              <w:jc w:val="left"/>
              <w:rPr>
                <w:color w:val="000000" w:themeColor="text1"/>
                <w:sz w:val="22"/>
                <w:szCs w:val="22"/>
              </w:rPr>
            </w:pPr>
            <w:r w:rsidRPr="00970BBF">
              <w:rPr>
                <w:b/>
                <w:i/>
                <w:iCs/>
                <w:color w:val="000000" w:themeColor="text1"/>
                <w:sz w:val="22"/>
                <w:szCs w:val="22"/>
              </w:rPr>
              <w:t>Diskutim:</w:t>
            </w:r>
            <w:r w:rsidRPr="00970BBF">
              <w:rPr>
                <w:color w:val="000000" w:themeColor="text1"/>
                <w:sz w:val="22"/>
                <w:szCs w:val="22"/>
              </w:rPr>
              <w:t xml:space="preserve"> Cilat janë më tërheqëse për bletët, petlat apo nektari? Shpjegoni, duke përdorur të dhënat në grafik, pse mendoni kështu? Nëse lulet tërhiqen nga petlat dhe nga nektari, pse shkencëtarët përdorin lule pa petla ose pa nektar? Çfarë përfundimi nxjerrim nga ky diskutim? Udhëzohen nxënësit në </w:t>
            </w:r>
            <w:r w:rsidR="00970BBF" w:rsidRPr="00970BBF">
              <w:rPr>
                <w:color w:val="000000" w:themeColor="text1"/>
                <w:sz w:val="22"/>
                <w:szCs w:val="22"/>
              </w:rPr>
              <w:t>nxjerrjen</w:t>
            </w:r>
            <w:r w:rsidRPr="00970BBF">
              <w:rPr>
                <w:color w:val="000000" w:themeColor="text1"/>
                <w:sz w:val="22"/>
                <w:szCs w:val="22"/>
              </w:rPr>
              <w:t xml:space="preserve"> e përfundimit se, shkencëtarët përdorin një lule pa petale ose pa nektar për të parë nëse do të kishte diçka tjetër që i tërheq bletët. Si përfundim, bletët tërhiqen nga petlat dhe nga nektari i luleve.</w:t>
            </w:r>
          </w:p>
          <w:p w14:paraId="187E83EE" w14:textId="5488F9AD" w:rsidR="00EE0A99" w:rsidRPr="00970BBF" w:rsidRDefault="00EE0A99" w:rsidP="008B54A0">
            <w:pPr>
              <w:spacing w:after="0" w:line="240" w:lineRule="auto"/>
              <w:jc w:val="left"/>
              <w:rPr>
                <w:color w:val="000000" w:themeColor="text1"/>
                <w:sz w:val="22"/>
                <w:szCs w:val="22"/>
              </w:rPr>
            </w:pPr>
            <w:r w:rsidRPr="00970BBF">
              <w:rPr>
                <w:b/>
                <w:i/>
                <w:color w:val="000000" w:themeColor="text1"/>
                <w:sz w:val="22"/>
                <w:szCs w:val="22"/>
              </w:rPr>
              <w:t>Reflektim:</w:t>
            </w:r>
            <w:r w:rsidRPr="00970BBF">
              <w:rPr>
                <w:color w:val="000000" w:themeColor="text1"/>
                <w:sz w:val="22"/>
                <w:szCs w:val="22"/>
              </w:rPr>
              <w:t xml:space="preserve"> Nxënësit përcaktojnë individualisht vërtetësinë ose jo të pohimeve të dhëna në rubrikën e fundit të </w:t>
            </w:r>
            <w:proofErr w:type="spellStart"/>
            <w:r w:rsidRPr="00970BBF">
              <w:rPr>
                <w:color w:val="000000" w:themeColor="text1"/>
                <w:sz w:val="22"/>
                <w:szCs w:val="22"/>
              </w:rPr>
              <w:t>fq</w:t>
            </w:r>
            <w:proofErr w:type="spellEnd"/>
            <w:r w:rsidR="00970BBF">
              <w:rPr>
                <w:color w:val="000000" w:themeColor="text1"/>
                <w:sz w:val="22"/>
                <w:szCs w:val="22"/>
              </w:rPr>
              <w:t>.</w:t>
            </w:r>
            <w:r w:rsidRPr="00970BBF">
              <w:rPr>
                <w:color w:val="000000" w:themeColor="text1"/>
                <w:sz w:val="22"/>
                <w:szCs w:val="22"/>
              </w:rPr>
              <w:t xml:space="preserve"> 35 të librit.</w:t>
            </w:r>
          </w:p>
          <w:p w14:paraId="6740F01A" w14:textId="3A8A0FE1" w:rsidR="00EE0A99" w:rsidRPr="00970BBF" w:rsidRDefault="00EE0A99" w:rsidP="008B54A0">
            <w:pPr>
              <w:pStyle w:val="BodyText2"/>
              <w:autoSpaceDE/>
              <w:autoSpaceDN/>
              <w:adjustRightInd/>
              <w:rPr>
                <w:color w:val="000000" w:themeColor="text1"/>
                <w:sz w:val="22"/>
                <w:szCs w:val="22"/>
                <w:lang w:val="sq-AL" w:eastAsia="en-US"/>
              </w:rPr>
            </w:pPr>
          </w:p>
        </w:tc>
      </w:tr>
      <w:tr w:rsidR="006C3926" w:rsidRPr="00970BBF" w14:paraId="0F466140" w14:textId="77777777" w:rsidTr="000571A9">
        <w:tc>
          <w:tcPr>
            <w:tcW w:w="10456" w:type="dxa"/>
            <w:gridSpan w:val="6"/>
          </w:tcPr>
          <w:p w14:paraId="02E11099" w14:textId="77777777" w:rsidR="00EE0A99" w:rsidRPr="00970BBF" w:rsidRDefault="00EE0A99" w:rsidP="008B54A0">
            <w:pPr>
              <w:widowControl w:val="0"/>
              <w:spacing w:after="0" w:line="240" w:lineRule="auto"/>
              <w:rPr>
                <w:noProof/>
                <w:color w:val="000000" w:themeColor="text1"/>
                <w:sz w:val="22"/>
                <w:szCs w:val="22"/>
              </w:rPr>
            </w:pPr>
            <w:r w:rsidRPr="00970BBF">
              <w:rPr>
                <w:b/>
                <w:color w:val="000000" w:themeColor="text1"/>
                <w:sz w:val="22"/>
                <w:szCs w:val="22"/>
              </w:rPr>
              <w:t>Vlerësimi:</w:t>
            </w:r>
            <w:r w:rsidRPr="00970BBF">
              <w:rPr>
                <w:color w:val="000000" w:themeColor="text1"/>
                <w:sz w:val="22"/>
                <w:szCs w:val="22"/>
              </w:rPr>
              <w:t xml:space="preserve"> </w:t>
            </w:r>
            <w:r w:rsidRPr="00970BBF">
              <w:rPr>
                <w:noProof/>
                <w:color w:val="000000" w:themeColor="text1"/>
                <w:sz w:val="22"/>
                <w:szCs w:val="22"/>
              </w:rPr>
              <w:t>Vlerësohen nxënësit për mendimet e dhëna gjatë diskutimeve dhe prezantimit të të dhënave në grafikë. Vlerësohen përgjigjet individuale në plotësimin e rubrikave në libër. Bëjnë vetëvlerësimin e tyre gjatë paraqitjes së vizatimit me pjesët e lules.</w:t>
            </w:r>
          </w:p>
        </w:tc>
      </w:tr>
      <w:tr w:rsidR="006C3926" w:rsidRPr="00970BBF" w14:paraId="59CA8668" w14:textId="77777777" w:rsidTr="0085444B">
        <w:tc>
          <w:tcPr>
            <w:tcW w:w="5845" w:type="dxa"/>
            <w:gridSpan w:val="3"/>
          </w:tcPr>
          <w:p w14:paraId="1A0D996A" w14:textId="0B930637" w:rsidR="00EE0A99" w:rsidRPr="00970BBF" w:rsidRDefault="00EE0A99" w:rsidP="008B54A0">
            <w:pPr>
              <w:autoSpaceDE w:val="0"/>
              <w:autoSpaceDN w:val="0"/>
              <w:adjustRightInd w:val="0"/>
              <w:spacing w:after="0" w:line="240" w:lineRule="auto"/>
              <w:jc w:val="left"/>
              <w:rPr>
                <w:color w:val="000000" w:themeColor="text1"/>
                <w:sz w:val="22"/>
                <w:szCs w:val="22"/>
                <w:lang w:eastAsia="sq-AL"/>
              </w:rPr>
            </w:pPr>
            <w:r w:rsidRPr="00970BBF">
              <w:rPr>
                <w:b/>
                <w:color w:val="000000" w:themeColor="text1"/>
                <w:sz w:val="22"/>
                <w:szCs w:val="22"/>
              </w:rPr>
              <w:t>Detyra:</w:t>
            </w:r>
            <w:r w:rsidRPr="00970BBF">
              <w:rPr>
                <w:color w:val="000000" w:themeColor="text1"/>
                <w:sz w:val="22"/>
                <w:szCs w:val="22"/>
              </w:rPr>
              <w:t xml:space="preserve">  </w:t>
            </w:r>
            <w:r w:rsidRPr="00970BBF">
              <w:rPr>
                <w:color w:val="000000" w:themeColor="text1"/>
                <w:sz w:val="22"/>
                <w:szCs w:val="22"/>
                <w:lang w:eastAsia="sq-AL"/>
              </w:rPr>
              <w:t xml:space="preserve">Punimi i </w:t>
            </w:r>
            <w:proofErr w:type="spellStart"/>
            <w:r w:rsidRPr="00970BBF">
              <w:rPr>
                <w:color w:val="000000" w:themeColor="text1"/>
                <w:sz w:val="22"/>
                <w:szCs w:val="22"/>
                <w:lang w:eastAsia="sq-AL"/>
              </w:rPr>
              <w:t>fq</w:t>
            </w:r>
            <w:proofErr w:type="spellEnd"/>
            <w:r w:rsidRPr="00970BBF">
              <w:rPr>
                <w:color w:val="000000" w:themeColor="text1"/>
                <w:sz w:val="22"/>
                <w:szCs w:val="22"/>
                <w:lang w:eastAsia="sq-AL"/>
              </w:rPr>
              <w:t>. 27 të fletores së punës</w:t>
            </w:r>
          </w:p>
        </w:tc>
        <w:tc>
          <w:tcPr>
            <w:tcW w:w="4611" w:type="dxa"/>
            <w:gridSpan w:val="3"/>
          </w:tcPr>
          <w:p w14:paraId="16C334BA" w14:textId="77777777" w:rsidR="00EE0A99" w:rsidRPr="00970BBF" w:rsidRDefault="00EE0A99" w:rsidP="00360FD4">
            <w:pPr>
              <w:widowControl w:val="0"/>
              <w:numPr>
                <w:ilvl w:val="0"/>
                <w:numId w:val="3"/>
              </w:numPr>
              <w:spacing w:after="0" w:line="240" w:lineRule="auto"/>
              <w:ind w:left="0"/>
              <w:jc w:val="left"/>
              <w:rPr>
                <w:noProof/>
                <w:color w:val="000000" w:themeColor="text1"/>
                <w:sz w:val="22"/>
                <w:szCs w:val="22"/>
              </w:rPr>
            </w:pPr>
            <w:r w:rsidRPr="00970BBF">
              <w:rPr>
                <w:b/>
                <w:color w:val="000000" w:themeColor="text1"/>
                <w:sz w:val="22"/>
                <w:szCs w:val="22"/>
              </w:rPr>
              <w:t>Refleksion:</w:t>
            </w:r>
            <w:r w:rsidRPr="00970BBF">
              <w:rPr>
                <w:color w:val="000000" w:themeColor="text1"/>
                <w:sz w:val="22"/>
                <w:szCs w:val="22"/>
              </w:rPr>
              <w:t xml:space="preserve"> Cila është lulja më e bukur për ty</w:t>
            </w:r>
            <w:r w:rsidRPr="00970BBF">
              <w:rPr>
                <w:noProof/>
                <w:color w:val="000000" w:themeColor="text1"/>
                <w:sz w:val="22"/>
                <w:szCs w:val="22"/>
              </w:rPr>
              <w:t>?</w:t>
            </w:r>
          </w:p>
        </w:tc>
      </w:tr>
      <w:tr w:rsidR="00EE0A99" w:rsidRPr="00970BBF" w14:paraId="2C06ACE2" w14:textId="77777777" w:rsidTr="000571A9">
        <w:trPr>
          <w:trHeight w:val="332"/>
        </w:trPr>
        <w:tc>
          <w:tcPr>
            <w:tcW w:w="10456" w:type="dxa"/>
            <w:gridSpan w:val="6"/>
          </w:tcPr>
          <w:p w14:paraId="49931E85" w14:textId="77777777" w:rsidR="00EE0A99" w:rsidRPr="00970BBF" w:rsidRDefault="00EE0A99" w:rsidP="008B54A0">
            <w:pPr>
              <w:spacing w:after="0" w:line="240" w:lineRule="auto"/>
              <w:jc w:val="left"/>
              <w:rPr>
                <w:b/>
                <w:noProof/>
                <w:color w:val="000000" w:themeColor="text1"/>
                <w:spacing w:val="-3"/>
                <w:w w:val="110"/>
                <w:sz w:val="22"/>
                <w:szCs w:val="22"/>
              </w:rPr>
            </w:pPr>
            <w:r w:rsidRPr="00970BBF">
              <w:rPr>
                <w:b/>
                <w:color w:val="000000" w:themeColor="text1"/>
                <w:sz w:val="22"/>
                <w:szCs w:val="22"/>
              </w:rPr>
              <w:t>Shënim:</w:t>
            </w:r>
            <w:r w:rsidRPr="00970BBF">
              <w:rPr>
                <w:b/>
                <w:noProof/>
                <w:color w:val="000000" w:themeColor="text1"/>
                <w:spacing w:val="-3"/>
                <w:w w:val="110"/>
                <w:sz w:val="22"/>
                <w:szCs w:val="22"/>
              </w:rPr>
              <w:t xml:space="preserve"> </w:t>
            </w:r>
          </w:p>
        </w:tc>
      </w:tr>
    </w:tbl>
    <w:p w14:paraId="17232868" w14:textId="77777777" w:rsidR="00EE0A99" w:rsidRPr="00970BBF" w:rsidRDefault="00EE0A99" w:rsidP="00EE0A99">
      <w:pPr>
        <w:spacing w:after="0" w:line="240" w:lineRule="auto"/>
        <w:jc w:val="left"/>
        <w:rPr>
          <w:color w:val="000000" w:themeColor="text1"/>
          <w:sz w:val="22"/>
          <w:szCs w:val="22"/>
        </w:rPr>
      </w:pPr>
    </w:p>
    <w:p w14:paraId="3AD1CA24" w14:textId="77777777" w:rsidR="00EE0A99" w:rsidRPr="00970BBF" w:rsidRDefault="00EE0A99" w:rsidP="00EE0A99">
      <w:pPr>
        <w:spacing w:after="0" w:line="240" w:lineRule="auto"/>
        <w:jc w:val="left"/>
        <w:rPr>
          <w:color w:val="000000" w:themeColor="text1"/>
          <w:sz w:val="22"/>
          <w:szCs w:val="22"/>
        </w:rPr>
      </w:pPr>
    </w:p>
    <w:p w14:paraId="2F33F455" w14:textId="77777777" w:rsidR="00EE0A99" w:rsidRPr="00970BBF" w:rsidRDefault="00EE0A99" w:rsidP="00EE0A99">
      <w:pPr>
        <w:spacing w:after="0" w:line="240" w:lineRule="auto"/>
        <w:jc w:val="left"/>
        <w:rPr>
          <w:color w:val="000000" w:themeColor="text1"/>
          <w:sz w:val="22"/>
          <w:szCs w:val="22"/>
        </w:rPr>
      </w:pPr>
    </w:p>
    <w:p w14:paraId="7731376B" w14:textId="77777777" w:rsidR="00EE0A99" w:rsidRPr="00970BBF" w:rsidRDefault="00EE0A99" w:rsidP="00EE0A99">
      <w:pPr>
        <w:spacing w:after="0" w:line="240" w:lineRule="auto"/>
        <w:jc w:val="left"/>
        <w:rPr>
          <w:b/>
          <w:color w:val="000000" w:themeColor="text1"/>
          <w:sz w:val="22"/>
          <w:szCs w:val="22"/>
        </w:rPr>
      </w:pPr>
    </w:p>
    <w:p w14:paraId="5781C440" w14:textId="77777777" w:rsidR="000571A9" w:rsidRPr="00970BBF" w:rsidRDefault="000571A9" w:rsidP="00EE0A99">
      <w:pPr>
        <w:spacing w:after="0" w:line="240" w:lineRule="auto"/>
        <w:jc w:val="left"/>
        <w:rPr>
          <w:b/>
          <w:color w:val="000000" w:themeColor="text1"/>
          <w:sz w:val="22"/>
          <w:szCs w:val="22"/>
        </w:rPr>
      </w:pPr>
    </w:p>
    <w:p w14:paraId="090F4CF1" w14:textId="77777777" w:rsidR="000571A9" w:rsidRPr="00970BBF" w:rsidRDefault="000571A9" w:rsidP="00EE0A99">
      <w:pPr>
        <w:spacing w:after="0" w:line="240" w:lineRule="auto"/>
        <w:jc w:val="left"/>
        <w:rPr>
          <w:b/>
          <w:color w:val="000000" w:themeColor="text1"/>
          <w:sz w:val="22"/>
          <w:szCs w:val="22"/>
        </w:rPr>
      </w:pPr>
    </w:p>
    <w:p w14:paraId="55228BE8" w14:textId="77777777" w:rsidR="000571A9" w:rsidRPr="00970BBF" w:rsidRDefault="000571A9" w:rsidP="00EE0A99">
      <w:pPr>
        <w:spacing w:after="0" w:line="240" w:lineRule="auto"/>
        <w:jc w:val="left"/>
        <w:rPr>
          <w:b/>
          <w:color w:val="000000" w:themeColor="text1"/>
          <w:sz w:val="22"/>
          <w:szCs w:val="22"/>
        </w:rPr>
      </w:pPr>
    </w:p>
    <w:p w14:paraId="1B92B44C" w14:textId="77777777" w:rsidR="000571A9" w:rsidRPr="00970BBF" w:rsidRDefault="000571A9" w:rsidP="00EE0A99">
      <w:pPr>
        <w:spacing w:after="0" w:line="240" w:lineRule="auto"/>
        <w:jc w:val="left"/>
        <w:rPr>
          <w:b/>
          <w:color w:val="000000" w:themeColor="text1"/>
          <w:sz w:val="22"/>
          <w:szCs w:val="22"/>
        </w:rPr>
      </w:pPr>
    </w:p>
    <w:p w14:paraId="49253774" w14:textId="77777777" w:rsidR="000571A9" w:rsidRPr="00970BBF" w:rsidRDefault="000571A9" w:rsidP="00EE0A99">
      <w:pPr>
        <w:spacing w:after="0" w:line="240" w:lineRule="auto"/>
        <w:jc w:val="left"/>
        <w:rPr>
          <w:b/>
          <w:color w:val="000000" w:themeColor="text1"/>
          <w:sz w:val="22"/>
          <w:szCs w:val="22"/>
        </w:rPr>
      </w:pPr>
    </w:p>
    <w:p w14:paraId="64E53448" w14:textId="77777777" w:rsidR="000571A9" w:rsidRPr="00970BBF" w:rsidRDefault="000571A9" w:rsidP="00EE0A99">
      <w:pPr>
        <w:spacing w:after="0" w:line="240" w:lineRule="auto"/>
        <w:jc w:val="left"/>
        <w:rPr>
          <w:b/>
          <w:color w:val="000000" w:themeColor="text1"/>
          <w:sz w:val="22"/>
          <w:szCs w:val="22"/>
        </w:rPr>
      </w:pPr>
    </w:p>
    <w:p w14:paraId="33A7ED07" w14:textId="77777777" w:rsidR="000571A9" w:rsidRPr="00970BBF" w:rsidRDefault="000571A9" w:rsidP="00EE0A99">
      <w:pPr>
        <w:spacing w:after="0" w:line="240" w:lineRule="auto"/>
        <w:jc w:val="left"/>
        <w:rPr>
          <w:b/>
          <w:color w:val="000000" w:themeColor="text1"/>
          <w:sz w:val="22"/>
          <w:szCs w:val="22"/>
        </w:rPr>
      </w:pPr>
    </w:p>
    <w:p w14:paraId="5C37D799" w14:textId="77777777" w:rsidR="000571A9" w:rsidRPr="00970BBF" w:rsidRDefault="000571A9" w:rsidP="00EE0A99">
      <w:pPr>
        <w:spacing w:after="0" w:line="240" w:lineRule="auto"/>
        <w:jc w:val="left"/>
        <w:rPr>
          <w:b/>
          <w:color w:val="000000" w:themeColor="text1"/>
          <w:sz w:val="22"/>
          <w:szCs w:val="22"/>
        </w:rPr>
      </w:pPr>
    </w:p>
    <w:p w14:paraId="31D82523" w14:textId="77777777" w:rsidR="0085444B" w:rsidRPr="00970BBF" w:rsidRDefault="0085444B" w:rsidP="00EE0A99">
      <w:pPr>
        <w:spacing w:after="0" w:line="240" w:lineRule="auto"/>
        <w:jc w:val="left"/>
        <w:rPr>
          <w:b/>
          <w:color w:val="000000" w:themeColor="text1"/>
          <w:sz w:val="22"/>
          <w:szCs w:val="22"/>
        </w:rPr>
      </w:pPr>
    </w:p>
    <w:p w14:paraId="6EC13B7C" w14:textId="77777777" w:rsidR="0085444B" w:rsidRPr="00970BBF" w:rsidRDefault="0085444B" w:rsidP="00EE0A99">
      <w:pPr>
        <w:spacing w:after="0" w:line="240" w:lineRule="auto"/>
        <w:jc w:val="left"/>
        <w:rPr>
          <w:b/>
          <w:color w:val="000000" w:themeColor="text1"/>
          <w:sz w:val="22"/>
          <w:szCs w:val="22"/>
        </w:rPr>
      </w:pPr>
    </w:p>
    <w:p w14:paraId="37034C4E" w14:textId="4C15789F" w:rsidR="00EE0A99" w:rsidRPr="00970BBF" w:rsidRDefault="00EE0A99" w:rsidP="00EE0A99">
      <w:pPr>
        <w:spacing w:after="0" w:line="240" w:lineRule="auto"/>
        <w:jc w:val="left"/>
        <w:rPr>
          <w:b/>
          <w:color w:val="000000" w:themeColor="text1"/>
          <w:sz w:val="22"/>
          <w:szCs w:val="22"/>
        </w:rPr>
      </w:pPr>
      <w:r w:rsidRPr="00970BBF">
        <w:rPr>
          <w:b/>
          <w:color w:val="000000" w:themeColor="text1"/>
          <w:sz w:val="22"/>
          <w:szCs w:val="22"/>
        </w:rPr>
        <w:t xml:space="preserve">Ora </w:t>
      </w:r>
      <w:r w:rsidR="00CB685E" w:rsidRPr="00970BBF">
        <w:rPr>
          <w:b/>
          <w:color w:val="000000" w:themeColor="text1"/>
          <w:sz w:val="22"/>
          <w:szCs w:val="22"/>
        </w:rPr>
        <w:t>7</w:t>
      </w:r>
    </w:p>
    <w:p w14:paraId="16427FE1" w14:textId="77777777" w:rsidR="0085444B" w:rsidRPr="00970BBF" w:rsidRDefault="0085444B" w:rsidP="00EE0A99">
      <w:pPr>
        <w:spacing w:after="0" w:line="240" w:lineRule="auto"/>
        <w:jc w:val="left"/>
        <w:rPr>
          <w:b/>
          <w:color w:val="000000" w:themeColor="text1"/>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1"/>
        <w:gridCol w:w="2681"/>
        <w:gridCol w:w="350"/>
        <w:gridCol w:w="2182"/>
        <w:gridCol w:w="451"/>
        <w:gridCol w:w="2181"/>
      </w:tblGrid>
      <w:tr w:rsidR="006C3926" w:rsidRPr="00970BBF" w14:paraId="503393B2" w14:textId="77777777" w:rsidTr="008B54A0">
        <w:tc>
          <w:tcPr>
            <w:tcW w:w="2670" w:type="dxa"/>
          </w:tcPr>
          <w:p w14:paraId="14931804" w14:textId="77777777" w:rsidR="00EE0A99" w:rsidRPr="00970BBF" w:rsidRDefault="00EE0A99" w:rsidP="008B54A0">
            <w:pPr>
              <w:spacing w:after="0" w:line="240" w:lineRule="auto"/>
              <w:jc w:val="left"/>
              <w:rPr>
                <w:b/>
                <w:color w:val="000000" w:themeColor="text1"/>
                <w:sz w:val="22"/>
                <w:szCs w:val="22"/>
              </w:rPr>
            </w:pPr>
            <w:r w:rsidRPr="00970BBF">
              <w:rPr>
                <w:b/>
                <w:color w:val="000000" w:themeColor="text1"/>
                <w:sz w:val="22"/>
                <w:szCs w:val="22"/>
              </w:rPr>
              <w:t>Fusha: Shkencë</w:t>
            </w:r>
          </w:p>
        </w:tc>
        <w:tc>
          <w:tcPr>
            <w:tcW w:w="3108" w:type="dxa"/>
            <w:gridSpan w:val="2"/>
          </w:tcPr>
          <w:p w14:paraId="6A0D1676" w14:textId="77777777" w:rsidR="00EE0A99" w:rsidRPr="00970BBF" w:rsidRDefault="00EE0A99" w:rsidP="008B54A0">
            <w:pPr>
              <w:spacing w:after="0" w:line="240" w:lineRule="auto"/>
              <w:jc w:val="left"/>
              <w:rPr>
                <w:b/>
                <w:color w:val="000000" w:themeColor="text1"/>
                <w:sz w:val="22"/>
                <w:szCs w:val="22"/>
              </w:rPr>
            </w:pPr>
            <w:r w:rsidRPr="00970BBF">
              <w:rPr>
                <w:b/>
                <w:color w:val="000000" w:themeColor="text1"/>
                <w:sz w:val="22"/>
                <w:szCs w:val="22"/>
              </w:rPr>
              <w:t>Lënda: Dituri Natyre</w:t>
            </w:r>
          </w:p>
        </w:tc>
        <w:tc>
          <w:tcPr>
            <w:tcW w:w="2233" w:type="dxa"/>
          </w:tcPr>
          <w:p w14:paraId="132391E0" w14:textId="77777777" w:rsidR="00EE0A99" w:rsidRPr="00970BBF" w:rsidRDefault="00EE0A99" w:rsidP="008B54A0">
            <w:pPr>
              <w:spacing w:after="0" w:line="240" w:lineRule="auto"/>
              <w:jc w:val="left"/>
              <w:rPr>
                <w:b/>
                <w:color w:val="000000" w:themeColor="text1"/>
                <w:sz w:val="22"/>
                <w:szCs w:val="22"/>
              </w:rPr>
            </w:pPr>
            <w:r w:rsidRPr="00970BBF">
              <w:rPr>
                <w:b/>
                <w:color w:val="000000" w:themeColor="text1"/>
                <w:sz w:val="22"/>
                <w:szCs w:val="22"/>
              </w:rPr>
              <w:t>Klasa 5</w:t>
            </w:r>
          </w:p>
        </w:tc>
        <w:tc>
          <w:tcPr>
            <w:tcW w:w="2671" w:type="dxa"/>
            <w:gridSpan w:val="2"/>
          </w:tcPr>
          <w:p w14:paraId="569FEC28" w14:textId="77777777" w:rsidR="00EE0A99" w:rsidRPr="00970BBF" w:rsidRDefault="00EE0A99" w:rsidP="008B54A0">
            <w:pPr>
              <w:spacing w:after="0" w:line="240" w:lineRule="auto"/>
              <w:jc w:val="left"/>
              <w:rPr>
                <w:b/>
                <w:color w:val="000000" w:themeColor="text1"/>
                <w:sz w:val="22"/>
                <w:szCs w:val="22"/>
              </w:rPr>
            </w:pPr>
            <w:r w:rsidRPr="00970BBF">
              <w:rPr>
                <w:b/>
                <w:color w:val="000000" w:themeColor="text1"/>
                <w:sz w:val="22"/>
                <w:szCs w:val="22"/>
              </w:rPr>
              <w:t>Data</w:t>
            </w:r>
          </w:p>
        </w:tc>
      </w:tr>
      <w:tr w:rsidR="006C3926" w:rsidRPr="00970BBF" w14:paraId="42DB16F0" w14:textId="77777777" w:rsidTr="008B54A0">
        <w:tc>
          <w:tcPr>
            <w:tcW w:w="5778" w:type="dxa"/>
            <w:gridSpan w:val="3"/>
          </w:tcPr>
          <w:p w14:paraId="10457573" w14:textId="694B6F93" w:rsidR="00EE0A99" w:rsidRPr="00970BBF" w:rsidRDefault="00EE0A99" w:rsidP="008B54A0">
            <w:pPr>
              <w:spacing w:after="0" w:line="240" w:lineRule="auto"/>
              <w:jc w:val="left"/>
              <w:rPr>
                <w:color w:val="000000" w:themeColor="text1"/>
                <w:sz w:val="22"/>
                <w:szCs w:val="22"/>
              </w:rPr>
            </w:pPr>
            <w:r w:rsidRPr="00970BBF">
              <w:rPr>
                <w:b/>
                <w:color w:val="000000" w:themeColor="text1"/>
                <w:sz w:val="22"/>
                <w:szCs w:val="22"/>
              </w:rPr>
              <w:t xml:space="preserve">Tema mësimore </w:t>
            </w:r>
            <w:r w:rsidR="00CB685E" w:rsidRPr="00970BBF">
              <w:rPr>
                <w:b/>
                <w:color w:val="000000" w:themeColor="text1"/>
                <w:sz w:val="22"/>
                <w:szCs w:val="22"/>
              </w:rPr>
              <w:t>7</w:t>
            </w:r>
            <w:r w:rsidRPr="00970BBF">
              <w:rPr>
                <w:b/>
                <w:color w:val="000000" w:themeColor="text1"/>
                <w:sz w:val="22"/>
                <w:szCs w:val="22"/>
              </w:rPr>
              <w:t>:</w:t>
            </w:r>
            <w:r w:rsidRPr="00970BBF">
              <w:rPr>
                <w:color w:val="000000" w:themeColor="text1"/>
                <w:sz w:val="22"/>
                <w:szCs w:val="22"/>
              </w:rPr>
              <w:t xml:space="preserve"> Një vështrim i hollësishëm i luleve</w:t>
            </w:r>
          </w:p>
        </w:tc>
        <w:tc>
          <w:tcPr>
            <w:tcW w:w="4904" w:type="dxa"/>
            <w:gridSpan w:val="3"/>
          </w:tcPr>
          <w:p w14:paraId="53B787A1" w14:textId="77777777" w:rsidR="00EE0A99" w:rsidRPr="00970BBF" w:rsidRDefault="00EE0A99" w:rsidP="008B54A0">
            <w:pPr>
              <w:spacing w:after="0" w:line="240" w:lineRule="auto"/>
              <w:jc w:val="left"/>
              <w:rPr>
                <w:color w:val="000000" w:themeColor="text1"/>
                <w:sz w:val="22"/>
                <w:szCs w:val="22"/>
              </w:rPr>
            </w:pPr>
            <w:r w:rsidRPr="00970BBF">
              <w:rPr>
                <w:b/>
                <w:color w:val="000000" w:themeColor="text1"/>
                <w:sz w:val="22"/>
                <w:szCs w:val="22"/>
              </w:rPr>
              <w:t>Situata e të nxënit:</w:t>
            </w:r>
            <w:r w:rsidRPr="00970BBF">
              <w:rPr>
                <w:color w:val="000000" w:themeColor="text1"/>
                <w:sz w:val="22"/>
                <w:szCs w:val="22"/>
              </w:rPr>
              <w:t xml:space="preserve"> Pjesët e lules</w:t>
            </w:r>
          </w:p>
        </w:tc>
      </w:tr>
      <w:tr w:rsidR="006C3926" w:rsidRPr="00970BBF" w14:paraId="12BE178F" w14:textId="77777777" w:rsidTr="008B54A0">
        <w:trPr>
          <w:trHeight w:val="1610"/>
        </w:trPr>
        <w:tc>
          <w:tcPr>
            <w:tcW w:w="8478" w:type="dxa"/>
            <w:gridSpan w:val="5"/>
          </w:tcPr>
          <w:p w14:paraId="6A0BBACB" w14:textId="77777777" w:rsidR="00EE0A99" w:rsidRPr="00970BBF" w:rsidRDefault="00EE0A99" w:rsidP="008B54A0">
            <w:pPr>
              <w:spacing w:after="0" w:line="240" w:lineRule="auto"/>
              <w:jc w:val="left"/>
              <w:rPr>
                <w:b/>
                <w:color w:val="000000" w:themeColor="text1"/>
                <w:sz w:val="22"/>
                <w:szCs w:val="22"/>
              </w:rPr>
            </w:pPr>
            <w:r w:rsidRPr="00970BBF">
              <w:rPr>
                <w:b/>
                <w:color w:val="000000" w:themeColor="text1"/>
                <w:sz w:val="22"/>
                <w:szCs w:val="22"/>
              </w:rPr>
              <w:t>Rezultatet e të nxënit sipas temës:</w:t>
            </w:r>
          </w:p>
          <w:p w14:paraId="096AFF2E" w14:textId="77777777" w:rsidR="000571A9" w:rsidRPr="00970BBF" w:rsidRDefault="000571A9" w:rsidP="00360FD4">
            <w:pPr>
              <w:pStyle w:val="TableParagraph"/>
              <w:numPr>
                <w:ilvl w:val="0"/>
                <w:numId w:val="14"/>
              </w:numPr>
              <w:tabs>
                <w:tab w:val="left" w:pos="0"/>
                <w:tab w:val="left" w:pos="360"/>
              </w:tabs>
              <w:autoSpaceDE w:val="0"/>
              <w:autoSpaceDN w:val="0"/>
              <w:spacing w:before="6"/>
              <w:ind w:left="360" w:right="101"/>
              <w:rPr>
                <w:rFonts w:ascii="Times New Roman" w:hAnsi="Times New Roman" w:cs="Times New Roman"/>
                <w:color w:val="000000" w:themeColor="text1"/>
                <w:lang w:val="sq-AL"/>
              </w:rPr>
            </w:pPr>
            <w:r w:rsidRPr="00970BBF">
              <w:rPr>
                <w:rFonts w:ascii="Times New Roman" w:hAnsi="Times New Roman" w:cs="Times New Roman"/>
                <w:color w:val="000000" w:themeColor="text1"/>
                <w:lang w:val="sq-AL"/>
              </w:rPr>
              <w:t>Vëzhgon se bimët prodhojnë lule të cilat kanë organe mashkullore dhe femërore</w:t>
            </w:r>
          </w:p>
          <w:p w14:paraId="6CE05AF9" w14:textId="0998CDDB" w:rsidR="000571A9" w:rsidRPr="00970BBF" w:rsidRDefault="000571A9" w:rsidP="00360FD4">
            <w:pPr>
              <w:pStyle w:val="TableParagraph"/>
              <w:numPr>
                <w:ilvl w:val="0"/>
                <w:numId w:val="14"/>
              </w:numPr>
              <w:tabs>
                <w:tab w:val="left" w:pos="0"/>
                <w:tab w:val="left" w:pos="360"/>
              </w:tabs>
              <w:autoSpaceDE w:val="0"/>
              <w:autoSpaceDN w:val="0"/>
              <w:spacing w:before="6"/>
              <w:ind w:left="360" w:right="101"/>
              <w:rPr>
                <w:rFonts w:ascii="Times New Roman" w:hAnsi="Times New Roman" w:cs="Times New Roman"/>
                <w:color w:val="000000" w:themeColor="text1"/>
                <w:lang w:val="sq-AL"/>
              </w:rPr>
            </w:pPr>
            <w:r w:rsidRPr="00970BBF">
              <w:rPr>
                <w:rFonts w:ascii="Times New Roman" w:hAnsi="Times New Roman" w:cs="Times New Roman"/>
                <w:color w:val="000000" w:themeColor="text1"/>
                <w:lang w:val="sq-AL"/>
              </w:rPr>
              <w:t>Mëson se farat prodhohen kur pjalmi nga organi mashkullor pjalmon vezën (femërore).</w:t>
            </w:r>
          </w:p>
          <w:p w14:paraId="09F7964E" w14:textId="1ADC1EFD" w:rsidR="000571A9" w:rsidRPr="00970BBF" w:rsidRDefault="000571A9" w:rsidP="00360FD4">
            <w:pPr>
              <w:pStyle w:val="TableParagraph"/>
              <w:numPr>
                <w:ilvl w:val="0"/>
                <w:numId w:val="14"/>
              </w:numPr>
              <w:tabs>
                <w:tab w:val="left" w:pos="0"/>
                <w:tab w:val="left" w:pos="360"/>
              </w:tabs>
              <w:autoSpaceDE w:val="0"/>
              <w:autoSpaceDN w:val="0"/>
              <w:spacing w:before="6"/>
              <w:ind w:left="360" w:right="101"/>
              <w:rPr>
                <w:rFonts w:ascii="Times New Roman" w:hAnsi="Times New Roman" w:cs="Times New Roman"/>
                <w:color w:val="000000" w:themeColor="text1"/>
                <w:lang w:val="sq-AL"/>
              </w:rPr>
            </w:pPr>
            <w:r w:rsidRPr="00970BBF">
              <w:rPr>
                <w:rFonts w:ascii="Times New Roman" w:hAnsi="Times New Roman" w:cs="Times New Roman"/>
                <w:color w:val="000000" w:themeColor="text1"/>
                <w:lang w:val="sq-AL"/>
              </w:rPr>
              <w:t xml:space="preserve">Vëren procesin e shumimit të bimëve me lule si një fazë tjetër në ciklin e jetës së një bime me lule. </w:t>
            </w:r>
          </w:p>
          <w:p w14:paraId="684E21CF" w14:textId="757B4A66" w:rsidR="000571A9" w:rsidRPr="00970BBF" w:rsidRDefault="00DC34C2" w:rsidP="00360FD4">
            <w:pPr>
              <w:pStyle w:val="TableParagraph"/>
              <w:numPr>
                <w:ilvl w:val="0"/>
                <w:numId w:val="14"/>
              </w:numPr>
              <w:tabs>
                <w:tab w:val="left" w:pos="0"/>
                <w:tab w:val="left" w:pos="360"/>
              </w:tabs>
              <w:autoSpaceDE w:val="0"/>
              <w:autoSpaceDN w:val="0"/>
              <w:spacing w:before="6"/>
              <w:ind w:left="360" w:right="101"/>
              <w:rPr>
                <w:rFonts w:ascii="Times New Roman" w:hAnsi="Times New Roman" w:cs="Times New Roman"/>
                <w:color w:val="000000" w:themeColor="text1"/>
                <w:lang w:val="sq-AL"/>
              </w:rPr>
            </w:pPr>
            <w:r w:rsidRPr="00970BBF">
              <w:rPr>
                <w:rFonts w:ascii="Times New Roman" w:hAnsi="Times New Roman" w:cs="Times New Roman"/>
                <w:color w:val="000000" w:themeColor="text1"/>
                <w:lang w:val="sq-AL"/>
              </w:rPr>
              <w:t>Mëson dhe e</w:t>
            </w:r>
            <w:r w:rsidR="000571A9" w:rsidRPr="00970BBF">
              <w:rPr>
                <w:rFonts w:ascii="Times New Roman" w:hAnsi="Times New Roman" w:cs="Times New Roman"/>
                <w:color w:val="000000" w:themeColor="text1"/>
                <w:lang w:val="sq-AL"/>
              </w:rPr>
              <w:t>mërto</w:t>
            </w:r>
            <w:r w:rsidRPr="00970BBF">
              <w:rPr>
                <w:rFonts w:ascii="Times New Roman" w:hAnsi="Times New Roman" w:cs="Times New Roman"/>
                <w:color w:val="000000" w:themeColor="text1"/>
                <w:lang w:val="sq-AL"/>
              </w:rPr>
              <w:t>n pjesët e lules në</w:t>
            </w:r>
            <w:r w:rsidR="000571A9" w:rsidRPr="00970BBF">
              <w:rPr>
                <w:rFonts w:ascii="Times New Roman" w:hAnsi="Times New Roman" w:cs="Times New Roman"/>
                <w:color w:val="000000" w:themeColor="text1"/>
                <w:lang w:val="sq-AL"/>
              </w:rPr>
              <w:t xml:space="preserve"> një pamje të thjeshtë të një bime me lule </w:t>
            </w:r>
          </w:p>
          <w:p w14:paraId="74D5668F" w14:textId="4741DF5B" w:rsidR="000571A9" w:rsidRPr="00970BBF" w:rsidRDefault="00DC34C2" w:rsidP="00360FD4">
            <w:pPr>
              <w:pStyle w:val="TableParagraph"/>
              <w:numPr>
                <w:ilvl w:val="0"/>
                <w:numId w:val="14"/>
              </w:numPr>
              <w:tabs>
                <w:tab w:val="left" w:pos="0"/>
                <w:tab w:val="left" w:pos="360"/>
              </w:tabs>
              <w:autoSpaceDE w:val="0"/>
              <w:autoSpaceDN w:val="0"/>
              <w:spacing w:before="6"/>
              <w:ind w:left="360" w:right="101"/>
              <w:rPr>
                <w:rFonts w:ascii="Times New Roman" w:hAnsi="Times New Roman" w:cs="Times New Roman"/>
                <w:color w:val="000000" w:themeColor="text1"/>
                <w:lang w:val="sq-AL"/>
              </w:rPr>
            </w:pPr>
            <w:r w:rsidRPr="00970BBF">
              <w:rPr>
                <w:rFonts w:ascii="Times New Roman" w:hAnsi="Times New Roman" w:cs="Times New Roman"/>
                <w:color w:val="000000" w:themeColor="text1"/>
                <w:lang w:val="sq-AL"/>
              </w:rPr>
              <w:t>M</w:t>
            </w:r>
            <w:r w:rsidR="000571A9" w:rsidRPr="00970BBF">
              <w:rPr>
                <w:rFonts w:ascii="Times New Roman" w:hAnsi="Times New Roman" w:cs="Times New Roman"/>
                <w:color w:val="000000" w:themeColor="text1"/>
                <w:lang w:val="sq-AL"/>
              </w:rPr>
              <w:t>ësojnë rëndësinë e pjesëve femërore dhe mashkullore të bimëve me lule</w:t>
            </w:r>
          </w:p>
          <w:p w14:paraId="71F0463A" w14:textId="5E190D25" w:rsidR="000571A9" w:rsidRPr="00970BBF" w:rsidRDefault="000571A9" w:rsidP="006C3926">
            <w:pPr>
              <w:pStyle w:val="TableParagraph"/>
              <w:tabs>
                <w:tab w:val="left" w:pos="0"/>
                <w:tab w:val="left" w:pos="360"/>
              </w:tabs>
              <w:autoSpaceDE w:val="0"/>
              <w:autoSpaceDN w:val="0"/>
              <w:spacing w:before="6"/>
              <w:ind w:left="0" w:right="96"/>
              <w:rPr>
                <w:rFonts w:ascii="Times New Roman" w:hAnsi="Times New Roman" w:cs="Times New Roman"/>
                <w:color w:val="000000" w:themeColor="text1"/>
                <w:lang w:val="sq-AL"/>
              </w:rPr>
            </w:pPr>
          </w:p>
        </w:tc>
        <w:tc>
          <w:tcPr>
            <w:tcW w:w="2204" w:type="dxa"/>
          </w:tcPr>
          <w:p w14:paraId="7506DDA1" w14:textId="77777777" w:rsidR="000571A9" w:rsidRPr="00970BBF" w:rsidRDefault="00EE0A99" w:rsidP="008B54A0">
            <w:pPr>
              <w:spacing w:after="0" w:line="240" w:lineRule="auto"/>
              <w:ind w:right="280"/>
              <w:jc w:val="left"/>
              <w:rPr>
                <w:color w:val="000000" w:themeColor="text1"/>
                <w:sz w:val="22"/>
                <w:szCs w:val="22"/>
              </w:rPr>
            </w:pPr>
            <w:r w:rsidRPr="00970BBF">
              <w:rPr>
                <w:b/>
                <w:color w:val="000000" w:themeColor="text1"/>
                <w:sz w:val="22"/>
                <w:szCs w:val="22"/>
              </w:rPr>
              <w:t>Fjalë kyçe:</w:t>
            </w:r>
            <w:r w:rsidRPr="00970BBF">
              <w:rPr>
                <w:color w:val="000000" w:themeColor="text1"/>
                <w:sz w:val="22"/>
                <w:szCs w:val="22"/>
              </w:rPr>
              <w:t xml:space="preserve"> </w:t>
            </w:r>
          </w:p>
          <w:p w14:paraId="29C307BF" w14:textId="7EC75A92" w:rsidR="00EE0A99" w:rsidRPr="00970BBF" w:rsidRDefault="00EE0A99" w:rsidP="008B54A0">
            <w:pPr>
              <w:spacing w:after="0" w:line="240" w:lineRule="auto"/>
              <w:ind w:right="280"/>
              <w:jc w:val="left"/>
              <w:rPr>
                <w:rFonts w:eastAsia="Arial"/>
                <w:color w:val="000000" w:themeColor="text1"/>
                <w:sz w:val="22"/>
                <w:szCs w:val="22"/>
              </w:rPr>
            </w:pPr>
            <w:r w:rsidRPr="00970BBF">
              <w:rPr>
                <w:rFonts w:eastAsia="Arial"/>
                <w:color w:val="000000" w:themeColor="text1"/>
                <w:sz w:val="22"/>
                <w:szCs w:val="22"/>
              </w:rPr>
              <w:t>pjalm</w:t>
            </w:r>
            <w:r w:rsidR="000571A9" w:rsidRPr="00970BBF">
              <w:rPr>
                <w:rFonts w:eastAsia="Arial"/>
                <w:color w:val="000000" w:themeColor="text1"/>
                <w:sz w:val="22"/>
                <w:szCs w:val="22"/>
              </w:rPr>
              <w:t>ore</w:t>
            </w:r>
            <w:r w:rsidRPr="00970BBF">
              <w:rPr>
                <w:rFonts w:eastAsia="Times New Roman"/>
                <w:color w:val="000000" w:themeColor="text1"/>
                <w:sz w:val="22"/>
                <w:szCs w:val="22"/>
              </w:rPr>
              <w:t>,</w:t>
            </w:r>
            <w:r w:rsidRPr="00970BBF">
              <w:rPr>
                <w:rFonts w:eastAsia="Arial"/>
                <w:color w:val="000000" w:themeColor="text1"/>
                <w:sz w:val="22"/>
                <w:szCs w:val="22"/>
              </w:rPr>
              <w:t xml:space="preserve"> </w:t>
            </w:r>
            <w:r w:rsidR="000571A9" w:rsidRPr="00970BBF">
              <w:rPr>
                <w:rFonts w:eastAsia="Arial"/>
                <w:color w:val="000000" w:themeColor="text1"/>
                <w:sz w:val="22"/>
                <w:szCs w:val="22"/>
              </w:rPr>
              <w:t>vez</w:t>
            </w:r>
            <w:r w:rsidR="000571A9" w:rsidRPr="00970BBF">
              <w:rPr>
                <w:color w:val="000000" w:themeColor="text1"/>
                <w:sz w:val="22"/>
                <w:szCs w:val="22"/>
              </w:rPr>
              <w:t xml:space="preserve">ë, </w:t>
            </w:r>
            <w:proofErr w:type="spellStart"/>
            <w:r w:rsidRPr="00970BBF">
              <w:rPr>
                <w:rFonts w:eastAsia="Arial"/>
                <w:color w:val="000000" w:themeColor="text1"/>
                <w:sz w:val="22"/>
                <w:szCs w:val="22"/>
              </w:rPr>
              <w:t>karpel</w:t>
            </w:r>
            <w:proofErr w:type="spellEnd"/>
            <w:r w:rsidRPr="00970BBF">
              <w:rPr>
                <w:rFonts w:eastAsia="Arial"/>
                <w:color w:val="000000" w:themeColor="text1"/>
                <w:sz w:val="22"/>
                <w:szCs w:val="22"/>
              </w:rPr>
              <w:t xml:space="preserve">, pllenim, fill, mashkullor, vezore, thek, </w:t>
            </w:r>
            <w:proofErr w:type="spellStart"/>
            <w:r w:rsidRPr="00970BBF">
              <w:rPr>
                <w:rFonts w:eastAsia="Arial"/>
                <w:color w:val="000000" w:themeColor="text1"/>
                <w:sz w:val="22"/>
                <w:szCs w:val="22"/>
              </w:rPr>
              <w:t>krezë</w:t>
            </w:r>
            <w:proofErr w:type="spellEnd"/>
            <w:r w:rsidRPr="00970BBF">
              <w:rPr>
                <w:rFonts w:eastAsia="Arial"/>
                <w:color w:val="000000" w:themeColor="text1"/>
                <w:sz w:val="22"/>
                <w:szCs w:val="22"/>
              </w:rPr>
              <w:t>, shtyllëz</w:t>
            </w:r>
          </w:p>
          <w:p w14:paraId="37FA272F" w14:textId="4D6EF6BB" w:rsidR="00EE0A99" w:rsidRPr="00970BBF" w:rsidRDefault="000571A9" w:rsidP="006C3926">
            <w:pPr>
              <w:tabs>
                <w:tab w:val="left" w:pos="4328"/>
              </w:tabs>
              <w:spacing w:after="0" w:line="240" w:lineRule="auto"/>
              <w:ind w:right="-154"/>
              <w:jc w:val="left"/>
              <w:rPr>
                <w:rFonts w:eastAsia="Arial"/>
                <w:color w:val="000000" w:themeColor="text1"/>
                <w:sz w:val="22"/>
                <w:szCs w:val="22"/>
              </w:rPr>
            </w:pPr>
            <w:r w:rsidRPr="00970BBF">
              <w:rPr>
                <w:color w:val="000000" w:themeColor="text1"/>
                <w:sz w:val="22"/>
                <w:szCs w:val="22"/>
              </w:rPr>
              <w:t>diskutoj, dëshmi, faktorë, vëzhgoj, parashikoj, paraqes, ndryshore</w:t>
            </w:r>
          </w:p>
        </w:tc>
      </w:tr>
      <w:tr w:rsidR="006C3926" w:rsidRPr="00970BBF" w14:paraId="16984FDB" w14:textId="77777777" w:rsidTr="008B54A0">
        <w:tc>
          <w:tcPr>
            <w:tcW w:w="5418" w:type="dxa"/>
            <w:gridSpan w:val="2"/>
          </w:tcPr>
          <w:p w14:paraId="219A887E" w14:textId="20310C00" w:rsidR="00EE0A99" w:rsidRPr="00970BBF" w:rsidRDefault="00EE0A99" w:rsidP="008B54A0">
            <w:pPr>
              <w:spacing w:after="0" w:line="240" w:lineRule="auto"/>
              <w:jc w:val="left"/>
              <w:rPr>
                <w:rFonts w:eastAsia="Arial"/>
                <w:color w:val="000000" w:themeColor="text1"/>
                <w:sz w:val="22"/>
                <w:szCs w:val="22"/>
              </w:rPr>
            </w:pPr>
            <w:r w:rsidRPr="00970BBF">
              <w:rPr>
                <w:b/>
                <w:color w:val="000000" w:themeColor="text1"/>
                <w:sz w:val="22"/>
                <w:szCs w:val="22"/>
              </w:rPr>
              <w:t>Burime dhe mjete:</w:t>
            </w:r>
            <w:r w:rsidRPr="00970BBF">
              <w:rPr>
                <w:color w:val="000000" w:themeColor="text1"/>
                <w:sz w:val="22"/>
                <w:szCs w:val="22"/>
              </w:rPr>
              <w:t xml:space="preserve"> </w:t>
            </w:r>
            <w:bookmarkStart w:id="4" w:name="_Hlk174016328"/>
            <w:r w:rsidRPr="00970BBF">
              <w:rPr>
                <w:rFonts w:eastAsia="Arial"/>
                <w:color w:val="000000" w:themeColor="text1"/>
                <w:sz w:val="22"/>
                <w:szCs w:val="22"/>
              </w:rPr>
              <w:t xml:space="preserve">lapsa me </w:t>
            </w:r>
            <w:r w:rsidRPr="00970BBF">
              <w:rPr>
                <w:rFonts w:eastAsia="Arial"/>
                <w:color w:val="000000" w:themeColor="text1"/>
                <w:sz w:val="20"/>
                <w:szCs w:val="20"/>
              </w:rPr>
              <w:t>ngjyr</w:t>
            </w:r>
            <w:r w:rsidR="00310158" w:rsidRPr="00970BBF">
              <w:rPr>
                <w:color w:val="000000"/>
                <w:sz w:val="20"/>
                <w:szCs w:val="20"/>
              </w:rPr>
              <w:t>ë</w:t>
            </w:r>
            <w:r w:rsidRPr="00970BBF">
              <w:rPr>
                <w:rFonts w:eastAsia="Arial"/>
                <w:color w:val="000000" w:themeColor="text1"/>
                <w:sz w:val="20"/>
                <w:szCs w:val="20"/>
              </w:rPr>
              <w:t>, goma</w:t>
            </w:r>
            <w:r w:rsidRPr="00970BBF">
              <w:rPr>
                <w:rFonts w:eastAsia="Arial"/>
                <w:color w:val="000000" w:themeColor="text1"/>
                <w:sz w:val="22"/>
                <w:szCs w:val="22"/>
              </w:rPr>
              <w:t>, vizore</w:t>
            </w:r>
            <w:bookmarkEnd w:id="4"/>
            <w:r w:rsidR="00F82B47" w:rsidRPr="00970BBF">
              <w:rPr>
                <w:rFonts w:eastAsia="Arial"/>
                <w:color w:val="000000" w:themeColor="text1"/>
                <w:sz w:val="22"/>
                <w:szCs w:val="22"/>
              </w:rPr>
              <w:t>.</w:t>
            </w:r>
          </w:p>
        </w:tc>
        <w:tc>
          <w:tcPr>
            <w:tcW w:w="5264" w:type="dxa"/>
            <w:gridSpan w:val="4"/>
          </w:tcPr>
          <w:p w14:paraId="22F30BBA" w14:textId="77777777" w:rsidR="0085444B" w:rsidRPr="00970BBF" w:rsidRDefault="00EE0A99" w:rsidP="008B54A0">
            <w:pPr>
              <w:spacing w:after="0" w:line="240" w:lineRule="auto"/>
              <w:jc w:val="left"/>
              <w:rPr>
                <w:b/>
                <w:color w:val="000000" w:themeColor="text1"/>
                <w:sz w:val="22"/>
                <w:szCs w:val="22"/>
              </w:rPr>
            </w:pPr>
            <w:r w:rsidRPr="00970BBF">
              <w:rPr>
                <w:b/>
                <w:color w:val="000000" w:themeColor="text1"/>
                <w:sz w:val="22"/>
                <w:szCs w:val="22"/>
              </w:rPr>
              <w:t>Lidhja me fushat e tjera:</w:t>
            </w:r>
          </w:p>
          <w:p w14:paraId="4072FE73" w14:textId="3E677B54" w:rsidR="00EE0A99" w:rsidRPr="00970BBF" w:rsidRDefault="00EE0A99" w:rsidP="008B54A0">
            <w:pPr>
              <w:spacing w:after="0" w:line="240" w:lineRule="auto"/>
              <w:jc w:val="left"/>
              <w:rPr>
                <w:color w:val="000000" w:themeColor="text1"/>
                <w:sz w:val="22"/>
                <w:szCs w:val="22"/>
              </w:rPr>
            </w:pPr>
            <w:r w:rsidRPr="00970BBF">
              <w:rPr>
                <w:color w:val="000000" w:themeColor="text1"/>
                <w:sz w:val="22"/>
                <w:szCs w:val="22"/>
              </w:rPr>
              <w:t xml:space="preserve"> Gjuhët (Gjuhë Shqipe), Matematikë, Art</w:t>
            </w:r>
          </w:p>
        </w:tc>
      </w:tr>
      <w:tr w:rsidR="006C3926" w:rsidRPr="00970BBF" w14:paraId="6CCA8BD1" w14:textId="77777777" w:rsidTr="008B54A0">
        <w:tc>
          <w:tcPr>
            <w:tcW w:w="10682" w:type="dxa"/>
            <w:gridSpan w:val="6"/>
          </w:tcPr>
          <w:p w14:paraId="44BB0DA0" w14:textId="77777777" w:rsidR="0085444B" w:rsidRPr="00970BBF" w:rsidRDefault="0085444B" w:rsidP="00DC34C2">
            <w:pPr>
              <w:spacing w:after="0" w:line="240" w:lineRule="auto"/>
              <w:jc w:val="center"/>
              <w:rPr>
                <w:b/>
                <w:color w:val="000000" w:themeColor="text1"/>
                <w:sz w:val="22"/>
                <w:szCs w:val="22"/>
              </w:rPr>
            </w:pPr>
          </w:p>
          <w:p w14:paraId="2ED3EE81" w14:textId="77777777" w:rsidR="0085444B" w:rsidRPr="00970BBF" w:rsidRDefault="0085444B" w:rsidP="00DC34C2">
            <w:pPr>
              <w:spacing w:after="0" w:line="240" w:lineRule="auto"/>
              <w:jc w:val="center"/>
              <w:rPr>
                <w:b/>
                <w:color w:val="000000" w:themeColor="text1"/>
                <w:sz w:val="22"/>
                <w:szCs w:val="22"/>
              </w:rPr>
            </w:pPr>
          </w:p>
          <w:p w14:paraId="6C3C425F" w14:textId="57067C1B" w:rsidR="00EE0A99" w:rsidRPr="00970BBF" w:rsidRDefault="00C610CF" w:rsidP="00DC34C2">
            <w:pPr>
              <w:spacing w:after="0" w:line="240" w:lineRule="auto"/>
              <w:jc w:val="center"/>
              <w:rPr>
                <w:b/>
                <w:color w:val="000000" w:themeColor="text1"/>
                <w:sz w:val="22"/>
                <w:szCs w:val="22"/>
              </w:rPr>
            </w:pPr>
            <w:r w:rsidRPr="00970BBF">
              <w:rPr>
                <w:b/>
                <w:color w:val="000000" w:themeColor="text1"/>
                <w:sz w:val="22"/>
                <w:szCs w:val="22"/>
              </w:rPr>
              <w:t>METODOLOGJIA DHE VEPRIMTARITË E NXËNËSVE</w:t>
            </w:r>
          </w:p>
          <w:p w14:paraId="64194C03" w14:textId="77777777" w:rsidR="00DC34C2" w:rsidRPr="00970BBF" w:rsidRDefault="00DC34C2" w:rsidP="00DC34C2">
            <w:pPr>
              <w:spacing w:after="0" w:line="240" w:lineRule="auto"/>
              <w:jc w:val="center"/>
              <w:rPr>
                <w:b/>
                <w:color w:val="000000" w:themeColor="text1"/>
                <w:sz w:val="22"/>
                <w:szCs w:val="22"/>
              </w:rPr>
            </w:pPr>
          </w:p>
          <w:p w14:paraId="4D7765C7" w14:textId="77777777" w:rsidR="00DC34C2" w:rsidRPr="00970BBF" w:rsidRDefault="00DC34C2" w:rsidP="00DC34C2">
            <w:pPr>
              <w:pStyle w:val="BodyText2"/>
              <w:autoSpaceDE/>
              <w:autoSpaceDN/>
              <w:adjustRightInd/>
              <w:rPr>
                <w:color w:val="000000" w:themeColor="text1"/>
                <w:sz w:val="22"/>
                <w:szCs w:val="22"/>
                <w:lang w:val="sq-AL" w:eastAsia="en-US"/>
              </w:rPr>
            </w:pPr>
            <w:r w:rsidRPr="00970BBF">
              <w:rPr>
                <w:b/>
                <w:i/>
                <w:color w:val="000000" w:themeColor="text1"/>
                <w:sz w:val="22"/>
                <w:szCs w:val="22"/>
                <w:lang w:val="sq-AL" w:eastAsia="en-US"/>
              </w:rPr>
              <w:t>Diskutim për njohuritë paraprake:</w:t>
            </w:r>
            <w:r w:rsidRPr="00970BBF">
              <w:rPr>
                <w:color w:val="000000" w:themeColor="text1"/>
                <w:sz w:val="22"/>
                <w:szCs w:val="22"/>
                <w:lang w:val="sq-AL" w:eastAsia="en-US"/>
              </w:rPr>
              <w:t xml:space="preserve"> Në figurën e </w:t>
            </w:r>
            <w:proofErr w:type="spellStart"/>
            <w:r w:rsidRPr="00970BBF">
              <w:rPr>
                <w:color w:val="000000" w:themeColor="text1"/>
                <w:sz w:val="22"/>
                <w:szCs w:val="22"/>
                <w:lang w:val="sq-AL" w:eastAsia="en-US"/>
              </w:rPr>
              <w:t>fq</w:t>
            </w:r>
            <w:proofErr w:type="spellEnd"/>
            <w:r w:rsidRPr="00970BBF">
              <w:rPr>
                <w:color w:val="000000" w:themeColor="text1"/>
                <w:sz w:val="22"/>
                <w:szCs w:val="22"/>
                <w:lang w:val="sq-AL" w:eastAsia="en-US"/>
              </w:rPr>
              <w:t xml:space="preserve"> 36 të librit nxënësit do të emërtojnë në etiketa pjesët e trupit të bimës. Nxiten nxënësit të tregojnë përse është e rëndësishme secila pjesë e bimës.</w:t>
            </w:r>
          </w:p>
          <w:p w14:paraId="53EC0260" w14:textId="77777777" w:rsidR="00DC34C2" w:rsidRPr="00970BBF" w:rsidRDefault="00DC34C2" w:rsidP="00DC34C2">
            <w:pPr>
              <w:pStyle w:val="BodyText2"/>
              <w:autoSpaceDE/>
              <w:autoSpaceDN/>
              <w:adjustRightInd/>
              <w:rPr>
                <w:color w:val="000000" w:themeColor="text1"/>
                <w:sz w:val="22"/>
                <w:szCs w:val="22"/>
                <w:lang w:val="sq-AL" w:eastAsia="en-US"/>
              </w:rPr>
            </w:pPr>
            <w:r w:rsidRPr="00970BBF">
              <w:rPr>
                <w:b/>
                <w:i/>
                <w:color w:val="000000" w:themeColor="text1"/>
                <w:sz w:val="22"/>
                <w:szCs w:val="22"/>
                <w:lang w:val="sq-AL" w:eastAsia="en-US"/>
              </w:rPr>
              <w:t>Hetim:</w:t>
            </w:r>
            <w:r w:rsidRPr="00970BBF">
              <w:rPr>
                <w:color w:val="000000" w:themeColor="text1"/>
                <w:sz w:val="22"/>
                <w:szCs w:val="22"/>
                <w:lang w:val="sq-AL" w:eastAsia="en-US"/>
              </w:rPr>
              <w:t xml:space="preserve"> Pse është e rëndësishme secila pjesë e bimës? Demonstrohet në tabelë figura e lules me pjesët e saj. Shoqëruar me demonstrim tregohet për secilën pjesë të lules edhe rëndësinë e saj. Përcaktohen pjesët femërore dhe pjesët mashkullore të lules. </w:t>
            </w:r>
            <w:r w:rsidRPr="00970BBF">
              <w:rPr>
                <w:color w:val="000000" w:themeColor="text1"/>
                <w:sz w:val="22"/>
                <w:szCs w:val="22"/>
                <w:lang w:val="sq-AL" w:eastAsia="en-US"/>
              </w:rPr>
              <w:br/>
              <w:t xml:space="preserve">Së bashku me klasën zhvillohet emërtimi i pjesëve të lules në figurën e </w:t>
            </w:r>
            <w:proofErr w:type="spellStart"/>
            <w:r w:rsidRPr="00970BBF">
              <w:rPr>
                <w:color w:val="000000" w:themeColor="text1"/>
                <w:sz w:val="22"/>
                <w:szCs w:val="22"/>
                <w:lang w:val="sq-AL" w:eastAsia="en-US"/>
              </w:rPr>
              <w:t>fq</w:t>
            </w:r>
            <w:proofErr w:type="spellEnd"/>
            <w:r w:rsidRPr="00970BBF">
              <w:rPr>
                <w:color w:val="000000" w:themeColor="text1"/>
                <w:sz w:val="22"/>
                <w:szCs w:val="22"/>
                <w:lang w:val="sq-AL" w:eastAsia="en-US"/>
              </w:rPr>
              <w:t xml:space="preserve">. 37 të librit. Gjithashtu tabela me emërtimet e pjesëve mashkullore dhe femërore të lules. </w:t>
            </w:r>
          </w:p>
          <w:p w14:paraId="7888740F" w14:textId="3DCBF112" w:rsidR="00DC34C2" w:rsidRPr="00970BBF" w:rsidRDefault="00DC34C2" w:rsidP="00DC34C2">
            <w:pPr>
              <w:pStyle w:val="BodyText2"/>
              <w:autoSpaceDE/>
              <w:autoSpaceDN/>
              <w:adjustRightInd/>
              <w:rPr>
                <w:color w:val="000000" w:themeColor="text1"/>
                <w:sz w:val="22"/>
                <w:szCs w:val="22"/>
                <w:lang w:val="sq-AL" w:eastAsia="en-US"/>
              </w:rPr>
            </w:pPr>
            <w:r w:rsidRPr="00970BBF">
              <w:rPr>
                <w:color w:val="000000" w:themeColor="text1"/>
                <w:sz w:val="22"/>
                <w:szCs w:val="22"/>
                <w:lang w:val="sq-AL" w:eastAsia="en-US"/>
              </w:rPr>
              <w:t xml:space="preserve">Po kështu punohet dhe me fletoren e punës </w:t>
            </w:r>
            <w:proofErr w:type="spellStart"/>
            <w:r w:rsidRPr="00970BBF">
              <w:rPr>
                <w:color w:val="000000" w:themeColor="text1"/>
                <w:sz w:val="22"/>
                <w:szCs w:val="22"/>
                <w:lang w:val="sq-AL" w:eastAsia="en-US"/>
              </w:rPr>
              <w:t>fq</w:t>
            </w:r>
            <w:proofErr w:type="spellEnd"/>
            <w:r w:rsidRPr="00970BBF">
              <w:rPr>
                <w:color w:val="000000" w:themeColor="text1"/>
                <w:sz w:val="22"/>
                <w:szCs w:val="22"/>
                <w:lang w:val="sq-AL" w:eastAsia="en-US"/>
              </w:rPr>
              <w:t xml:space="preserve">. 28. </w:t>
            </w:r>
          </w:p>
          <w:p w14:paraId="04F176CE" w14:textId="77777777" w:rsidR="00EE0A99" w:rsidRPr="00970BBF" w:rsidRDefault="00DC34C2" w:rsidP="00DC34C2">
            <w:pPr>
              <w:pStyle w:val="BodyText2"/>
              <w:autoSpaceDE/>
              <w:autoSpaceDN/>
              <w:adjustRightInd/>
              <w:rPr>
                <w:color w:val="000000" w:themeColor="text1"/>
                <w:sz w:val="22"/>
                <w:szCs w:val="22"/>
                <w:lang w:val="sq-AL" w:eastAsia="en-US"/>
              </w:rPr>
            </w:pPr>
            <w:r w:rsidRPr="00970BBF">
              <w:rPr>
                <w:b/>
                <w:i/>
                <w:color w:val="000000" w:themeColor="text1"/>
                <w:sz w:val="22"/>
                <w:szCs w:val="22"/>
                <w:lang w:val="sq-AL" w:eastAsia="en-US"/>
              </w:rPr>
              <w:t>Përmbledhje:</w:t>
            </w:r>
            <w:r w:rsidRPr="00970BBF">
              <w:rPr>
                <w:color w:val="000000" w:themeColor="text1"/>
                <w:sz w:val="22"/>
                <w:szCs w:val="22"/>
                <w:lang w:val="sq-AL" w:eastAsia="en-US"/>
              </w:rPr>
              <w:t xml:space="preserve"> Nxënësit do të punojnë të pavarur rubrikat e fundit të fletores së punës dhe të librit. Disa prej nxënësve do të prezantojnë vizatimet e tyre të luleve duke i shoqëruar edhe me emërtimin e pjesëve të lules. Disa nxënës të tjerë do të lexojnë pohimet e plotësuara nga ata në libër.</w:t>
            </w:r>
          </w:p>
          <w:p w14:paraId="23075EBF" w14:textId="13718469" w:rsidR="0085444B" w:rsidRPr="00970BBF" w:rsidRDefault="0085444B" w:rsidP="00DC34C2">
            <w:pPr>
              <w:pStyle w:val="BodyText2"/>
              <w:autoSpaceDE/>
              <w:autoSpaceDN/>
              <w:adjustRightInd/>
              <w:rPr>
                <w:color w:val="000000" w:themeColor="text1"/>
                <w:sz w:val="22"/>
                <w:szCs w:val="22"/>
                <w:lang w:val="sq-AL" w:eastAsia="en-US"/>
              </w:rPr>
            </w:pPr>
          </w:p>
        </w:tc>
      </w:tr>
      <w:tr w:rsidR="006C3926" w:rsidRPr="00970BBF" w14:paraId="358241CF" w14:textId="77777777" w:rsidTr="008B54A0">
        <w:tc>
          <w:tcPr>
            <w:tcW w:w="10682" w:type="dxa"/>
            <w:gridSpan w:val="6"/>
          </w:tcPr>
          <w:p w14:paraId="3162C73D" w14:textId="77777777" w:rsidR="00EE0A99" w:rsidRPr="00970BBF" w:rsidRDefault="00EE0A99" w:rsidP="008B54A0">
            <w:pPr>
              <w:widowControl w:val="0"/>
              <w:spacing w:after="0" w:line="240" w:lineRule="auto"/>
              <w:rPr>
                <w:noProof/>
                <w:color w:val="000000" w:themeColor="text1"/>
                <w:sz w:val="22"/>
                <w:szCs w:val="22"/>
              </w:rPr>
            </w:pPr>
            <w:r w:rsidRPr="00970BBF">
              <w:rPr>
                <w:b/>
                <w:color w:val="000000" w:themeColor="text1"/>
                <w:sz w:val="22"/>
                <w:szCs w:val="22"/>
              </w:rPr>
              <w:t>Vlerësimi:</w:t>
            </w:r>
            <w:r w:rsidRPr="00970BBF">
              <w:rPr>
                <w:color w:val="000000" w:themeColor="text1"/>
                <w:sz w:val="22"/>
                <w:szCs w:val="22"/>
              </w:rPr>
              <w:t xml:space="preserve"> </w:t>
            </w:r>
            <w:r w:rsidRPr="00970BBF">
              <w:rPr>
                <w:noProof/>
                <w:color w:val="000000" w:themeColor="text1"/>
                <w:sz w:val="22"/>
                <w:szCs w:val="22"/>
              </w:rPr>
              <w:t>Vlerësohen nxënësit për mendimet e dhëna gjatë diskutimeve dhe prezantimit të të dhënave në grafikë. Vlerësohen përgjigjet individuale në plotësimin e rubrikave në libër. Bëjnë vetëvlerësimin e tyre gjatë paraqitjes së vizatimit me pjesët e lules.</w:t>
            </w:r>
          </w:p>
        </w:tc>
      </w:tr>
      <w:tr w:rsidR="006C3926" w:rsidRPr="00970BBF" w14:paraId="19229523" w14:textId="77777777" w:rsidTr="008B54A0">
        <w:tc>
          <w:tcPr>
            <w:tcW w:w="5418" w:type="dxa"/>
            <w:gridSpan w:val="2"/>
          </w:tcPr>
          <w:p w14:paraId="61236316" w14:textId="700C543E" w:rsidR="00EE0A99" w:rsidRPr="00970BBF" w:rsidRDefault="00EE0A99" w:rsidP="008B54A0">
            <w:pPr>
              <w:autoSpaceDE w:val="0"/>
              <w:autoSpaceDN w:val="0"/>
              <w:adjustRightInd w:val="0"/>
              <w:spacing w:after="0" w:line="240" w:lineRule="auto"/>
              <w:jc w:val="left"/>
              <w:rPr>
                <w:color w:val="000000" w:themeColor="text1"/>
                <w:sz w:val="22"/>
                <w:szCs w:val="22"/>
                <w:lang w:eastAsia="sq-AL"/>
              </w:rPr>
            </w:pPr>
            <w:r w:rsidRPr="00970BBF">
              <w:rPr>
                <w:b/>
                <w:color w:val="000000" w:themeColor="text1"/>
                <w:sz w:val="22"/>
                <w:szCs w:val="22"/>
              </w:rPr>
              <w:t>Detyra:</w:t>
            </w:r>
            <w:r w:rsidRPr="00970BBF">
              <w:rPr>
                <w:color w:val="000000" w:themeColor="text1"/>
                <w:sz w:val="22"/>
                <w:szCs w:val="22"/>
              </w:rPr>
              <w:t xml:space="preserve">  </w:t>
            </w:r>
            <w:r w:rsidRPr="00970BBF">
              <w:rPr>
                <w:color w:val="000000" w:themeColor="text1"/>
                <w:sz w:val="22"/>
                <w:szCs w:val="22"/>
                <w:lang w:eastAsia="sq-AL"/>
              </w:rPr>
              <w:t xml:space="preserve">Punimi i </w:t>
            </w:r>
            <w:proofErr w:type="spellStart"/>
            <w:r w:rsidRPr="00970BBF">
              <w:rPr>
                <w:color w:val="000000" w:themeColor="text1"/>
                <w:sz w:val="22"/>
                <w:szCs w:val="22"/>
                <w:lang w:eastAsia="sq-AL"/>
              </w:rPr>
              <w:t>fq</w:t>
            </w:r>
            <w:proofErr w:type="spellEnd"/>
            <w:r w:rsidRPr="00970BBF">
              <w:rPr>
                <w:color w:val="000000" w:themeColor="text1"/>
                <w:sz w:val="22"/>
                <w:szCs w:val="22"/>
                <w:lang w:eastAsia="sq-AL"/>
              </w:rPr>
              <w:t>. 29 të fletores së punës</w:t>
            </w:r>
          </w:p>
        </w:tc>
        <w:tc>
          <w:tcPr>
            <w:tcW w:w="5264" w:type="dxa"/>
            <w:gridSpan w:val="4"/>
          </w:tcPr>
          <w:p w14:paraId="259D285F" w14:textId="77777777" w:rsidR="00EE0A99" w:rsidRPr="00970BBF" w:rsidRDefault="00EE0A99" w:rsidP="00360FD4">
            <w:pPr>
              <w:widowControl w:val="0"/>
              <w:numPr>
                <w:ilvl w:val="0"/>
                <w:numId w:val="3"/>
              </w:numPr>
              <w:spacing w:after="0" w:line="240" w:lineRule="auto"/>
              <w:ind w:left="0"/>
              <w:jc w:val="left"/>
              <w:rPr>
                <w:noProof/>
                <w:color w:val="000000" w:themeColor="text1"/>
                <w:sz w:val="22"/>
                <w:szCs w:val="22"/>
              </w:rPr>
            </w:pPr>
            <w:r w:rsidRPr="00970BBF">
              <w:rPr>
                <w:b/>
                <w:color w:val="000000" w:themeColor="text1"/>
                <w:sz w:val="22"/>
                <w:szCs w:val="22"/>
              </w:rPr>
              <w:t>Refleksion:</w:t>
            </w:r>
            <w:r w:rsidRPr="00970BBF">
              <w:rPr>
                <w:color w:val="000000" w:themeColor="text1"/>
                <w:sz w:val="22"/>
                <w:szCs w:val="22"/>
              </w:rPr>
              <w:t xml:space="preserve"> Cila është lulja më e bukur për ty</w:t>
            </w:r>
            <w:r w:rsidRPr="00970BBF">
              <w:rPr>
                <w:noProof/>
                <w:color w:val="000000" w:themeColor="text1"/>
                <w:sz w:val="22"/>
                <w:szCs w:val="22"/>
              </w:rPr>
              <w:t>?</w:t>
            </w:r>
          </w:p>
        </w:tc>
      </w:tr>
      <w:tr w:rsidR="00EE0A99" w:rsidRPr="00970BBF" w14:paraId="0C3C72FD" w14:textId="77777777" w:rsidTr="008B54A0">
        <w:trPr>
          <w:trHeight w:val="332"/>
        </w:trPr>
        <w:tc>
          <w:tcPr>
            <w:tcW w:w="10682" w:type="dxa"/>
            <w:gridSpan w:val="6"/>
          </w:tcPr>
          <w:p w14:paraId="5EC02446" w14:textId="77777777" w:rsidR="00EE0A99" w:rsidRPr="00970BBF" w:rsidRDefault="00EE0A99" w:rsidP="008B54A0">
            <w:pPr>
              <w:spacing w:after="0" w:line="240" w:lineRule="auto"/>
              <w:jc w:val="left"/>
              <w:rPr>
                <w:b/>
                <w:noProof/>
                <w:color w:val="000000" w:themeColor="text1"/>
                <w:spacing w:val="-3"/>
                <w:w w:val="110"/>
                <w:sz w:val="22"/>
                <w:szCs w:val="22"/>
              </w:rPr>
            </w:pPr>
            <w:r w:rsidRPr="00970BBF">
              <w:rPr>
                <w:b/>
                <w:color w:val="000000" w:themeColor="text1"/>
                <w:sz w:val="22"/>
                <w:szCs w:val="22"/>
              </w:rPr>
              <w:t>Shënim:</w:t>
            </w:r>
            <w:r w:rsidRPr="00970BBF">
              <w:rPr>
                <w:b/>
                <w:noProof/>
                <w:color w:val="000000" w:themeColor="text1"/>
                <w:spacing w:val="-3"/>
                <w:w w:val="110"/>
                <w:sz w:val="22"/>
                <w:szCs w:val="22"/>
              </w:rPr>
              <w:t xml:space="preserve"> </w:t>
            </w:r>
          </w:p>
        </w:tc>
      </w:tr>
    </w:tbl>
    <w:p w14:paraId="06141A6C" w14:textId="77777777" w:rsidR="00EE0A99" w:rsidRPr="00970BBF" w:rsidRDefault="00EE0A99" w:rsidP="00EE0A99">
      <w:pPr>
        <w:spacing w:after="0" w:line="240" w:lineRule="auto"/>
        <w:jc w:val="left"/>
        <w:rPr>
          <w:color w:val="000000" w:themeColor="text1"/>
          <w:sz w:val="22"/>
          <w:szCs w:val="22"/>
        </w:rPr>
      </w:pPr>
    </w:p>
    <w:p w14:paraId="4C4651CA" w14:textId="77777777" w:rsidR="00EE0A99" w:rsidRPr="00970BBF" w:rsidRDefault="00EE0A99" w:rsidP="00EE0A99">
      <w:pPr>
        <w:spacing w:after="0" w:line="240" w:lineRule="auto"/>
        <w:jc w:val="left"/>
        <w:rPr>
          <w:color w:val="000000" w:themeColor="text1"/>
          <w:sz w:val="22"/>
          <w:szCs w:val="22"/>
        </w:rPr>
      </w:pPr>
    </w:p>
    <w:p w14:paraId="2E1C16D3" w14:textId="77777777" w:rsidR="00EE0A99" w:rsidRPr="00970BBF" w:rsidRDefault="00EE0A99" w:rsidP="00EE0A99">
      <w:pPr>
        <w:spacing w:after="0" w:line="240" w:lineRule="auto"/>
        <w:jc w:val="left"/>
        <w:rPr>
          <w:color w:val="000000" w:themeColor="text1"/>
          <w:sz w:val="22"/>
          <w:szCs w:val="22"/>
        </w:rPr>
      </w:pPr>
    </w:p>
    <w:p w14:paraId="06A45ED1" w14:textId="77777777" w:rsidR="00EE0A99" w:rsidRPr="00970BBF" w:rsidRDefault="00EE0A99" w:rsidP="00EE0A99">
      <w:pPr>
        <w:spacing w:after="0" w:line="240" w:lineRule="auto"/>
        <w:jc w:val="left"/>
        <w:rPr>
          <w:color w:val="000000" w:themeColor="text1"/>
          <w:sz w:val="22"/>
          <w:szCs w:val="22"/>
        </w:rPr>
      </w:pPr>
    </w:p>
    <w:p w14:paraId="7FDE7386" w14:textId="77777777" w:rsidR="00DC34C2" w:rsidRPr="00970BBF" w:rsidRDefault="00DC34C2" w:rsidP="00EE0A99">
      <w:pPr>
        <w:spacing w:after="0" w:line="240" w:lineRule="auto"/>
        <w:jc w:val="left"/>
        <w:rPr>
          <w:color w:val="000000" w:themeColor="text1"/>
          <w:sz w:val="22"/>
          <w:szCs w:val="22"/>
        </w:rPr>
      </w:pPr>
    </w:p>
    <w:p w14:paraId="4DD6D21F" w14:textId="77777777" w:rsidR="00DC34C2" w:rsidRPr="00970BBF" w:rsidRDefault="00DC34C2" w:rsidP="00EE0A99">
      <w:pPr>
        <w:spacing w:after="0" w:line="240" w:lineRule="auto"/>
        <w:jc w:val="left"/>
        <w:rPr>
          <w:color w:val="000000" w:themeColor="text1"/>
          <w:sz w:val="22"/>
          <w:szCs w:val="22"/>
        </w:rPr>
      </w:pPr>
    </w:p>
    <w:p w14:paraId="6C59EEDE" w14:textId="77777777" w:rsidR="00DC34C2" w:rsidRPr="00970BBF" w:rsidRDefault="00DC34C2" w:rsidP="00EE0A99">
      <w:pPr>
        <w:spacing w:after="0" w:line="240" w:lineRule="auto"/>
        <w:jc w:val="left"/>
        <w:rPr>
          <w:color w:val="000000" w:themeColor="text1"/>
          <w:sz w:val="22"/>
          <w:szCs w:val="22"/>
        </w:rPr>
      </w:pPr>
    </w:p>
    <w:p w14:paraId="5FE50BB5" w14:textId="77777777" w:rsidR="00DC34C2" w:rsidRPr="00970BBF" w:rsidRDefault="00DC34C2" w:rsidP="00EE0A99">
      <w:pPr>
        <w:spacing w:after="0" w:line="240" w:lineRule="auto"/>
        <w:jc w:val="left"/>
        <w:rPr>
          <w:color w:val="000000" w:themeColor="text1"/>
          <w:sz w:val="22"/>
          <w:szCs w:val="22"/>
        </w:rPr>
      </w:pPr>
    </w:p>
    <w:p w14:paraId="004054A5" w14:textId="77777777" w:rsidR="00DC34C2" w:rsidRPr="00970BBF" w:rsidRDefault="00DC34C2" w:rsidP="00EE0A99">
      <w:pPr>
        <w:spacing w:after="0" w:line="240" w:lineRule="auto"/>
        <w:jc w:val="left"/>
        <w:rPr>
          <w:color w:val="000000" w:themeColor="text1"/>
          <w:sz w:val="22"/>
          <w:szCs w:val="22"/>
        </w:rPr>
      </w:pPr>
    </w:p>
    <w:p w14:paraId="6304A08F" w14:textId="77777777" w:rsidR="00DC34C2" w:rsidRPr="00970BBF" w:rsidRDefault="00DC34C2" w:rsidP="00EE0A99">
      <w:pPr>
        <w:spacing w:after="0" w:line="240" w:lineRule="auto"/>
        <w:jc w:val="left"/>
        <w:rPr>
          <w:color w:val="000000" w:themeColor="text1"/>
          <w:sz w:val="22"/>
          <w:szCs w:val="22"/>
        </w:rPr>
      </w:pPr>
    </w:p>
    <w:p w14:paraId="19265CD0" w14:textId="77777777" w:rsidR="00DC34C2" w:rsidRPr="00970BBF" w:rsidRDefault="00DC34C2" w:rsidP="00EE0A99">
      <w:pPr>
        <w:spacing w:after="0" w:line="240" w:lineRule="auto"/>
        <w:jc w:val="left"/>
        <w:rPr>
          <w:color w:val="000000" w:themeColor="text1"/>
          <w:sz w:val="22"/>
          <w:szCs w:val="22"/>
        </w:rPr>
      </w:pPr>
    </w:p>
    <w:p w14:paraId="326D4CF1" w14:textId="77777777" w:rsidR="00DC34C2" w:rsidRPr="00970BBF" w:rsidRDefault="00DC34C2" w:rsidP="00EE0A99">
      <w:pPr>
        <w:spacing w:after="0" w:line="240" w:lineRule="auto"/>
        <w:jc w:val="left"/>
        <w:rPr>
          <w:color w:val="000000" w:themeColor="text1"/>
          <w:sz w:val="22"/>
          <w:szCs w:val="22"/>
        </w:rPr>
      </w:pPr>
    </w:p>
    <w:p w14:paraId="3E9BA811" w14:textId="77777777" w:rsidR="00DC34C2" w:rsidRPr="00970BBF" w:rsidRDefault="00DC34C2" w:rsidP="00EE0A99">
      <w:pPr>
        <w:spacing w:after="0" w:line="240" w:lineRule="auto"/>
        <w:jc w:val="left"/>
        <w:rPr>
          <w:color w:val="000000" w:themeColor="text1"/>
          <w:sz w:val="22"/>
          <w:szCs w:val="22"/>
        </w:rPr>
      </w:pPr>
    </w:p>
    <w:p w14:paraId="257290D5" w14:textId="77777777" w:rsidR="00DC34C2" w:rsidRPr="00970BBF" w:rsidRDefault="00DC34C2" w:rsidP="00EE0A99">
      <w:pPr>
        <w:spacing w:after="0" w:line="240" w:lineRule="auto"/>
        <w:jc w:val="left"/>
        <w:rPr>
          <w:color w:val="000000" w:themeColor="text1"/>
          <w:sz w:val="22"/>
          <w:szCs w:val="22"/>
        </w:rPr>
      </w:pPr>
    </w:p>
    <w:p w14:paraId="07B4FB3B" w14:textId="77777777" w:rsidR="00DC34C2" w:rsidRPr="00970BBF" w:rsidRDefault="00DC34C2" w:rsidP="00EE0A99">
      <w:pPr>
        <w:spacing w:after="0" w:line="240" w:lineRule="auto"/>
        <w:jc w:val="left"/>
        <w:rPr>
          <w:color w:val="000000" w:themeColor="text1"/>
          <w:sz w:val="22"/>
          <w:szCs w:val="22"/>
        </w:rPr>
      </w:pPr>
    </w:p>
    <w:p w14:paraId="1448ACEC" w14:textId="77777777" w:rsidR="00DC34C2" w:rsidRPr="00970BBF" w:rsidRDefault="00DC34C2" w:rsidP="00EE0A99">
      <w:pPr>
        <w:spacing w:after="0" w:line="240" w:lineRule="auto"/>
        <w:jc w:val="left"/>
        <w:rPr>
          <w:color w:val="000000" w:themeColor="text1"/>
          <w:sz w:val="22"/>
          <w:szCs w:val="22"/>
        </w:rPr>
      </w:pPr>
    </w:p>
    <w:p w14:paraId="080A8C0C" w14:textId="77777777" w:rsidR="00DC34C2" w:rsidRPr="00970BBF" w:rsidRDefault="00DC34C2" w:rsidP="00EE0A99">
      <w:pPr>
        <w:spacing w:after="0" w:line="240" w:lineRule="auto"/>
        <w:jc w:val="left"/>
        <w:rPr>
          <w:color w:val="000000" w:themeColor="text1"/>
          <w:sz w:val="22"/>
          <w:szCs w:val="22"/>
        </w:rPr>
      </w:pPr>
    </w:p>
    <w:p w14:paraId="26E01088" w14:textId="77777777" w:rsidR="00DC34C2" w:rsidRPr="00970BBF" w:rsidRDefault="00DC34C2" w:rsidP="00EE0A99">
      <w:pPr>
        <w:spacing w:after="0" w:line="240" w:lineRule="auto"/>
        <w:jc w:val="left"/>
        <w:rPr>
          <w:color w:val="000000" w:themeColor="text1"/>
          <w:sz w:val="22"/>
          <w:szCs w:val="22"/>
        </w:rPr>
      </w:pPr>
    </w:p>
    <w:p w14:paraId="45C14BE8" w14:textId="77777777" w:rsidR="00DC34C2" w:rsidRPr="00970BBF" w:rsidRDefault="00DC34C2" w:rsidP="00EE0A99">
      <w:pPr>
        <w:spacing w:after="0" w:line="240" w:lineRule="auto"/>
        <w:jc w:val="left"/>
        <w:rPr>
          <w:color w:val="000000" w:themeColor="text1"/>
          <w:sz w:val="22"/>
          <w:szCs w:val="22"/>
        </w:rPr>
      </w:pPr>
    </w:p>
    <w:p w14:paraId="78935B59" w14:textId="77777777" w:rsidR="00DC34C2" w:rsidRPr="00970BBF" w:rsidRDefault="00DC34C2" w:rsidP="00EE0A99">
      <w:pPr>
        <w:spacing w:after="0" w:line="240" w:lineRule="auto"/>
        <w:jc w:val="left"/>
        <w:rPr>
          <w:color w:val="000000" w:themeColor="text1"/>
          <w:sz w:val="22"/>
          <w:szCs w:val="22"/>
        </w:rPr>
      </w:pPr>
    </w:p>
    <w:p w14:paraId="4B92C9D6" w14:textId="77777777" w:rsidR="006C3926" w:rsidRPr="00970BBF" w:rsidRDefault="006C3926" w:rsidP="00EE0A99">
      <w:pPr>
        <w:spacing w:after="0" w:line="240" w:lineRule="auto"/>
        <w:jc w:val="left"/>
        <w:rPr>
          <w:color w:val="000000" w:themeColor="text1"/>
          <w:sz w:val="22"/>
          <w:szCs w:val="22"/>
        </w:rPr>
      </w:pPr>
    </w:p>
    <w:p w14:paraId="6AD63A4F" w14:textId="77777777" w:rsidR="00EE0A99" w:rsidRPr="00970BBF" w:rsidRDefault="00EE0A99" w:rsidP="00EE0A99">
      <w:pPr>
        <w:spacing w:after="0" w:line="240" w:lineRule="auto"/>
        <w:jc w:val="left"/>
        <w:rPr>
          <w:b/>
          <w:color w:val="000000" w:themeColor="text1"/>
          <w:sz w:val="22"/>
          <w:szCs w:val="22"/>
        </w:rPr>
      </w:pPr>
      <w:r w:rsidRPr="00970BBF">
        <w:rPr>
          <w:b/>
          <w:color w:val="000000" w:themeColor="text1"/>
          <w:sz w:val="22"/>
          <w:szCs w:val="22"/>
        </w:rPr>
        <w:t xml:space="preserve">Ora 8  </w:t>
      </w:r>
    </w:p>
    <w:p w14:paraId="56A7FDFD" w14:textId="77777777" w:rsidR="00C76339" w:rsidRPr="00970BBF" w:rsidRDefault="00C76339" w:rsidP="00EE0A99">
      <w:pPr>
        <w:spacing w:after="0" w:line="240" w:lineRule="auto"/>
        <w:jc w:val="left"/>
        <w:rPr>
          <w:b/>
          <w:color w:val="000000" w:themeColor="text1"/>
          <w:sz w:val="22"/>
          <w:szCs w:val="22"/>
        </w:rPr>
      </w:pPr>
    </w:p>
    <w:tbl>
      <w:tblPr>
        <w:tblW w:w="106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70"/>
        <w:gridCol w:w="3198"/>
        <w:gridCol w:w="360"/>
        <w:gridCol w:w="1957"/>
        <w:gridCol w:w="293"/>
        <w:gridCol w:w="2204"/>
      </w:tblGrid>
      <w:tr w:rsidR="006C3926" w:rsidRPr="00970BBF" w14:paraId="7F4E19F1" w14:textId="77777777" w:rsidTr="005F4F33">
        <w:tc>
          <w:tcPr>
            <w:tcW w:w="2670" w:type="dxa"/>
          </w:tcPr>
          <w:p w14:paraId="3787E65B" w14:textId="77777777" w:rsidR="00EE0A99" w:rsidRPr="00970BBF" w:rsidRDefault="00EE0A99" w:rsidP="008B54A0">
            <w:pPr>
              <w:spacing w:after="0" w:line="240" w:lineRule="auto"/>
              <w:jc w:val="left"/>
              <w:rPr>
                <w:b/>
                <w:color w:val="000000" w:themeColor="text1"/>
                <w:sz w:val="22"/>
                <w:szCs w:val="22"/>
              </w:rPr>
            </w:pPr>
            <w:r w:rsidRPr="00970BBF">
              <w:rPr>
                <w:b/>
                <w:color w:val="000000" w:themeColor="text1"/>
                <w:sz w:val="22"/>
                <w:szCs w:val="22"/>
              </w:rPr>
              <w:t>Fusha: Shkencë</w:t>
            </w:r>
          </w:p>
        </w:tc>
        <w:tc>
          <w:tcPr>
            <w:tcW w:w="3198" w:type="dxa"/>
          </w:tcPr>
          <w:p w14:paraId="739CFC0F" w14:textId="77777777" w:rsidR="00EE0A99" w:rsidRPr="00970BBF" w:rsidRDefault="00EE0A99" w:rsidP="008B54A0">
            <w:pPr>
              <w:spacing w:after="0" w:line="240" w:lineRule="auto"/>
              <w:jc w:val="left"/>
              <w:rPr>
                <w:b/>
                <w:color w:val="000000" w:themeColor="text1"/>
                <w:sz w:val="22"/>
                <w:szCs w:val="22"/>
              </w:rPr>
            </w:pPr>
            <w:r w:rsidRPr="00970BBF">
              <w:rPr>
                <w:b/>
                <w:color w:val="000000" w:themeColor="text1"/>
                <w:sz w:val="22"/>
                <w:szCs w:val="22"/>
              </w:rPr>
              <w:t>Lënda: Dituri Natyre</w:t>
            </w:r>
          </w:p>
        </w:tc>
        <w:tc>
          <w:tcPr>
            <w:tcW w:w="2610" w:type="dxa"/>
            <w:gridSpan w:val="3"/>
          </w:tcPr>
          <w:p w14:paraId="687EC4D5" w14:textId="77777777" w:rsidR="00EE0A99" w:rsidRPr="00970BBF" w:rsidRDefault="00EE0A99" w:rsidP="008B54A0">
            <w:pPr>
              <w:spacing w:after="0" w:line="240" w:lineRule="auto"/>
              <w:jc w:val="left"/>
              <w:rPr>
                <w:b/>
                <w:color w:val="000000" w:themeColor="text1"/>
                <w:sz w:val="22"/>
                <w:szCs w:val="22"/>
              </w:rPr>
            </w:pPr>
            <w:r w:rsidRPr="00970BBF">
              <w:rPr>
                <w:b/>
                <w:color w:val="000000" w:themeColor="text1"/>
                <w:sz w:val="22"/>
                <w:szCs w:val="22"/>
              </w:rPr>
              <w:t>Klasa 5</w:t>
            </w:r>
          </w:p>
        </w:tc>
        <w:tc>
          <w:tcPr>
            <w:tcW w:w="2204" w:type="dxa"/>
          </w:tcPr>
          <w:p w14:paraId="6252031B" w14:textId="77777777" w:rsidR="00EE0A99" w:rsidRPr="00970BBF" w:rsidRDefault="00EE0A99" w:rsidP="008B54A0">
            <w:pPr>
              <w:spacing w:after="0" w:line="240" w:lineRule="auto"/>
              <w:jc w:val="left"/>
              <w:rPr>
                <w:b/>
                <w:color w:val="000000" w:themeColor="text1"/>
                <w:sz w:val="22"/>
                <w:szCs w:val="22"/>
              </w:rPr>
            </w:pPr>
            <w:r w:rsidRPr="00970BBF">
              <w:rPr>
                <w:b/>
                <w:color w:val="000000" w:themeColor="text1"/>
                <w:sz w:val="22"/>
                <w:szCs w:val="22"/>
              </w:rPr>
              <w:t>Data</w:t>
            </w:r>
          </w:p>
        </w:tc>
      </w:tr>
      <w:tr w:rsidR="006C3926" w:rsidRPr="00970BBF" w14:paraId="75589742" w14:textId="77777777" w:rsidTr="005F4F33">
        <w:tc>
          <w:tcPr>
            <w:tcW w:w="5868" w:type="dxa"/>
            <w:gridSpan w:val="2"/>
          </w:tcPr>
          <w:p w14:paraId="72462B68" w14:textId="0416AB99" w:rsidR="00EE0A99" w:rsidRPr="00970BBF" w:rsidRDefault="00EE0A99" w:rsidP="008B54A0">
            <w:pPr>
              <w:spacing w:after="0" w:line="240" w:lineRule="auto"/>
              <w:jc w:val="left"/>
              <w:rPr>
                <w:color w:val="000000" w:themeColor="text1"/>
                <w:sz w:val="22"/>
                <w:szCs w:val="22"/>
              </w:rPr>
            </w:pPr>
            <w:r w:rsidRPr="00970BBF">
              <w:rPr>
                <w:b/>
                <w:color w:val="000000" w:themeColor="text1"/>
                <w:sz w:val="22"/>
                <w:szCs w:val="22"/>
              </w:rPr>
              <w:t xml:space="preserve">Tema mësimore </w:t>
            </w:r>
            <w:r w:rsidR="00CB685E" w:rsidRPr="00970BBF">
              <w:rPr>
                <w:b/>
                <w:color w:val="000000" w:themeColor="text1"/>
                <w:sz w:val="22"/>
                <w:szCs w:val="22"/>
              </w:rPr>
              <w:t>8</w:t>
            </w:r>
            <w:r w:rsidRPr="00970BBF">
              <w:rPr>
                <w:b/>
                <w:color w:val="000000" w:themeColor="text1"/>
                <w:sz w:val="22"/>
                <w:szCs w:val="22"/>
              </w:rPr>
              <w:t>:</w:t>
            </w:r>
            <w:r w:rsidRPr="00970BBF">
              <w:rPr>
                <w:color w:val="000000" w:themeColor="text1"/>
                <w:sz w:val="22"/>
                <w:szCs w:val="22"/>
              </w:rPr>
              <w:t xml:space="preserve"> Një vështrim i hollësishëm i luleve</w:t>
            </w:r>
          </w:p>
          <w:p w14:paraId="08FC348A" w14:textId="1387217B" w:rsidR="00EE0A99" w:rsidRPr="00970BBF" w:rsidRDefault="00EE0A99" w:rsidP="008B54A0">
            <w:pPr>
              <w:spacing w:after="0" w:line="240" w:lineRule="auto"/>
              <w:jc w:val="left"/>
              <w:rPr>
                <w:color w:val="000000" w:themeColor="text1"/>
                <w:sz w:val="22"/>
                <w:szCs w:val="22"/>
              </w:rPr>
            </w:pPr>
          </w:p>
        </w:tc>
        <w:tc>
          <w:tcPr>
            <w:tcW w:w="4814" w:type="dxa"/>
            <w:gridSpan w:val="4"/>
          </w:tcPr>
          <w:p w14:paraId="4E783A12" w14:textId="1258ADB1" w:rsidR="00EE0A99" w:rsidRPr="00970BBF" w:rsidRDefault="00EE0A99" w:rsidP="008B54A0">
            <w:pPr>
              <w:spacing w:after="0" w:line="240" w:lineRule="auto"/>
              <w:jc w:val="left"/>
              <w:rPr>
                <w:color w:val="000000" w:themeColor="text1"/>
                <w:sz w:val="22"/>
                <w:szCs w:val="22"/>
              </w:rPr>
            </w:pPr>
            <w:r w:rsidRPr="00970BBF">
              <w:rPr>
                <w:b/>
                <w:color w:val="000000" w:themeColor="text1"/>
                <w:sz w:val="22"/>
                <w:szCs w:val="22"/>
              </w:rPr>
              <w:t>Situata e të nxënit:</w:t>
            </w:r>
            <w:r w:rsidRPr="00970BBF">
              <w:rPr>
                <w:color w:val="000000" w:themeColor="text1"/>
                <w:sz w:val="22"/>
                <w:szCs w:val="22"/>
              </w:rPr>
              <w:t xml:space="preserve"> </w:t>
            </w:r>
            <w:r w:rsidR="005F4F33" w:rsidRPr="00970BBF">
              <w:rPr>
                <w:color w:val="000000" w:themeColor="text1"/>
                <w:sz w:val="22"/>
                <w:szCs w:val="22"/>
              </w:rPr>
              <w:t>Si ndodh / çfarë rëndësie ka pllenimi</w:t>
            </w:r>
            <w:r w:rsidRPr="00970BBF">
              <w:rPr>
                <w:color w:val="000000" w:themeColor="text1"/>
                <w:sz w:val="22"/>
                <w:szCs w:val="22"/>
              </w:rPr>
              <w:t>?</w:t>
            </w:r>
          </w:p>
        </w:tc>
      </w:tr>
      <w:tr w:rsidR="006C3926" w:rsidRPr="00970BBF" w14:paraId="2BFA106A" w14:textId="77777777" w:rsidTr="008A07BB">
        <w:trPr>
          <w:trHeight w:val="1610"/>
        </w:trPr>
        <w:tc>
          <w:tcPr>
            <w:tcW w:w="8185" w:type="dxa"/>
            <w:gridSpan w:val="4"/>
          </w:tcPr>
          <w:p w14:paraId="62AFAD32" w14:textId="77777777" w:rsidR="00EE0A99" w:rsidRPr="00970BBF" w:rsidRDefault="00EE0A99" w:rsidP="008B54A0">
            <w:pPr>
              <w:spacing w:after="0" w:line="240" w:lineRule="auto"/>
              <w:jc w:val="left"/>
              <w:rPr>
                <w:b/>
                <w:color w:val="000000" w:themeColor="text1"/>
                <w:sz w:val="22"/>
                <w:szCs w:val="22"/>
              </w:rPr>
            </w:pPr>
            <w:r w:rsidRPr="00970BBF">
              <w:rPr>
                <w:b/>
                <w:color w:val="000000" w:themeColor="text1"/>
                <w:sz w:val="22"/>
                <w:szCs w:val="22"/>
              </w:rPr>
              <w:t>Rezultatet e të nxënit sipas temës:</w:t>
            </w:r>
          </w:p>
          <w:p w14:paraId="33F5C561" w14:textId="77777777" w:rsidR="00C76339" w:rsidRPr="00970BBF" w:rsidRDefault="00C76339" w:rsidP="00360FD4">
            <w:pPr>
              <w:pStyle w:val="TableParagraph"/>
              <w:numPr>
                <w:ilvl w:val="0"/>
                <w:numId w:val="15"/>
              </w:numPr>
              <w:tabs>
                <w:tab w:val="left" w:pos="360"/>
              </w:tabs>
              <w:autoSpaceDE w:val="0"/>
              <w:autoSpaceDN w:val="0"/>
              <w:spacing w:before="2"/>
              <w:ind w:left="360" w:right="0"/>
              <w:rPr>
                <w:rFonts w:ascii="Times New Roman" w:hAnsi="Times New Roman" w:cs="Times New Roman"/>
                <w:color w:val="000000" w:themeColor="text1"/>
                <w:lang w:val="sq-AL"/>
              </w:rPr>
            </w:pPr>
            <w:r w:rsidRPr="00970BBF">
              <w:rPr>
                <w:rFonts w:ascii="Times New Roman" w:hAnsi="Times New Roman" w:cs="Times New Roman"/>
                <w:color w:val="000000" w:themeColor="text1"/>
                <w:lang w:val="sq-AL"/>
              </w:rPr>
              <w:t>Vëzhgon se bimët prodhojnë lule të cilat kanë organe mashkullore dhe femërore.</w:t>
            </w:r>
          </w:p>
          <w:p w14:paraId="76A1E683" w14:textId="77777777" w:rsidR="00C76339" w:rsidRPr="00970BBF" w:rsidRDefault="00C76339" w:rsidP="00360FD4">
            <w:pPr>
              <w:pStyle w:val="TableParagraph"/>
              <w:numPr>
                <w:ilvl w:val="0"/>
                <w:numId w:val="15"/>
              </w:numPr>
              <w:tabs>
                <w:tab w:val="left" w:pos="360"/>
              </w:tabs>
              <w:autoSpaceDE w:val="0"/>
              <w:autoSpaceDN w:val="0"/>
              <w:spacing w:before="2"/>
              <w:ind w:left="360" w:right="0"/>
              <w:rPr>
                <w:rFonts w:ascii="Times New Roman" w:hAnsi="Times New Roman" w:cs="Times New Roman"/>
                <w:color w:val="000000" w:themeColor="text1"/>
                <w:lang w:val="sq-AL"/>
              </w:rPr>
            </w:pPr>
            <w:r w:rsidRPr="00970BBF">
              <w:rPr>
                <w:rFonts w:ascii="Times New Roman" w:hAnsi="Times New Roman" w:cs="Times New Roman"/>
                <w:color w:val="000000" w:themeColor="text1"/>
                <w:lang w:val="sq-AL"/>
              </w:rPr>
              <w:t>Vlerëson kuptimin e termit “pjalmim” dhe rëndësinë e kësaj dukurie.</w:t>
            </w:r>
          </w:p>
          <w:p w14:paraId="3C152C59" w14:textId="77777777" w:rsidR="00C76339" w:rsidRPr="00970BBF" w:rsidRDefault="00C76339" w:rsidP="00360FD4">
            <w:pPr>
              <w:pStyle w:val="TableParagraph"/>
              <w:numPr>
                <w:ilvl w:val="0"/>
                <w:numId w:val="15"/>
              </w:numPr>
              <w:tabs>
                <w:tab w:val="left" w:pos="360"/>
              </w:tabs>
              <w:autoSpaceDE w:val="0"/>
              <w:autoSpaceDN w:val="0"/>
              <w:spacing w:before="2"/>
              <w:ind w:left="360" w:right="0"/>
              <w:rPr>
                <w:rFonts w:ascii="Times New Roman" w:hAnsi="Times New Roman" w:cs="Times New Roman"/>
                <w:color w:val="000000" w:themeColor="text1"/>
                <w:lang w:val="sq-AL"/>
              </w:rPr>
            </w:pPr>
            <w:r w:rsidRPr="00970BBF">
              <w:rPr>
                <w:rFonts w:ascii="Times New Roman" w:hAnsi="Times New Roman" w:cs="Times New Roman"/>
                <w:color w:val="000000" w:themeColor="text1"/>
                <w:lang w:val="sq-AL"/>
              </w:rPr>
              <w:t xml:space="preserve">Sheh se çfarë ndodh pasi ka ndodhur pjalmimi. </w:t>
            </w:r>
          </w:p>
          <w:p w14:paraId="13531672" w14:textId="77777777" w:rsidR="00C76339" w:rsidRPr="00970BBF" w:rsidRDefault="00C76339" w:rsidP="00360FD4">
            <w:pPr>
              <w:pStyle w:val="TableParagraph"/>
              <w:numPr>
                <w:ilvl w:val="0"/>
                <w:numId w:val="15"/>
              </w:numPr>
              <w:tabs>
                <w:tab w:val="left" w:pos="360"/>
              </w:tabs>
              <w:autoSpaceDE w:val="0"/>
              <w:autoSpaceDN w:val="0"/>
              <w:spacing w:before="2"/>
              <w:ind w:left="360" w:right="0"/>
              <w:rPr>
                <w:rFonts w:ascii="Times New Roman" w:hAnsi="Times New Roman" w:cs="Times New Roman"/>
                <w:color w:val="000000" w:themeColor="text1"/>
                <w:lang w:val="sq-AL"/>
              </w:rPr>
            </w:pPr>
            <w:r w:rsidRPr="00970BBF">
              <w:rPr>
                <w:rFonts w:ascii="Times New Roman" w:hAnsi="Times New Roman" w:cs="Times New Roman"/>
                <w:color w:val="000000" w:themeColor="text1"/>
                <w:lang w:val="sq-AL"/>
              </w:rPr>
              <w:t>Mëson rolin e gypit pjalmor.</w:t>
            </w:r>
          </w:p>
          <w:p w14:paraId="7590CB28" w14:textId="77777777" w:rsidR="00C76339" w:rsidRPr="00970BBF" w:rsidRDefault="00C76339" w:rsidP="00360FD4">
            <w:pPr>
              <w:pStyle w:val="TableParagraph"/>
              <w:numPr>
                <w:ilvl w:val="0"/>
                <w:numId w:val="15"/>
              </w:numPr>
              <w:tabs>
                <w:tab w:val="left" w:pos="360"/>
              </w:tabs>
              <w:autoSpaceDE w:val="0"/>
              <w:autoSpaceDN w:val="0"/>
              <w:spacing w:before="2"/>
              <w:ind w:left="360" w:right="0"/>
              <w:rPr>
                <w:rFonts w:ascii="Times New Roman" w:hAnsi="Times New Roman" w:cs="Times New Roman"/>
                <w:color w:val="000000" w:themeColor="text1"/>
                <w:lang w:val="sq-AL"/>
              </w:rPr>
            </w:pPr>
            <w:r w:rsidRPr="00970BBF">
              <w:rPr>
                <w:rFonts w:ascii="Times New Roman" w:hAnsi="Times New Roman" w:cs="Times New Roman"/>
                <w:color w:val="000000" w:themeColor="text1"/>
                <w:lang w:val="sq-AL"/>
              </w:rPr>
              <w:t>Mëson se farat formohen kur pjalmi nga organi mashkullor pjalmon vezën (femërore).</w:t>
            </w:r>
          </w:p>
          <w:p w14:paraId="4ECEC321" w14:textId="77777777" w:rsidR="00C76339" w:rsidRPr="00970BBF" w:rsidRDefault="00C76339" w:rsidP="00360FD4">
            <w:pPr>
              <w:pStyle w:val="TableParagraph"/>
              <w:numPr>
                <w:ilvl w:val="0"/>
                <w:numId w:val="15"/>
              </w:numPr>
              <w:tabs>
                <w:tab w:val="left" w:pos="360"/>
              </w:tabs>
              <w:autoSpaceDE w:val="0"/>
              <w:autoSpaceDN w:val="0"/>
              <w:spacing w:before="2"/>
              <w:ind w:left="360" w:right="0"/>
              <w:rPr>
                <w:rFonts w:ascii="Times New Roman" w:hAnsi="Times New Roman" w:cs="Times New Roman"/>
                <w:color w:val="000000" w:themeColor="text1"/>
                <w:lang w:val="sq-AL"/>
              </w:rPr>
            </w:pPr>
            <w:r w:rsidRPr="00970BBF">
              <w:rPr>
                <w:rFonts w:ascii="Times New Roman" w:hAnsi="Times New Roman" w:cs="Times New Roman"/>
                <w:color w:val="000000" w:themeColor="text1"/>
                <w:lang w:val="sq-AL"/>
              </w:rPr>
              <w:t>Mëson për procesin e pllenimit në bimët me lule.</w:t>
            </w:r>
          </w:p>
          <w:p w14:paraId="51E56FAA" w14:textId="534530E8" w:rsidR="005F4F33" w:rsidRPr="00970BBF" w:rsidRDefault="00C76339" w:rsidP="00360FD4">
            <w:pPr>
              <w:pStyle w:val="TableParagraph"/>
              <w:numPr>
                <w:ilvl w:val="0"/>
                <w:numId w:val="15"/>
              </w:numPr>
              <w:tabs>
                <w:tab w:val="left" w:pos="360"/>
              </w:tabs>
              <w:autoSpaceDE w:val="0"/>
              <w:autoSpaceDN w:val="0"/>
              <w:spacing w:before="2"/>
              <w:ind w:left="360" w:right="0"/>
              <w:rPr>
                <w:rFonts w:ascii="Times New Roman" w:hAnsi="Times New Roman" w:cs="Times New Roman"/>
                <w:color w:val="000000" w:themeColor="text1"/>
                <w:lang w:val="sq-AL"/>
              </w:rPr>
            </w:pPr>
            <w:r w:rsidRPr="00970BBF">
              <w:rPr>
                <w:rFonts w:ascii="Times New Roman" w:hAnsi="Times New Roman" w:cs="Times New Roman"/>
                <w:color w:val="000000" w:themeColor="text1"/>
                <w:lang w:val="sq-AL"/>
              </w:rPr>
              <w:t>Di se pllenimi i bimëve me lule shpie në prodhimin e farës</w:t>
            </w:r>
          </w:p>
        </w:tc>
        <w:tc>
          <w:tcPr>
            <w:tcW w:w="2497" w:type="dxa"/>
            <w:gridSpan w:val="2"/>
          </w:tcPr>
          <w:p w14:paraId="4D9525C3" w14:textId="77777777" w:rsidR="005F4F33" w:rsidRPr="00970BBF" w:rsidRDefault="00EE0A99" w:rsidP="008B54A0">
            <w:pPr>
              <w:spacing w:after="0" w:line="240" w:lineRule="auto"/>
              <w:jc w:val="left"/>
              <w:rPr>
                <w:color w:val="000000" w:themeColor="text1"/>
                <w:sz w:val="22"/>
                <w:szCs w:val="22"/>
              </w:rPr>
            </w:pPr>
            <w:r w:rsidRPr="00970BBF">
              <w:rPr>
                <w:b/>
                <w:color w:val="000000" w:themeColor="text1"/>
                <w:sz w:val="22"/>
                <w:szCs w:val="22"/>
              </w:rPr>
              <w:t>Fjalë kyçe:</w:t>
            </w:r>
            <w:r w:rsidRPr="00970BBF">
              <w:rPr>
                <w:color w:val="000000" w:themeColor="text1"/>
                <w:sz w:val="22"/>
                <w:szCs w:val="22"/>
              </w:rPr>
              <w:t xml:space="preserve"> </w:t>
            </w:r>
            <w:r w:rsidR="005F4F33" w:rsidRPr="00970BBF">
              <w:rPr>
                <w:color w:val="000000" w:themeColor="text1"/>
                <w:sz w:val="22"/>
                <w:szCs w:val="22"/>
              </w:rPr>
              <w:t>organi</w:t>
            </w:r>
            <w:r w:rsidRPr="00970BBF">
              <w:rPr>
                <w:color w:val="000000" w:themeColor="text1"/>
                <w:sz w:val="22"/>
                <w:szCs w:val="22"/>
              </w:rPr>
              <w:t xml:space="preserve"> </w:t>
            </w:r>
            <w:r w:rsidRPr="00970BBF">
              <w:rPr>
                <w:rFonts w:eastAsia="Arial"/>
                <w:color w:val="000000" w:themeColor="text1"/>
                <w:sz w:val="22"/>
                <w:szCs w:val="22"/>
              </w:rPr>
              <w:t>femëror,</w:t>
            </w:r>
            <w:r w:rsidR="005F4F33" w:rsidRPr="00970BBF">
              <w:rPr>
                <w:rFonts w:eastAsia="Arial"/>
                <w:color w:val="000000" w:themeColor="text1"/>
                <w:sz w:val="22"/>
                <w:szCs w:val="22"/>
              </w:rPr>
              <w:t xml:space="preserve"> </w:t>
            </w:r>
            <w:r w:rsidR="005F4F33" w:rsidRPr="00970BBF">
              <w:rPr>
                <w:color w:val="000000" w:themeColor="text1"/>
                <w:sz w:val="22"/>
                <w:szCs w:val="22"/>
              </w:rPr>
              <w:t>vezë,</w:t>
            </w:r>
            <w:r w:rsidRPr="00970BBF">
              <w:rPr>
                <w:rFonts w:eastAsia="Arial"/>
                <w:color w:val="000000" w:themeColor="text1"/>
                <w:sz w:val="22"/>
                <w:szCs w:val="22"/>
              </w:rPr>
              <w:t xml:space="preserve"> </w:t>
            </w:r>
            <w:r w:rsidR="005F4F33" w:rsidRPr="00970BBF">
              <w:rPr>
                <w:rFonts w:eastAsia="Arial"/>
                <w:color w:val="000000" w:themeColor="text1"/>
                <w:sz w:val="22"/>
                <w:szCs w:val="22"/>
              </w:rPr>
              <w:t xml:space="preserve">organi </w:t>
            </w:r>
            <w:r w:rsidRPr="00970BBF">
              <w:rPr>
                <w:rFonts w:eastAsia="Arial"/>
                <w:color w:val="000000" w:themeColor="text1"/>
                <w:sz w:val="22"/>
                <w:szCs w:val="22"/>
              </w:rPr>
              <w:t>mashkullor</w:t>
            </w:r>
            <w:r w:rsidR="005F4F33" w:rsidRPr="00970BBF">
              <w:rPr>
                <w:rFonts w:eastAsia="Arial"/>
                <w:color w:val="000000" w:themeColor="text1"/>
                <w:sz w:val="22"/>
                <w:szCs w:val="22"/>
              </w:rPr>
              <w:t>,</w:t>
            </w:r>
            <w:r w:rsidRPr="00970BBF">
              <w:rPr>
                <w:rFonts w:eastAsia="Arial"/>
                <w:color w:val="000000" w:themeColor="text1"/>
                <w:sz w:val="22"/>
                <w:szCs w:val="22"/>
              </w:rPr>
              <w:t xml:space="preserve"> </w:t>
            </w:r>
            <w:r w:rsidR="005F4F33" w:rsidRPr="00970BBF">
              <w:rPr>
                <w:color w:val="000000" w:themeColor="text1"/>
                <w:sz w:val="22"/>
                <w:szCs w:val="22"/>
              </w:rPr>
              <w:t>vetëpjalmim, gyp pjalmor, pllenim</w:t>
            </w:r>
          </w:p>
          <w:p w14:paraId="59725CC9" w14:textId="77777777" w:rsidR="005F4F33" w:rsidRPr="00970BBF" w:rsidRDefault="005F4F33" w:rsidP="008B54A0">
            <w:pPr>
              <w:spacing w:after="0" w:line="240" w:lineRule="auto"/>
              <w:jc w:val="left"/>
              <w:rPr>
                <w:color w:val="000000" w:themeColor="text1"/>
                <w:sz w:val="22"/>
                <w:szCs w:val="22"/>
              </w:rPr>
            </w:pPr>
          </w:p>
          <w:p w14:paraId="69F9B74E" w14:textId="135E8156" w:rsidR="00EE0A99" w:rsidRPr="00970BBF" w:rsidRDefault="005F4F33" w:rsidP="008B54A0">
            <w:pPr>
              <w:spacing w:after="0" w:line="240" w:lineRule="auto"/>
              <w:jc w:val="left"/>
              <w:rPr>
                <w:rFonts w:eastAsia="Arial"/>
                <w:color w:val="000000" w:themeColor="text1"/>
                <w:sz w:val="22"/>
                <w:szCs w:val="22"/>
              </w:rPr>
            </w:pPr>
            <w:r w:rsidRPr="00970BBF">
              <w:rPr>
                <w:color w:val="000000" w:themeColor="text1"/>
                <w:sz w:val="22"/>
                <w:szCs w:val="22"/>
              </w:rPr>
              <w:t xml:space="preserve">diskutoj, dëshmi, faktorë, vëzhgoj, parashikoj, paraqes </w:t>
            </w:r>
          </w:p>
        </w:tc>
      </w:tr>
      <w:tr w:rsidR="006C3926" w:rsidRPr="00970BBF" w14:paraId="54E87BE5" w14:textId="77777777" w:rsidTr="005F4F33">
        <w:tc>
          <w:tcPr>
            <w:tcW w:w="6228" w:type="dxa"/>
            <w:gridSpan w:val="3"/>
          </w:tcPr>
          <w:p w14:paraId="33548D9F" w14:textId="69075AA4" w:rsidR="00EE0A99" w:rsidRPr="00970BBF" w:rsidRDefault="00EE0A99" w:rsidP="008B54A0">
            <w:pPr>
              <w:spacing w:after="0" w:line="240" w:lineRule="auto"/>
              <w:ind w:right="320"/>
              <w:jc w:val="left"/>
              <w:rPr>
                <w:rFonts w:eastAsia="Arial"/>
                <w:color w:val="000000" w:themeColor="text1"/>
                <w:sz w:val="22"/>
                <w:szCs w:val="22"/>
              </w:rPr>
            </w:pPr>
            <w:r w:rsidRPr="00970BBF">
              <w:rPr>
                <w:b/>
                <w:color w:val="000000" w:themeColor="text1"/>
                <w:sz w:val="22"/>
                <w:szCs w:val="22"/>
              </w:rPr>
              <w:t>Burime dhe mjete:</w:t>
            </w:r>
            <w:r w:rsidRPr="00970BBF">
              <w:rPr>
                <w:color w:val="000000" w:themeColor="text1"/>
                <w:sz w:val="22"/>
                <w:szCs w:val="22"/>
              </w:rPr>
              <w:t xml:space="preserve"> </w:t>
            </w:r>
            <w:bookmarkStart w:id="5" w:name="_Hlk174016418"/>
            <w:r w:rsidRPr="00970BBF">
              <w:rPr>
                <w:rFonts w:eastAsia="Arial"/>
                <w:color w:val="000000" w:themeColor="text1"/>
                <w:sz w:val="22"/>
                <w:szCs w:val="22"/>
              </w:rPr>
              <w:t xml:space="preserve">lapsa, goma, katër vazo për mbjellje, pjesë të ndryshme të </w:t>
            </w:r>
            <w:proofErr w:type="spellStart"/>
            <w:r w:rsidRPr="00970BBF">
              <w:rPr>
                <w:rFonts w:eastAsia="Arial"/>
                <w:color w:val="000000" w:themeColor="text1"/>
                <w:sz w:val="22"/>
                <w:szCs w:val="22"/>
              </w:rPr>
              <w:t>frutit</w:t>
            </w:r>
            <w:proofErr w:type="spellEnd"/>
            <w:r w:rsidRPr="00970BBF">
              <w:rPr>
                <w:rFonts w:eastAsia="Arial"/>
                <w:color w:val="000000" w:themeColor="text1"/>
                <w:sz w:val="22"/>
                <w:szCs w:val="22"/>
              </w:rPr>
              <w:t>, fara.</w:t>
            </w:r>
            <w:bookmarkEnd w:id="5"/>
          </w:p>
        </w:tc>
        <w:tc>
          <w:tcPr>
            <w:tcW w:w="4454" w:type="dxa"/>
            <w:gridSpan w:val="3"/>
          </w:tcPr>
          <w:p w14:paraId="52B21A50" w14:textId="77777777" w:rsidR="0085444B" w:rsidRPr="00970BBF" w:rsidRDefault="00EE0A99" w:rsidP="008B54A0">
            <w:pPr>
              <w:spacing w:after="0" w:line="240" w:lineRule="auto"/>
              <w:jc w:val="left"/>
              <w:rPr>
                <w:color w:val="000000" w:themeColor="text1"/>
                <w:sz w:val="22"/>
                <w:szCs w:val="22"/>
              </w:rPr>
            </w:pPr>
            <w:r w:rsidRPr="00970BBF">
              <w:rPr>
                <w:b/>
                <w:color w:val="000000" w:themeColor="text1"/>
                <w:sz w:val="22"/>
                <w:szCs w:val="22"/>
              </w:rPr>
              <w:t>Lidhja me fushat e tjera:</w:t>
            </w:r>
            <w:r w:rsidRPr="00970BBF">
              <w:rPr>
                <w:color w:val="000000" w:themeColor="text1"/>
                <w:sz w:val="22"/>
                <w:szCs w:val="22"/>
              </w:rPr>
              <w:t xml:space="preserve"> </w:t>
            </w:r>
          </w:p>
          <w:p w14:paraId="4DC9E1CE" w14:textId="3152DB41" w:rsidR="00EE0A99" w:rsidRPr="00970BBF" w:rsidRDefault="00EE0A99" w:rsidP="008B54A0">
            <w:pPr>
              <w:spacing w:after="0" w:line="240" w:lineRule="auto"/>
              <w:jc w:val="left"/>
              <w:rPr>
                <w:color w:val="000000" w:themeColor="text1"/>
                <w:sz w:val="22"/>
                <w:szCs w:val="22"/>
              </w:rPr>
            </w:pPr>
            <w:r w:rsidRPr="00970BBF">
              <w:rPr>
                <w:color w:val="000000" w:themeColor="text1"/>
                <w:sz w:val="22"/>
                <w:szCs w:val="22"/>
              </w:rPr>
              <w:t>Gjuhët (Gjuhë Shqipe), Matematikë, Art</w:t>
            </w:r>
          </w:p>
        </w:tc>
      </w:tr>
      <w:tr w:rsidR="006C3926" w:rsidRPr="00970BBF" w14:paraId="26D452B5" w14:textId="77777777" w:rsidTr="005F4F33">
        <w:tc>
          <w:tcPr>
            <w:tcW w:w="10682" w:type="dxa"/>
            <w:gridSpan w:val="6"/>
          </w:tcPr>
          <w:p w14:paraId="75E5D4C8" w14:textId="6115999D" w:rsidR="00EE0A99" w:rsidRPr="00970BBF" w:rsidRDefault="00C610CF" w:rsidP="005F4F33">
            <w:pPr>
              <w:spacing w:after="0" w:line="240" w:lineRule="auto"/>
              <w:jc w:val="center"/>
              <w:rPr>
                <w:b/>
                <w:color w:val="000000" w:themeColor="text1"/>
                <w:sz w:val="22"/>
                <w:szCs w:val="22"/>
              </w:rPr>
            </w:pPr>
            <w:r w:rsidRPr="00970BBF">
              <w:rPr>
                <w:b/>
                <w:color w:val="000000" w:themeColor="text1"/>
                <w:sz w:val="22"/>
                <w:szCs w:val="22"/>
              </w:rPr>
              <w:t>METODOLOGJIA DHE VEPRIMTARITË E NXËNËSVE</w:t>
            </w:r>
          </w:p>
          <w:p w14:paraId="7811580F" w14:textId="77777777" w:rsidR="005F4F33" w:rsidRPr="00970BBF" w:rsidRDefault="005F4F33" w:rsidP="005F4F33">
            <w:pPr>
              <w:spacing w:after="0" w:line="240" w:lineRule="auto"/>
              <w:jc w:val="center"/>
              <w:rPr>
                <w:b/>
                <w:color w:val="000000" w:themeColor="text1"/>
                <w:sz w:val="22"/>
                <w:szCs w:val="22"/>
              </w:rPr>
            </w:pPr>
          </w:p>
          <w:p w14:paraId="0D20FFA2" w14:textId="035FF9D1" w:rsidR="00EE0A99" w:rsidRPr="00970BBF" w:rsidRDefault="00561933" w:rsidP="008B54A0">
            <w:pPr>
              <w:spacing w:after="0" w:line="240" w:lineRule="auto"/>
              <w:jc w:val="left"/>
              <w:rPr>
                <w:color w:val="000000" w:themeColor="text1"/>
                <w:sz w:val="22"/>
                <w:szCs w:val="22"/>
              </w:rPr>
            </w:pPr>
            <w:r w:rsidRPr="00970BBF">
              <w:rPr>
                <w:b/>
                <w:i/>
                <w:color w:val="000000" w:themeColor="text1"/>
                <w:sz w:val="22"/>
                <w:szCs w:val="22"/>
              </w:rPr>
              <w:t>Paraqitje</w:t>
            </w:r>
            <w:r w:rsidR="00EE0A99" w:rsidRPr="00970BBF">
              <w:rPr>
                <w:b/>
                <w:i/>
                <w:color w:val="000000" w:themeColor="text1"/>
                <w:sz w:val="22"/>
                <w:szCs w:val="22"/>
              </w:rPr>
              <w:t>:</w:t>
            </w:r>
            <w:r w:rsidR="00EE0A99" w:rsidRPr="00970BBF">
              <w:rPr>
                <w:color w:val="000000" w:themeColor="text1"/>
                <w:sz w:val="22"/>
                <w:szCs w:val="22"/>
              </w:rPr>
              <w:t xml:space="preserve"> Nxënësit prezantojnë tek njëri tjetri dhe më pas me të gjithë klasën detyrën e shtëpisë me pjesët e lules dhe funksionet e </w:t>
            </w:r>
            <w:r w:rsidR="00970BBF" w:rsidRPr="00970BBF">
              <w:rPr>
                <w:color w:val="000000" w:themeColor="text1"/>
                <w:sz w:val="22"/>
                <w:szCs w:val="22"/>
              </w:rPr>
              <w:t>secilës</w:t>
            </w:r>
            <w:r w:rsidR="00EE0A99" w:rsidRPr="00970BBF">
              <w:rPr>
                <w:color w:val="000000" w:themeColor="text1"/>
                <w:sz w:val="22"/>
                <w:szCs w:val="22"/>
              </w:rPr>
              <w:t xml:space="preserve"> pjesë. Fol për pjesën mashkullore të lules. Fol për pjesën femërore të lules.</w:t>
            </w:r>
          </w:p>
          <w:p w14:paraId="25EFD58D" w14:textId="77777777" w:rsidR="00C76339" w:rsidRPr="00970BBF" w:rsidRDefault="00EE0A99" w:rsidP="008B54A0">
            <w:pPr>
              <w:spacing w:after="0" w:line="240" w:lineRule="auto"/>
              <w:rPr>
                <w:color w:val="000000" w:themeColor="text1"/>
                <w:sz w:val="22"/>
                <w:szCs w:val="22"/>
              </w:rPr>
            </w:pPr>
            <w:r w:rsidRPr="00970BBF">
              <w:rPr>
                <w:b/>
                <w:i/>
                <w:color w:val="000000" w:themeColor="text1"/>
                <w:sz w:val="22"/>
                <w:szCs w:val="22"/>
              </w:rPr>
              <w:t>Hetim:</w:t>
            </w:r>
            <w:r w:rsidRPr="00970BBF">
              <w:rPr>
                <w:color w:val="000000" w:themeColor="text1"/>
                <w:sz w:val="22"/>
                <w:szCs w:val="22"/>
              </w:rPr>
              <w:t xml:space="preserve"> Çfarë është pjalmimi? </w:t>
            </w:r>
          </w:p>
          <w:p w14:paraId="45FBB0CF" w14:textId="3ED5AA37" w:rsidR="00EE0A99" w:rsidRPr="00970BBF" w:rsidRDefault="00EE0A99" w:rsidP="008B54A0">
            <w:pPr>
              <w:spacing w:after="0" w:line="240" w:lineRule="auto"/>
              <w:rPr>
                <w:rFonts w:eastAsia="Arial"/>
                <w:color w:val="000000" w:themeColor="text1"/>
                <w:sz w:val="22"/>
                <w:szCs w:val="22"/>
              </w:rPr>
            </w:pPr>
            <w:r w:rsidRPr="00970BBF">
              <w:rPr>
                <w:color w:val="000000" w:themeColor="text1"/>
                <w:sz w:val="22"/>
                <w:szCs w:val="22"/>
              </w:rPr>
              <w:t xml:space="preserve">Orientohen nxënësit të mendojnë </w:t>
            </w:r>
            <w:r w:rsidRPr="00970BBF">
              <w:rPr>
                <w:rFonts w:eastAsia="Arial"/>
                <w:color w:val="000000" w:themeColor="text1"/>
                <w:sz w:val="22"/>
                <w:szCs w:val="22"/>
              </w:rPr>
              <w:t>rreth pjesëve mashkullore dhe femërore të bimës, duke e përdorur këtë informacion për të përcaktuar se çfarë ndodh gjatë pjalmimit. Gjatë këtij diskutimi rikujtohen fjalët kyçe në “Tabelën e fjalëve”.</w:t>
            </w:r>
          </w:p>
          <w:p w14:paraId="42F708FD" w14:textId="77777777" w:rsidR="00C76339" w:rsidRPr="00970BBF" w:rsidRDefault="00EE0A99" w:rsidP="008B54A0">
            <w:pPr>
              <w:spacing w:after="0" w:line="240" w:lineRule="auto"/>
              <w:rPr>
                <w:rFonts w:eastAsia="Arial"/>
                <w:color w:val="000000" w:themeColor="text1"/>
                <w:sz w:val="22"/>
                <w:szCs w:val="22"/>
              </w:rPr>
            </w:pPr>
            <w:r w:rsidRPr="00970BBF">
              <w:rPr>
                <w:rFonts w:eastAsia="Arial"/>
                <w:b/>
                <w:i/>
                <w:color w:val="000000" w:themeColor="text1"/>
                <w:sz w:val="22"/>
                <w:szCs w:val="22"/>
              </w:rPr>
              <w:t>Pyetje përgjigje:</w:t>
            </w:r>
            <w:r w:rsidRPr="00970BBF">
              <w:rPr>
                <w:rFonts w:eastAsia="Arial"/>
                <w:color w:val="000000" w:themeColor="text1"/>
                <w:sz w:val="22"/>
                <w:szCs w:val="22"/>
              </w:rPr>
              <w:t xml:space="preserve"> </w:t>
            </w:r>
          </w:p>
          <w:p w14:paraId="63BACF90" w14:textId="7CE04654" w:rsidR="00EE0A99" w:rsidRPr="00970BBF" w:rsidRDefault="00EE0A99" w:rsidP="008B54A0">
            <w:pPr>
              <w:spacing w:after="0" w:line="240" w:lineRule="auto"/>
              <w:rPr>
                <w:rFonts w:eastAsia="Arial"/>
                <w:color w:val="000000" w:themeColor="text1"/>
                <w:sz w:val="22"/>
                <w:szCs w:val="22"/>
              </w:rPr>
            </w:pPr>
            <w:r w:rsidRPr="00970BBF">
              <w:rPr>
                <w:rFonts w:eastAsia="Arial"/>
                <w:color w:val="000000" w:themeColor="text1"/>
                <w:sz w:val="22"/>
                <w:szCs w:val="22"/>
              </w:rPr>
              <w:t xml:space="preserve">Çfarë pjesësh të lules përfshihen në pjalmim? Si mund t’i përdorim këto fjalë për të përshkruar procesin e pjalmimit? Udhëzohen nxënësit në përgjigjet e tyre. Pjesët mashkullore dhe femërore përbëhen nga: pjalmorja, filli, </w:t>
            </w:r>
            <w:proofErr w:type="spellStart"/>
            <w:r w:rsidRPr="00970BBF">
              <w:rPr>
                <w:rFonts w:eastAsia="Arial"/>
                <w:color w:val="000000" w:themeColor="text1"/>
                <w:sz w:val="22"/>
                <w:szCs w:val="22"/>
              </w:rPr>
              <w:t>kreza</w:t>
            </w:r>
            <w:proofErr w:type="spellEnd"/>
            <w:r w:rsidRPr="00970BBF">
              <w:rPr>
                <w:rFonts w:eastAsia="Arial"/>
                <w:color w:val="000000" w:themeColor="text1"/>
                <w:sz w:val="22"/>
                <w:szCs w:val="22"/>
              </w:rPr>
              <w:t xml:space="preserve">, shtyllëza, </w:t>
            </w:r>
            <w:proofErr w:type="spellStart"/>
            <w:r w:rsidRPr="00970BBF">
              <w:rPr>
                <w:rFonts w:eastAsia="Arial"/>
                <w:color w:val="000000" w:themeColor="text1"/>
                <w:sz w:val="22"/>
                <w:szCs w:val="22"/>
              </w:rPr>
              <w:t>karpeli</w:t>
            </w:r>
            <w:proofErr w:type="spellEnd"/>
            <w:r w:rsidRPr="00970BBF">
              <w:rPr>
                <w:rFonts w:eastAsia="Arial"/>
                <w:color w:val="000000" w:themeColor="text1"/>
                <w:sz w:val="22"/>
                <w:szCs w:val="22"/>
              </w:rPr>
              <w:t xml:space="preserve">, theku. Pjalmimi është kalimi i pjalmit nga pjalmorja në </w:t>
            </w:r>
            <w:proofErr w:type="spellStart"/>
            <w:r w:rsidRPr="00970BBF">
              <w:rPr>
                <w:rFonts w:eastAsia="Arial"/>
                <w:color w:val="000000" w:themeColor="text1"/>
                <w:sz w:val="22"/>
                <w:szCs w:val="22"/>
              </w:rPr>
              <w:t>krezën</w:t>
            </w:r>
            <w:proofErr w:type="spellEnd"/>
            <w:r w:rsidRPr="00970BBF">
              <w:rPr>
                <w:rFonts w:eastAsia="Arial"/>
                <w:color w:val="000000" w:themeColor="text1"/>
                <w:sz w:val="22"/>
                <w:szCs w:val="22"/>
              </w:rPr>
              <w:t xml:space="preserve"> e një bime. Pjalmi nga pjesa mashkullore kalon në </w:t>
            </w:r>
            <w:proofErr w:type="spellStart"/>
            <w:r w:rsidRPr="00970BBF">
              <w:rPr>
                <w:rFonts w:eastAsia="Arial"/>
                <w:color w:val="000000" w:themeColor="text1"/>
                <w:sz w:val="22"/>
                <w:szCs w:val="22"/>
              </w:rPr>
              <w:t>krezën</w:t>
            </w:r>
            <w:proofErr w:type="spellEnd"/>
            <w:r w:rsidRPr="00970BBF">
              <w:rPr>
                <w:rFonts w:eastAsia="Arial"/>
                <w:color w:val="000000" w:themeColor="text1"/>
                <w:sz w:val="22"/>
                <w:szCs w:val="22"/>
              </w:rPr>
              <w:t xml:space="preserve"> ngjitëse të </w:t>
            </w:r>
            <w:proofErr w:type="spellStart"/>
            <w:r w:rsidRPr="00970BBF">
              <w:rPr>
                <w:rFonts w:eastAsia="Arial"/>
                <w:color w:val="000000" w:themeColor="text1"/>
                <w:sz w:val="22"/>
                <w:szCs w:val="22"/>
              </w:rPr>
              <w:t>karpelit</w:t>
            </w:r>
            <w:proofErr w:type="spellEnd"/>
            <w:r w:rsidRPr="00970BBF">
              <w:rPr>
                <w:rFonts w:eastAsia="Arial"/>
                <w:color w:val="000000" w:themeColor="text1"/>
                <w:sz w:val="22"/>
                <w:szCs w:val="22"/>
              </w:rPr>
              <w:t xml:space="preserve"> femëror. Lulet mund të pjalmohen nga kandrra, era, uji dhe njerëzit. Pjalmimi përfshin lëvizjen e pjalmit nga një bimë në një bimë tjetër të </w:t>
            </w:r>
            <w:proofErr w:type="spellStart"/>
            <w:r w:rsidRPr="00970BBF">
              <w:rPr>
                <w:rFonts w:eastAsia="Arial"/>
                <w:color w:val="000000" w:themeColor="text1"/>
                <w:sz w:val="22"/>
                <w:szCs w:val="22"/>
              </w:rPr>
              <w:t>të</w:t>
            </w:r>
            <w:proofErr w:type="spellEnd"/>
            <w:r w:rsidRPr="00970BBF">
              <w:rPr>
                <w:rFonts w:eastAsia="Arial"/>
                <w:color w:val="000000" w:themeColor="text1"/>
                <w:sz w:val="22"/>
                <w:szCs w:val="22"/>
              </w:rPr>
              <w:t xml:space="preserve"> njëjtit lloj.</w:t>
            </w:r>
          </w:p>
          <w:p w14:paraId="10B9A367" w14:textId="77777777" w:rsidR="00EE0A99" w:rsidRPr="00970BBF" w:rsidRDefault="00EE0A99" w:rsidP="008B54A0">
            <w:pPr>
              <w:spacing w:after="0" w:line="240" w:lineRule="auto"/>
              <w:rPr>
                <w:rFonts w:eastAsia="Arial"/>
                <w:color w:val="000000" w:themeColor="text1"/>
                <w:sz w:val="22"/>
                <w:szCs w:val="22"/>
              </w:rPr>
            </w:pPr>
            <w:r w:rsidRPr="00970BBF">
              <w:rPr>
                <w:rFonts w:eastAsia="Times New Roman"/>
                <w:color w:val="000000" w:themeColor="text1"/>
                <w:sz w:val="22"/>
                <w:szCs w:val="22"/>
              </w:rPr>
              <w:t xml:space="preserve">Ftohen nxënësit të ndjekin shpjegimin nëpërmjet figurave të paraqitura në </w:t>
            </w:r>
            <w:proofErr w:type="spellStart"/>
            <w:r w:rsidRPr="00970BBF">
              <w:rPr>
                <w:rFonts w:eastAsia="Times New Roman"/>
                <w:color w:val="000000" w:themeColor="text1"/>
                <w:sz w:val="22"/>
                <w:szCs w:val="22"/>
              </w:rPr>
              <w:t>fq</w:t>
            </w:r>
            <w:proofErr w:type="spellEnd"/>
            <w:r w:rsidRPr="00970BBF">
              <w:rPr>
                <w:rFonts w:eastAsia="Times New Roman"/>
                <w:color w:val="000000" w:themeColor="text1"/>
                <w:sz w:val="22"/>
                <w:szCs w:val="22"/>
              </w:rPr>
              <w:t xml:space="preserve"> 39 të librit. Lexojnë shpjegimin e librit. Sqarohet dallimi i pjalmimit (me ndihmën e faktorëve të tjerë) nga vetëpjalmimi. </w:t>
            </w:r>
            <w:r w:rsidRPr="00970BBF">
              <w:rPr>
                <w:rFonts w:eastAsia="Arial"/>
                <w:color w:val="000000" w:themeColor="text1"/>
                <w:sz w:val="22"/>
                <w:szCs w:val="22"/>
              </w:rPr>
              <w:t xml:space="preserve">Vetëpjalmimi është një mënyrë e pjalmimit ku lulja nuk ka nevojë për një kandërr apo kafshë për ta transportuar pjalmin nga pjalmorja në </w:t>
            </w:r>
            <w:proofErr w:type="spellStart"/>
            <w:r w:rsidRPr="00970BBF">
              <w:rPr>
                <w:rFonts w:eastAsia="Arial"/>
                <w:color w:val="000000" w:themeColor="text1"/>
                <w:sz w:val="22"/>
                <w:szCs w:val="22"/>
              </w:rPr>
              <w:t>krezë</w:t>
            </w:r>
            <w:proofErr w:type="spellEnd"/>
            <w:r w:rsidRPr="00970BBF">
              <w:rPr>
                <w:rFonts w:eastAsia="Arial"/>
                <w:color w:val="000000" w:themeColor="text1"/>
                <w:sz w:val="22"/>
                <w:szCs w:val="22"/>
              </w:rPr>
              <w:t xml:space="preserve">. </w:t>
            </w:r>
            <w:r w:rsidRPr="00970BBF">
              <w:rPr>
                <w:rFonts w:eastAsia="Arial"/>
                <w:color w:val="000000" w:themeColor="text1"/>
                <w:sz w:val="22"/>
                <w:szCs w:val="22"/>
              </w:rPr>
              <w:br/>
              <w:t xml:space="preserve">Shpjegohet se procesi i pjalmimit paraprin atë të pllenimit dhe mund të mendohet si një udhëtim i ndërmarrë nga pjalmi. Faza e mëtejshme e udhëtimit është pllenimi i vezës. Ky proces tregohet me diagramin rreth të cilit do të diskutohet. Nxënësit do të shohin foton e pllenimit në bimët me lule dhe do të shpjegojnë se çfarë po ndodh në çdo fazë të udhëtimit. Udhëtimi i pjalmit fillon nga pjalmorja ku prodhohet. Shpjegohet se më pas pjalmi udhëton nga pjalmorja në </w:t>
            </w:r>
            <w:proofErr w:type="spellStart"/>
            <w:r w:rsidRPr="00970BBF">
              <w:rPr>
                <w:rFonts w:eastAsia="Arial"/>
                <w:color w:val="000000" w:themeColor="text1"/>
                <w:sz w:val="22"/>
                <w:szCs w:val="22"/>
              </w:rPr>
              <w:t>krezë</w:t>
            </w:r>
            <w:proofErr w:type="spellEnd"/>
            <w:r w:rsidRPr="00970BBF">
              <w:rPr>
                <w:rFonts w:eastAsia="Arial"/>
                <w:color w:val="000000" w:themeColor="text1"/>
                <w:sz w:val="22"/>
                <w:szCs w:val="22"/>
              </w:rPr>
              <w:t xml:space="preserve"> dhe se ky proces quhet pjalmim. Shpjegohet çfarë ndodh me pjalmin sapo arrin mbi </w:t>
            </w:r>
            <w:proofErr w:type="spellStart"/>
            <w:r w:rsidRPr="00970BBF">
              <w:rPr>
                <w:rFonts w:eastAsia="Arial"/>
                <w:color w:val="000000" w:themeColor="text1"/>
                <w:sz w:val="22"/>
                <w:szCs w:val="22"/>
              </w:rPr>
              <w:t>krezë</w:t>
            </w:r>
            <w:proofErr w:type="spellEnd"/>
            <w:r w:rsidRPr="00970BBF">
              <w:rPr>
                <w:rFonts w:eastAsia="Arial"/>
                <w:color w:val="000000" w:themeColor="text1"/>
                <w:sz w:val="22"/>
                <w:szCs w:val="22"/>
              </w:rPr>
              <w:t xml:space="preserve"> duke e shpjeguar dhe demonstruar në figurë gypin pjalmor.</w:t>
            </w:r>
          </w:p>
          <w:p w14:paraId="3CBE62F6" w14:textId="13FF7143" w:rsidR="00EE0A99" w:rsidRPr="00970BBF" w:rsidRDefault="00EE0A99" w:rsidP="008B54A0">
            <w:pPr>
              <w:spacing w:after="0" w:line="240" w:lineRule="auto"/>
              <w:rPr>
                <w:rFonts w:eastAsia="Arial"/>
                <w:color w:val="000000" w:themeColor="text1"/>
                <w:sz w:val="22"/>
                <w:szCs w:val="22"/>
              </w:rPr>
            </w:pPr>
            <w:r w:rsidRPr="00970BBF">
              <w:rPr>
                <w:rFonts w:eastAsia="Arial"/>
                <w:b/>
                <w:i/>
                <w:color w:val="000000" w:themeColor="text1"/>
                <w:sz w:val="22"/>
                <w:szCs w:val="22"/>
              </w:rPr>
              <w:t>Përfundime:</w:t>
            </w:r>
            <w:r w:rsidRPr="00970BBF">
              <w:rPr>
                <w:rFonts w:eastAsia="Arial"/>
                <w:color w:val="000000" w:themeColor="text1"/>
                <w:sz w:val="22"/>
                <w:szCs w:val="22"/>
              </w:rPr>
              <w:t xml:space="preserve"> </w:t>
            </w:r>
            <w:r w:rsidRPr="00970BBF">
              <w:rPr>
                <w:rFonts w:eastAsia="Times New Roman"/>
                <w:color w:val="000000" w:themeColor="text1"/>
                <w:sz w:val="22"/>
                <w:szCs w:val="22"/>
              </w:rPr>
              <w:t>U k</w:t>
            </w:r>
            <w:r w:rsidRPr="00970BBF">
              <w:rPr>
                <w:rFonts w:eastAsia="Arial"/>
                <w:color w:val="000000" w:themeColor="text1"/>
                <w:sz w:val="22"/>
                <w:szCs w:val="22"/>
              </w:rPr>
              <w:t xml:space="preserve">ërkohet nxënësve të shkruajnë një përkufizim të pjalmimit në fjalorët e tyre duke përdorur idetë që sapo u diskutuan. Plotësohet individualisht rubrika e fundit e </w:t>
            </w:r>
            <w:proofErr w:type="spellStart"/>
            <w:r w:rsidRPr="00970BBF">
              <w:rPr>
                <w:rFonts w:eastAsia="Arial"/>
                <w:color w:val="000000" w:themeColor="text1"/>
                <w:sz w:val="22"/>
                <w:szCs w:val="22"/>
              </w:rPr>
              <w:t>fq</w:t>
            </w:r>
            <w:proofErr w:type="spellEnd"/>
            <w:r w:rsidRPr="00970BBF">
              <w:rPr>
                <w:rFonts w:eastAsia="Arial"/>
                <w:color w:val="000000" w:themeColor="text1"/>
                <w:sz w:val="22"/>
                <w:szCs w:val="22"/>
              </w:rPr>
              <w:t>. 39 të librit.</w:t>
            </w:r>
            <w:r w:rsidR="00970BBF">
              <w:rPr>
                <w:rFonts w:eastAsia="Arial"/>
                <w:color w:val="000000" w:themeColor="text1"/>
                <w:sz w:val="22"/>
                <w:szCs w:val="22"/>
              </w:rPr>
              <w:t xml:space="preserve"> </w:t>
            </w:r>
            <w:r w:rsidRPr="00970BBF">
              <w:rPr>
                <w:rFonts w:eastAsia="Arial"/>
                <w:color w:val="000000" w:themeColor="text1"/>
                <w:sz w:val="22"/>
                <w:szCs w:val="22"/>
              </w:rPr>
              <w:t>Pas plotësimit disa nxënës lexojnë  fjalitë e plotësuara që diskutohen me të gjithë klasën.</w:t>
            </w:r>
          </w:p>
          <w:p w14:paraId="3721CD78" w14:textId="77777777" w:rsidR="00EE0A99" w:rsidRPr="00970BBF" w:rsidRDefault="00EE0A99" w:rsidP="00C76339">
            <w:pPr>
              <w:spacing w:after="0" w:line="240" w:lineRule="auto"/>
              <w:jc w:val="left"/>
              <w:rPr>
                <w:color w:val="000000" w:themeColor="text1"/>
                <w:sz w:val="22"/>
                <w:szCs w:val="22"/>
              </w:rPr>
            </w:pPr>
          </w:p>
        </w:tc>
      </w:tr>
      <w:tr w:rsidR="006C3926" w:rsidRPr="00970BBF" w14:paraId="4DECA8CB" w14:textId="77777777" w:rsidTr="005F4F33">
        <w:tc>
          <w:tcPr>
            <w:tcW w:w="10682" w:type="dxa"/>
            <w:gridSpan w:val="6"/>
          </w:tcPr>
          <w:p w14:paraId="3A75A2A0" w14:textId="77777777" w:rsidR="00EE0A99" w:rsidRPr="00970BBF" w:rsidRDefault="00EE0A99" w:rsidP="008B54A0">
            <w:pPr>
              <w:widowControl w:val="0"/>
              <w:spacing w:after="0" w:line="240" w:lineRule="auto"/>
              <w:rPr>
                <w:noProof/>
                <w:color w:val="000000" w:themeColor="text1"/>
                <w:sz w:val="22"/>
                <w:szCs w:val="22"/>
              </w:rPr>
            </w:pPr>
            <w:r w:rsidRPr="00970BBF">
              <w:rPr>
                <w:b/>
                <w:color w:val="000000" w:themeColor="text1"/>
                <w:sz w:val="22"/>
                <w:szCs w:val="22"/>
              </w:rPr>
              <w:t>Vlerësimi:</w:t>
            </w:r>
            <w:r w:rsidRPr="00970BBF">
              <w:rPr>
                <w:color w:val="000000" w:themeColor="text1"/>
                <w:sz w:val="22"/>
                <w:szCs w:val="22"/>
              </w:rPr>
              <w:t xml:space="preserve"> </w:t>
            </w:r>
            <w:r w:rsidRPr="00970BBF">
              <w:rPr>
                <w:noProof/>
                <w:color w:val="000000" w:themeColor="text1"/>
                <w:sz w:val="22"/>
                <w:szCs w:val="22"/>
              </w:rPr>
              <w:t>Vlerësohen nxënësit për mendimet e dhëna gjatë diskutimeve dhe gjatë prezantimit të vizatimeve mbi pjesët e lules dhe ciklin e jetës së bimës me lule. Vlerësohen përgjigjet individuale në plotësimin e rubrikave në libër. Bëjnë vetëvlerësimin e tyre gjatë punës në dyshe dhe krahasimin e përfundimeve me të gjithë klasën.</w:t>
            </w:r>
          </w:p>
        </w:tc>
      </w:tr>
      <w:tr w:rsidR="006C3926" w:rsidRPr="00970BBF" w14:paraId="56B8FB6F" w14:textId="77777777" w:rsidTr="005F4F33">
        <w:tc>
          <w:tcPr>
            <w:tcW w:w="10682" w:type="dxa"/>
            <w:gridSpan w:val="6"/>
          </w:tcPr>
          <w:p w14:paraId="0B145754" w14:textId="77777777" w:rsidR="00EE0A99" w:rsidRPr="00970BBF" w:rsidRDefault="00EE0A99" w:rsidP="008B54A0">
            <w:pPr>
              <w:autoSpaceDE w:val="0"/>
              <w:autoSpaceDN w:val="0"/>
              <w:adjustRightInd w:val="0"/>
              <w:spacing w:after="0" w:line="240" w:lineRule="auto"/>
              <w:jc w:val="left"/>
              <w:rPr>
                <w:color w:val="000000" w:themeColor="text1"/>
                <w:sz w:val="22"/>
                <w:szCs w:val="22"/>
                <w:lang w:eastAsia="sq-AL"/>
              </w:rPr>
            </w:pPr>
            <w:r w:rsidRPr="00970BBF">
              <w:rPr>
                <w:b/>
                <w:color w:val="000000" w:themeColor="text1"/>
                <w:sz w:val="22"/>
                <w:szCs w:val="22"/>
              </w:rPr>
              <w:t>Detyra:</w:t>
            </w:r>
            <w:r w:rsidRPr="00970BBF">
              <w:rPr>
                <w:color w:val="000000" w:themeColor="text1"/>
                <w:sz w:val="22"/>
                <w:szCs w:val="22"/>
              </w:rPr>
              <w:t xml:space="preserve"> </w:t>
            </w:r>
            <w:r w:rsidRPr="00970BBF">
              <w:rPr>
                <w:color w:val="000000" w:themeColor="text1"/>
                <w:sz w:val="22"/>
                <w:szCs w:val="22"/>
                <w:lang w:eastAsia="sq-AL"/>
              </w:rPr>
              <w:t xml:space="preserve">Punimi i </w:t>
            </w:r>
            <w:proofErr w:type="spellStart"/>
            <w:r w:rsidRPr="00970BBF">
              <w:rPr>
                <w:color w:val="000000" w:themeColor="text1"/>
                <w:sz w:val="22"/>
                <w:szCs w:val="22"/>
                <w:lang w:eastAsia="sq-AL"/>
              </w:rPr>
              <w:t>fq</w:t>
            </w:r>
            <w:proofErr w:type="spellEnd"/>
            <w:r w:rsidRPr="00970BBF">
              <w:rPr>
                <w:color w:val="000000" w:themeColor="text1"/>
                <w:sz w:val="22"/>
                <w:szCs w:val="22"/>
                <w:lang w:eastAsia="sq-AL"/>
              </w:rPr>
              <w:t>. 30 të fletores së punës</w:t>
            </w:r>
          </w:p>
          <w:p w14:paraId="2666F45B" w14:textId="77777777" w:rsidR="00EE0A99" w:rsidRPr="00970BBF" w:rsidRDefault="00EE0A99" w:rsidP="00360FD4">
            <w:pPr>
              <w:widowControl w:val="0"/>
              <w:numPr>
                <w:ilvl w:val="0"/>
                <w:numId w:val="3"/>
              </w:numPr>
              <w:spacing w:after="0" w:line="240" w:lineRule="auto"/>
              <w:ind w:left="0"/>
              <w:jc w:val="left"/>
              <w:rPr>
                <w:noProof/>
                <w:color w:val="000000" w:themeColor="text1"/>
                <w:sz w:val="22"/>
                <w:szCs w:val="22"/>
              </w:rPr>
            </w:pPr>
            <w:r w:rsidRPr="00970BBF">
              <w:rPr>
                <w:color w:val="000000" w:themeColor="text1"/>
                <w:sz w:val="22"/>
                <w:szCs w:val="22"/>
                <w:lang w:eastAsia="sq-AL"/>
              </w:rPr>
              <w:t xml:space="preserve">Nxënësit me dëshirë mund të hartojnë një fletëpalosje informative se si pjalmohet dhe pllenohet një bimë. </w:t>
            </w:r>
          </w:p>
        </w:tc>
      </w:tr>
      <w:tr w:rsidR="00EE0A99" w:rsidRPr="00970BBF" w14:paraId="428C5E21" w14:textId="77777777" w:rsidTr="005F4F33">
        <w:trPr>
          <w:trHeight w:val="332"/>
        </w:trPr>
        <w:tc>
          <w:tcPr>
            <w:tcW w:w="10682" w:type="dxa"/>
            <w:gridSpan w:val="6"/>
          </w:tcPr>
          <w:p w14:paraId="1192A9E5" w14:textId="77777777" w:rsidR="00EE0A99" w:rsidRPr="00970BBF" w:rsidRDefault="00EE0A99" w:rsidP="008B54A0">
            <w:pPr>
              <w:spacing w:after="0" w:line="240" w:lineRule="auto"/>
              <w:jc w:val="left"/>
              <w:rPr>
                <w:noProof/>
                <w:color w:val="000000" w:themeColor="text1"/>
                <w:spacing w:val="-3"/>
                <w:w w:val="110"/>
                <w:sz w:val="22"/>
                <w:szCs w:val="22"/>
              </w:rPr>
            </w:pPr>
            <w:r w:rsidRPr="00970BBF">
              <w:rPr>
                <w:b/>
                <w:color w:val="000000" w:themeColor="text1"/>
                <w:sz w:val="22"/>
                <w:szCs w:val="22"/>
              </w:rPr>
              <w:t>Shënim:</w:t>
            </w:r>
            <w:r w:rsidRPr="00970BBF">
              <w:rPr>
                <w:noProof/>
                <w:color w:val="000000" w:themeColor="text1"/>
                <w:spacing w:val="-3"/>
                <w:w w:val="110"/>
                <w:sz w:val="22"/>
                <w:szCs w:val="22"/>
              </w:rPr>
              <w:t xml:space="preserve"> Për veprimtarinë “A rriten bimët prej farave?”, pas një jave nxënësit do të bëjnë krahasimin e parashikimeve të tyre me përfundimet e veprimtarisë.</w:t>
            </w:r>
          </w:p>
        </w:tc>
      </w:tr>
    </w:tbl>
    <w:p w14:paraId="1E03EAB6" w14:textId="77777777" w:rsidR="00EE0A99" w:rsidRPr="00970BBF" w:rsidRDefault="00EE0A99" w:rsidP="00EE0A99">
      <w:pPr>
        <w:spacing w:after="0" w:line="240" w:lineRule="auto"/>
        <w:jc w:val="left"/>
        <w:rPr>
          <w:color w:val="000000" w:themeColor="text1"/>
          <w:sz w:val="22"/>
          <w:szCs w:val="22"/>
        </w:rPr>
      </w:pPr>
    </w:p>
    <w:p w14:paraId="17500FFA" w14:textId="77777777" w:rsidR="00EE0A99" w:rsidRPr="00970BBF" w:rsidRDefault="00EE0A99" w:rsidP="00EE0A99">
      <w:pPr>
        <w:spacing w:after="0" w:line="240" w:lineRule="auto"/>
        <w:jc w:val="left"/>
        <w:rPr>
          <w:color w:val="000000" w:themeColor="text1"/>
          <w:sz w:val="22"/>
          <w:szCs w:val="22"/>
        </w:rPr>
      </w:pPr>
    </w:p>
    <w:p w14:paraId="7581A4B6" w14:textId="77777777" w:rsidR="00EE0A99" w:rsidRPr="00970BBF" w:rsidRDefault="00EE0A99" w:rsidP="00EE0A99">
      <w:pPr>
        <w:spacing w:after="0" w:line="240" w:lineRule="auto"/>
        <w:jc w:val="left"/>
        <w:rPr>
          <w:color w:val="000000" w:themeColor="text1"/>
          <w:sz w:val="22"/>
          <w:szCs w:val="22"/>
        </w:rPr>
      </w:pPr>
    </w:p>
    <w:p w14:paraId="0998D17B" w14:textId="77777777" w:rsidR="00EE0A99" w:rsidRPr="00970BBF" w:rsidRDefault="00EE0A99" w:rsidP="00EE0A99">
      <w:pPr>
        <w:spacing w:after="0" w:line="240" w:lineRule="auto"/>
        <w:jc w:val="left"/>
        <w:rPr>
          <w:color w:val="000000" w:themeColor="text1"/>
          <w:sz w:val="22"/>
          <w:szCs w:val="22"/>
        </w:rPr>
      </w:pPr>
    </w:p>
    <w:p w14:paraId="46A91CCC" w14:textId="77777777" w:rsidR="00EE0A99" w:rsidRPr="00970BBF" w:rsidRDefault="00EE0A99" w:rsidP="00EE0A99">
      <w:pPr>
        <w:spacing w:after="0" w:line="240" w:lineRule="auto"/>
        <w:jc w:val="left"/>
        <w:rPr>
          <w:color w:val="000000" w:themeColor="text1"/>
          <w:sz w:val="22"/>
          <w:szCs w:val="22"/>
        </w:rPr>
      </w:pPr>
    </w:p>
    <w:p w14:paraId="60C29207" w14:textId="77777777" w:rsidR="00EE0A99" w:rsidRPr="00970BBF" w:rsidRDefault="00EE0A99" w:rsidP="00EE0A99">
      <w:pPr>
        <w:spacing w:after="0" w:line="240" w:lineRule="auto"/>
        <w:jc w:val="left"/>
        <w:rPr>
          <w:color w:val="000000" w:themeColor="text1"/>
          <w:sz w:val="22"/>
          <w:szCs w:val="22"/>
        </w:rPr>
      </w:pPr>
    </w:p>
    <w:p w14:paraId="2369012B" w14:textId="77777777" w:rsidR="00EE0A99" w:rsidRPr="00970BBF" w:rsidRDefault="00EE0A99" w:rsidP="00EE0A99">
      <w:pPr>
        <w:spacing w:after="0" w:line="240" w:lineRule="auto"/>
        <w:jc w:val="left"/>
        <w:rPr>
          <w:color w:val="000000" w:themeColor="text1"/>
          <w:sz w:val="22"/>
          <w:szCs w:val="22"/>
        </w:rPr>
      </w:pPr>
    </w:p>
    <w:p w14:paraId="0E5E944F" w14:textId="77777777" w:rsidR="00EE0A99" w:rsidRPr="00970BBF" w:rsidRDefault="00EE0A99" w:rsidP="00EE0A99">
      <w:pPr>
        <w:spacing w:after="0" w:line="240" w:lineRule="auto"/>
        <w:jc w:val="left"/>
        <w:rPr>
          <w:color w:val="000000" w:themeColor="text1"/>
          <w:sz w:val="22"/>
          <w:szCs w:val="22"/>
        </w:rPr>
      </w:pPr>
    </w:p>
    <w:p w14:paraId="5D6C4B54" w14:textId="77777777" w:rsidR="00EE0A99" w:rsidRPr="00970BBF" w:rsidRDefault="00EE0A99" w:rsidP="00EE0A99">
      <w:pPr>
        <w:spacing w:after="0" w:line="240" w:lineRule="auto"/>
        <w:jc w:val="left"/>
        <w:rPr>
          <w:color w:val="000000" w:themeColor="text1"/>
          <w:sz w:val="22"/>
          <w:szCs w:val="22"/>
        </w:rPr>
      </w:pPr>
    </w:p>
    <w:p w14:paraId="1E92AAF0" w14:textId="77777777" w:rsidR="00EE0A99" w:rsidRPr="00970BBF" w:rsidRDefault="00EE0A99" w:rsidP="00EE0A99">
      <w:pPr>
        <w:spacing w:after="0" w:line="240" w:lineRule="auto"/>
        <w:jc w:val="left"/>
        <w:rPr>
          <w:color w:val="000000" w:themeColor="text1"/>
          <w:sz w:val="22"/>
          <w:szCs w:val="22"/>
        </w:rPr>
      </w:pPr>
    </w:p>
    <w:p w14:paraId="7BB46F5B" w14:textId="77777777" w:rsidR="00EE0A99" w:rsidRPr="00970BBF" w:rsidRDefault="00EE0A99" w:rsidP="00EE0A99">
      <w:pPr>
        <w:spacing w:after="0" w:line="240" w:lineRule="auto"/>
        <w:jc w:val="left"/>
        <w:rPr>
          <w:color w:val="000000" w:themeColor="text1"/>
          <w:sz w:val="22"/>
          <w:szCs w:val="22"/>
        </w:rPr>
      </w:pPr>
    </w:p>
    <w:p w14:paraId="51A657D8" w14:textId="77777777" w:rsidR="008A07BB" w:rsidRPr="00970BBF" w:rsidRDefault="008A07BB" w:rsidP="00EE0A99">
      <w:pPr>
        <w:spacing w:after="0" w:line="240" w:lineRule="auto"/>
        <w:jc w:val="left"/>
        <w:rPr>
          <w:color w:val="000000" w:themeColor="text1"/>
          <w:sz w:val="22"/>
          <w:szCs w:val="22"/>
        </w:rPr>
      </w:pPr>
    </w:p>
    <w:p w14:paraId="057FDA4B" w14:textId="77777777" w:rsidR="008A07BB" w:rsidRPr="00970BBF" w:rsidRDefault="008A07BB" w:rsidP="00EE0A99">
      <w:pPr>
        <w:spacing w:after="0" w:line="240" w:lineRule="auto"/>
        <w:jc w:val="left"/>
        <w:rPr>
          <w:color w:val="000000" w:themeColor="text1"/>
          <w:sz w:val="22"/>
          <w:szCs w:val="22"/>
        </w:rPr>
      </w:pPr>
    </w:p>
    <w:p w14:paraId="5E920510" w14:textId="77777777" w:rsidR="008A07BB" w:rsidRPr="00970BBF" w:rsidRDefault="008A07BB" w:rsidP="00EE0A99">
      <w:pPr>
        <w:spacing w:after="0" w:line="240" w:lineRule="auto"/>
        <w:jc w:val="left"/>
        <w:rPr>
          <w:color w:val="000000" w:themeColor="text1"/>
          <w:sz w:val="22"/>
          <w:szCs w:val="22"/>
        </w:rPr>
      </w:pPr>
    </w:p>
    <w:p w14:paraId="542102C6" w14:textId="46905806" w:rsidR="00EE0A99" w:rsidRPr="00970BBF" w:rsidRDefault="00EE0A99" w:rsidP="00EE0A99">
      <w:pPr>
        <w:spacing w:after="0" w:line="240" w:lineRule="auto"/>
        <w:jc w:val="left"/>
        <w:rPr>
          <w:b/>
          <w:color w:val="000000" w:themeColor="text1"/>
          <w:sz w:val="22"/>
          <w:szCs w:val="22"/>
        </w:rPr>
      </w:pPr>
      <w:r w:rsidRPr="00970BBF">
        <w:rPr>
          <w:b/>
          <w:color w:val="000000" w:themeColor="text1"/>
          <w:sz w:val="22"/>
          <w:szCs w:val="22"/>
        </w:rPr>
        <w:t xml:space="preserve">Ora </w:t>
      </w:r>
      <w:r w:rsidR="00CB685E" w:rsidRPr="00970BBF">
        <w:rPr>
          <w:b/>
          <w:color w:val="000000" w:themeColor="text1"/>
          <w:sz w:val="22"/>
          <w:szCs w:val="22"/>
        </w:rPr>
        <w:t>9</w:t>
      </w:r>
      <w:r w:rsidRPr="00970BBF">
        <w:rPr>
          <w:b/>
          <w:color w:val="000000" w:themeColor="text1"/>
          <w:sz w:val="22"/>
          <w:szCs w:val="22"/>
        </w:rPr>
        <w:t xml:space="preserve">  </w:t>
      </w:r>
    </w:p>
    <w:p w14:paraId="38FEA3BE" w14:textId="77777777" w:rsidR="006C3926" w:rsidRPr="00970BBF" w:rsidRDefault="006C3926" w:rsidP="00EE0A99">
      <w:pPr>
        <w:spacing w:after="0" w:line="240" w:lineRule="auto"/>
        <w:jc w:val="left"/>
        <w:rPr>
          <w:b/>
          <w:color w:val="000000" w:themeColor="text1"/>
          <w:sz w:val="22"/>
          <w:szCs w:val="22"/>
        </w:rPr>
      </w:pPr>
    </w:p>
    <w:tbl>
      <w:tblPr>
        <w:tblW w:w="106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70"/>
        <w:gridCol w:w="3198"/>
        <w:gridCol w:w="360"/>
        <w:gridCol w:w="427"/>
        <w:gridCol w:w="1823"/>
        <w:gridCol w:w="2204"/>
      </w:tblGrid>
      <w:tr w:rsidR="006C3926" w:rsidRPr="00970BBF" w14:paraId="213A7926" w14:textId="77777777" w:rsidTr="00C76339">
        <w:tc>
          <w:tcPr>
            <w:tcW w:w="2670" w:type="dxa"/>
          </w:tcPr>
          <w:p w14:paraId="11744491" w14:textId="77777777" w:rsidR="00EE0A99" w:rsidRPr="00970BBF" w:rsidRDefault="00EE0A99" w:rsidP="008B54A0">
            <w:pPr>
              <w:spacing w:after="0" w:line="240" w:lineRule="auto"/>
              <w:jc w:val="left"/>
              <w:rPr>
                <w:b/>
                <w:color w:val="000000" w:themeColor="text1"/>
                <w:sz w:val="22"/>
                <w:szCs w:val="22"/>
              </w:rPr>
            </w:pPr>
            <w:r w:rsidRPr="00970BBF">
              <w:rPr>
                <w:b/>
                <w:color w:val="000000" w:themeColor="text1"/>
                <w:sz w:val="22"/>
                <w:szCs w:val="22"/>
              </w:rPr>
              <w:t>Fusha: Shkencë</w:t>
            </w:r>
          </w:p>
        </w:tc>
        <w:tc>
          <w:tcPr>
            <w:tcW w:w="3198" w:type="dxa"/>
          </w:tcPr>
          <w:p w14:paraId="347731F6" w14:textId="77777777" w:rsidR="00EE0A99" w:rsidRPr="00970BBF" w:rsidRDefault="00EE0A99" w:rsidP="008B54A0">
            <w:pPr>
              <w:spacing w:after="0" w:line="240" w:lineRule="auto"/>
              <w:jc w:val="left"/>
              <w:rPr>
                <w:b/>
                <w:color w:val="000000" w:themeColor="text1"/>
                <w:sz w:val="22"/>
                <w:szCs w:val="22"/>
              </w:rPr>
            </w:pPr>
            <w:r w:rsidRPr="00970BBF">
              <w:rPr>
                <w:b/>
                <w:color w:val="000000" w:themeColor="text1"/>
                <w:sz w:val="22"/>
                <w:szCs w:val="22"/>
              </w:rPr>
              <w:t>Lënda: Dituri Natyre</w:t>
            </w:r>
          </w:p>
        </w:tc>
        <w:tc>
          <w:tcPr>
            <w:tcW w:w="2610" w:type="dxa"/>
            <w:gridSpan w:val="3"/>
          </w:tcPr>
          <w:p w14:paraId="5BC4888D" w14:textId="77777777" w:rsidR="00EE0A99" w:rsidRPr="00970BBF" w:rsidRDefault="00EE0A99" w:rsidP="008B54A0">
            <w:pPr>
              <w:spacing w:after="0" w:line="240" w:lineRule="auto"/>
              <w:jc w:val="left"/>
              <w:rPr>
                <w:b/>
                <w:color w:val="000000" w:themeColor="text1"/>
                <w:sz w:val="22"/>
                <w:szCs w:val="22"/>
              </w:rPr>
            </w:pPr>
            <w:r w:rsidRPr="00970BBF">
              <w:rPr>
                <w:b/>
                <w:color w:val="000000" w:themeColor="text1"/>
                <w:sz w:val="22"/>
                <w:szCs w:val="22"/>
              </w:rPr>
              <w:t>Klasa 5</w:t>
            </w:r>
          </w:p>
        </w:tc>
        <w:tc>
          <w:tcPr>
            <w:tcW w:w="2204" w:type="dxa"/>
          </w:tcPr>
          <w:p w14:paraId="1DB76F6D" w14:textId="77777777" w:rsidR="00EE0A99" w:rsidRPr="00970BBF" w:rsidRDefault="00EE0A99" w:rsidP="008B54A0">
            <w:pPr>
              <w:spacing w:after="0" w:line="240" w:lineRule="auto"/>
              <w:jc w:val="left"/>
              <w:rPr>
                <w:b/>
                <w:color w:val="000000" w:themeColor="text1"/>
                <w:sz w:val="22"/>
                <w:szCs w:val="22"/>
              </w:rPr>
            </w:pPr>
            <w:r w:rsidRPr="00970BBF">
              <w:rPr>
                <w:b/>
                <w:color w:val="000000" w:themeColor="text1"/>
                <w:sz w:val="22"/>
                <w:szCs w:val="22"/>
              </w:rPr>
              <w:t>Data</w:t>
            </w:r>
          </w:p>
        </w:tc>
      </w:tr>
      <w:tr w:rsidR="006C3926" w:rsidRPr="00970BBF" w14:paraId="1BAB8A62" w14:textId="77777777" w:rsidTr="00C76339">
        <w:tc>
          <w:tcPr>
            <w:tcW w:w="5868" w:type="dxa"/>
            <w:gridSpan w:val="2"/>
          </w:tcPr>
          <w:p w14:paraId="500B323E" w14:textId="77777777" w:rsidR="00EE0A99" w:rsidRPr="00970BBF" w:rsidRDefault="00EE0A99" w:rsidP="008B54A0">
            <w:pPr>
              <w:spacing w:after="0" w:line="240" w:lineRule="auto"/>
              <w:jc w:val="left"/>
              <w:rPr>
                <w:color w:val="000000" w:themeColor="text1"/>
                <w:sz w:val="22"/>
                <w:szCs w:val="22"/>
              </w:rPr>
            </w:pPr>
            <w:r w:rsidRPr="00970BBF">
              <w:rPr>
                <w:b/>
                <w:color w:val="000000" w:themeColor="text1"/>
                <w:sz w:val="22"/>
                <w:szCs w:val="22"/>
              </w:rPr>
              <w:t xml:space="preserve">Tema mësimore </w:t>
            </w:r>
            <w:r w:rsidR="00CB685E" w:rsidRPr="00970BBF">
              <w:rPr>
                <w:b/>
                <w:color w:val="000000" w:themeColor="text1"/>
                <w:sz w:val="22"/>
                <w:szCs w:val="22"/>
              </w:rPr>
              <w:t>9</w:t>
            </w:r>
            <w:r w:rsidRPr="00970BBF">
              <w:rPr>
                <w:b/>
                <w:color w:val="000000" w:themeColor="text1"/>
                <w:sz w:val="22"/>
                <w:szCs w:val="22"/>
              </w:rPr>
              <w:t>:</w:t>
            </w:r>
            <w:r w:rsidRPr="00970BBF">
              <w:rPr>
                <w:color w:val="000000" w:themeColor="text1"/>
                <w:sz w:val="22"/>
                <w:szCs w:val="22"/>
              </w:rPr>
              <w:t xml:space="preserve"> Panoramë e përgjithshme</w:t>
            </w:r>
          </w:p>
          <w:p w14:paraId="36865C5F" w14:textId="5FD02AEA" w:rsidR="00C76339" w:rsidRPr="00970BBF" w:rsidRDefault="00C76339" w:rsidP="008B54A0">
            <w:pPr>
              <w:spacing w:after="0" w:line="240" w:lineRule="auto"/>
              <w:jc w:val="left"/>
              <w:rPr>
                <w:color w:val="000000" w:themeColor="text1"/>
                <w:sz w:val="22"/>
                <w:szCs w:val="22"/>
              </w:rPr>
            </w:pPr>
          </w:p>
        </w:tc>
        <w:tc>
          <w:tcPr>
            <w:tcW w:w="4814" w:type="dxa"/>
            <w:gridSpan w:val="4"/>
          </w:tcPr>
          <w:p w14:paraId="5B926EA5" w14:textId="77777777" w:rsidR="00EE0A99" w:rsidRPr="00970BBF" w:rsidRDefault="00EE0A99" w:rsidP="008B54A0">
            <w:pPr>
              <w:spacing w:after="0" w:line="240" w:lineRule="auto"/>
              <w:jc w:val="left"/>
              <w:rPr>
                <w:color w:val="000000" w:themeColor="text1"/>
                <w:sz w:val="22"/>
                <w:szCs w:val="22"/>
              </w:rPr>
            </w:pPr>
            <w:r w:rsidRPr="00970BBF">
              <w:rPr>
                <w:b/>
                <w:color w:val="000000" w:themeColor="text1"/>
                <w:sz w:val="22"/>
                <w:szCs w:val="22"/>
              </w:rPr>
              <w:t>Situata e të nxënit:</w:t>
            </w:r>
            <w:r w:rsidRPr="00970BBF">
              <w:rPr>
                <w:color w:val="000000" w:themeColor="text1"/>
                <w:sz w:val="22"/>
                <w:szCs w:val="22"/>
              </w:rPr>
              <w:t xml:space="preserve"> A rriten bimët prej farave?</w:t>
            </w:r>
          </w:p>
        </w:tc>
      </w:tr>
      <w:tr w:rsidR="006C3926" w:rsidRPr="00970BBF" w14:paraId="2919305D" w14:textId="77777777" w:rsidTr="00C76339">
        <w:trPr>
          <w:trHeight w:val="1610"/>
        </w:trPr>
        <w:tc>
          <w:tcPr>
            <w:tcW w:w="6655" w:type="dxa"/>
            <w:gridSpan w:val="4"/>
          </w:tcPr>
          <w:p w14:paraId="1EE88E4C" w14:textId="77777777" w:rsidR="00EE0A99" w:rsidRPr="00970BBF" w:rsidRDefault="00EE0A99" w:rsidP="008B54A0">
            <w:pPr>
              <w:spacing w:after="0" w:line="240" w:lineRule="auto"/>
              <w:jc w:val="left"/>
              <w:rPr>
                <w:b/>
                <w:color w:val="000000" w:themeColor="text1"/>
                <w:sz w:val="22"/>
                <w:szCs w:val="22"/>
              </w:rPr>
            </w:pPr>
            <w:r w:rsidRPr="00970BBF">
              <w:rPr>
                <w:b/>
                <w:color w:val="000000" w:themeColor="text1"/>
                <w:sz w:val="22"/>
                <w:szCs w:val="22"/>
              </w:rPr>
              <w:t>Rezultatet e të nxënit sipas temës:</w:t>
            </w:r>
          </w:p>
          <w:p w14:paraId="62EECF77" w14:textId="77777777" w:rsidR="00C76339" w:rsidRPr="00970BBF" w:rsidRDefault="00C76339" w:rsidP="00360FD4">
            <w:pPr>
              <w:pStyle w:val="TableParagraph"/>
              <w:numPr>
                <w:ilvl w:val="0"/>
                <w:numId w:val="16"/>
              </w:numPr>
              <w:tabs>
                <w:tab w:val="left" w:pos="360"/>
              </w:tabs>
              <w:autoSpaceDE w:val="0"/>
              <w:autoSpaceDN w:val="0"/>
              <w:spacing w:before="2"/>
              <w:ind w:left="360" w:right="0"/>
              <w:rPr>
                <w:rFonts w:ascii="Times New Roman" w:hAnsi="Times New Roman" w:cs="Times New Roman"/>
                <w:color w:val="000000" w:themeColor="text1"/>
                <w:lang w:val="sq-AL"/>
              </w:rPr>
            </w:pPr>
            <w:r w:rsidRPr="00970BBF">
              <w:rPr>
                <w:rFonts w:ascii="Times New Roman" w:hAnsi="Times New Roman" w:cs="Times New Roman"/>
                <w:color w:val="000000" w:themeColor="text1"/>
                <w:lang w:val="sq-AL"/>
              </w:rPr>
              <w:t>Njeh ciklin jetësor të një bime me lule, që përfshin pjalmimin, pllenimin, prodhimin e farës, përhapjen e farës dhe mbirjen.</w:t>
            </w:r>
          </w:p>
          <w:p w14:paraId="7E99EC55" w14:textId="77777777" w:rsidR="00C76339" w:rsidRPr="00970BBF" w:rsidRDefault="00C76339" w:rsidP="00360FD4">
            <w:pPr>
              <w:pStyle w:val="TableParagraph"/>
              <w:numPr>
                <w:ilvl w:val="0"/>
                <w:numId w:val="16"/>
              </w:numPr>
              <w:tabs>
                <w:tab w:val="left" w:pos="360"/>
              </w:tabs>
              <w:autoSpaceDE w:val="0"/>
              <w:autoSpaceDN w:val="0"/>
              <w:spacing w:before="2"/>
              <w:ind w:left="360" w:right="0"/>
              <w:rPr>
                <w:rFonts w:ascii="Times New Roman" w:hAnsi="Times New Roman" w:cs="Times New Roman"/>
                <w:color w:val="000000" w:themeColor="text1"/>
                <w:lang w:val="sq-AL"/>
              </w:rPr>
            </w:pPr>
            <w:r w:rsidRPr="00970BBF">
              <w:rPr>
                <w:rFonts w:ascii="Times New Roman" w:hAnsi="Times New Roman" w:cs="Times New Roman"/>
                <w:color w:val="000000" w:themeColor="text1"/>
                <w:lang w:val="sq-AL"/>
              </w:rPr>
              <w:t>Rishqyrton të gjitha fjalët kyçe dhe proceset e mbuluara deri tani.</w:t>
            </w:r>
          </w:p>
          <w:p w14:paraId="720C6C7E" w14:textId="77777777" w:rsidR="00C76339" w:rsidRPr="00970BBF" w:rsidRDefault="00C76339" w:rsidP="00360FD4">
            <w:pPr>
              <w:pStyle w:val="TableParagraph"/>
              <w:numPr>
                <w:ilvl w:val="0"/>
                <w:numId w:val="16"/>
              </w:numPr>
              <w:tabs>
                <w:tab w:val="left" w:pos="360"/>
              </w:tabs>
              <w:autoSpaceDE w:val="0"/>
              <w:autoSpaceDN w:val="0"/>
              <w:spacing w:before="2"/>
              <w:ind w:left="360" w:right="0"/>
              <w:rPr>
                <w:rFonts w:ascii="Times New Roman" w:hAnsi="Times New Roman" w:cs="Times New Roman"/>
                <w:color w:val="000000" w:themeColor="text1"/>
                <w:lang w:val="sq-AL"/>
              </w:rPr>
            </w:pPr>
            <w:r w:rsidRPr="00970BBF">
              <w:rPr>
                <w:rFonts w:ascii="Times New Roman" w:hAnsi="Times New Roman" w:cs="Times New Roman"/>
                <w:color w:val="000000" w:themeColor="text1"/>
                <w:lang w:val="sq-AL"/>
              </w:rPr>
              <w:t>Aplikon terminologjinë e saktë dhe për të lidhur fjalët kyçe me idetë rreth proceseve të përfshira në ciklin jetësor të një bime me lule.</w:t>
            </w:r>
          </w:p>
          <w:p w14:paraId="60F73FE5" w14:textId="4A4C598A" w:rsidR="00C76339" w:rsidRPr="00970BBF" w:rsidRDefault="00C76339" w:rsidP="00C76339">
            <w:pPr>
              <w:pStyle w:val="TableParagraph"/>
              <w:tabs>
                <w:tab w:val="left" w:pos="360"/>
              </w:tabs>
              <w:autoSpaceDE w:val="0"/>
              <w:autoSpaceDN w:val="0"/>
              <w:spacing w:before="2"/>
              <w:ind w:left="0" w:right="0"/>
              <w:rPr>
                <w:rFonts w:ascii="Times New Roman" w:hAnsi="Times New Roman" w:cs="Times New Roman"/>
                <w:color w:val="000000" w:themeColor="text1"/>
                <w:lang w:val="sq-AL"/>
              </w:rPr>
            </w:pPr>
          </w:p>
        </w:tc>
        <w:tc>
          <w:tcPr>
            <w:tcW w:w="4027" w:type="dxa"/>
            <w:gridSpan w:val="2"/>
          </w:tcPr>
          <w:p w14:paraId="57449EB2" w14:textId="77777777" w:rsidR="00EE0A99" w:rsidRPr="00970BBF" w:rsidRDefault="00EE0A99" w:rsidP="008B54A0">
            <w:pPr>
              <w:spacing w:after="0" w:line="240" w:lineRule="auto"/>
              <w:jc w:val="left"/>
              <w:rPr>
                <w:color w:val="000000" w:themeColor="text1"/>
                <w:sz w:val="22"/>
                <w:szCs w:val="22"/>
              </w:rPr>
            </w:pPr>
            <w:r w:rsidRPr="00970BBF">
              <w:rPr>
                <w:b/>
                <w:color w:val="000000" w:themeColor="text1"/>
                <w:sz w:val="22"/>
                <w:szCs w:val="22"/>
              </w:rPr>
              <w:t>Fjalë kyçe:</w:t>
            </w:r>
            <w:r w:rsidRPr="00970BBF">
              <w:rPr>
                <w:color w:val="000000" w:themeColor="text1"/>
                <w:sz w:val="22"/>
                <w:szCs w:val="22"/>
              </w:rPr>
              <w:t xml:space="preserve"> </w:t>
            </w:r>
          </w:p>
          <w:p w14:paraId="07670522" w14:textId="10130CE9" w:rsidR="00C76339" w:rsidRPr="00970BBF" w:rsidRDefault="00C76339" w:rsidP="008B54A0">
            <w:pPr>
              <w:spacing w:after="0" w:line="240" w:lineRule="auto"/>
              <w:jc w:val="left"/>
              <w:rPr>
                <w:color w:val="000000" w:themeColor="text1"/>
                <w:sz w:val="22"/>
                <w:szCs w:val="22"/>
              </w:rPr>
            </w:pPr>
            <w:r w:rsidRPr="00970BBF">
              <w:rPr>
                <w:color w:val="000000" w:themeColor="text1"/>
                <w:sz w:val="22"/>
                <w:szCs w:val="22"/>
              </w:rPr>
              <w:t xml:space="preserve">përhapje, shpërthim, </w:t>
            </w:r>
            <w:r w:rsidR="00BC2D0A" w:rsidRPr="00970BBF">
              <w:rPr>
                <w:color w:val="000000" w:themeColor="text1"/>
                <w:sz w:val="22"/>
                <w:szCs w:val="22"/>
              </w:rPr>
              <w:t xml:space="preserve">organ </w:t>
            </w:r>
            <w:r w:rsidRPr="00970BBF">
              <w:rPr>
                <w:color w:val="000000" w:themeColor="text1"/>
                <w:sz w:val="22"/>
                <w:szCs w:val="22"/>
              </w:rPr>
              <w:t>femëror</w:t>
            </w:r>
            <w:r w:rsidR="00BC2D0A" w:rsidRPr="00970BBF">
              <w:rPr>
                <w:color w:val="000000" w:themeColor="text1"/>
                <w:sz w:val="22"/>
                <w:szCs w:val="22"/>
              </w:rPr>
              <w:t>,</w:t>
            </w:r>
            <w:r w:rsidRPr="00970BBF">
              <w:rPr>
                <w:color w:val="000000" w:themeColor="text1"/>
                <w:sz w:val="22"/>
                <w:szCs w:val="22"/>
              </w:rPr>
              <w:t xml:space="preserve"> vezë, pllenim, lule, </w:t>
            </w:r>
            <w:proofErr w:type="spellStart"/>
            <w:r w:rsidRPr="00970BBF">
              <w:rPr>
                <w:color w:val="000000" w:themeColor="text1"/>
                <w:sz w:val="22"/>
                <w:szCs w:val="22"/>
              </w:rPr>
              <w:t>frut</w:t>
            </w:r>
            <w:proofErr w:type="spellEnd"/>
            <w:r w:rsidRPr="00970BBF">
              <w:rPr>
                <w:color w:val="000000" w:themeColor="text1"/>
                <w:sz w:val="22"/>
                <w:szCs w:val="22"/>
              </w:rPr>
              <w:t>, mbirje, kandërr, cikël jetësor, mashkullor, bimë, pjalmim, shumoj/shumim, farë, prodhim fare, ujë, erë</w:t>
            </w:r>
          </w:p>
          <w:p w14:paraId="2CD81405" w14:textId="77777777" w:rsidR="00C76339" w:rsidRPr="00970BBF" w:rsidRDefault="00C76339" w:rsidP="008B54A0">
            <w:pPr>
              <w:spacing w:after="0" w:line="240" w:lineRule="auto"/>
              <w:jc w:val="left"/>
              <w:rPr>
                <w:color w:val="000000" w:themeColor="text1"/>
                <w:sz w:val="22"/>
                <w:szCs w:val="22"/>
              </w:rPr>
            </w:pPr>
          </w:p>
          <w:p w14:paraId="085B13F4" w14:textId="2FABD8E7" w:rsidR="00C76339" w:rsidRPr="00970BBF" w:rsidRDefault="00C76339" w:rsidP="008B54A0">
            <w:pPr>
              <w:spacing w:after="0" w:line="240" w:lineRule="auto"/>
              <w:jc w:val="left"/>
              <w:rPr>
                <w:rFonts w:eastAsia="Arial"/>
                <w:color w:val="000000" w:themeColor="text1"/>
                <w:sz w:val="22"/>
                <w:szCs w:val="22"/>
              </w:rPr>
            </w:pPr>
            <w:r w:rsidRPr="00970BBF">
              <w:rPr>
                <w:color w:val="000000" w:themeColor="text1"/>
                <w:sz w:val="22"/>
                <w:szCs w:val="22"/>
              </w:rPr>
              <w:t>diskutoj, dëshmi, faktor, interpretoj, rezultate, vëzhgoj, parashikoj, paraqes, test, ndryshor</w:t>
            </w:r>
            <w:r w:rsidR="00BC2D0A" w:rsidRPr="00970BBF">
              <w:rPr>
                <w:color w:val="000000" w:themeColor="text1"/>
                <w:sz w:val="22"/>
                <w:szCs w:val="22"/>
              </w:rPr>
              <w:t>e</w:t>
            </w:r>
          </w:p>
        </w:tc>
      </w:tr>
      <w:tr w:rsidR="006C3926" w:rsidRPr="00970BBF" w14:paraId="25F27162" w14:textId="77777777" w:rsidTr="00C76339">
        <w:tc>
          <w:tcPr>
            <w:tcW w:w="6228" w:type="dxa"/>
            <w:gridSpan w:val="3"/>
          </w:tcPr>
          <w:p w14:paraId="46612684" w14:textId="20FFF626" w:rsidR="00EE0A99" w:rsidRPr="00970BBF" w:rsidRDefault="00EE0A99" w:rsidP="008B54A0">
            <w:pPr>
              <w:spacing w:after="0" w:line="240" w:lineRule="auto"/>
              <w:ind w:right="320"/>
              <w:jc w:val="left"/>
              <w:rPr>
                <w:rFonts w:eastAsia="Arial"/>
                <w:color w:val="000000" w:themeColor="text1"/>
                <w:sz w:val="22"/>
                <w:szCs w:val="22"/>
              </w:rPr>
            </w:pPr>
            <w:r w:rsidRPr="00970BBF">
              <w:rPr>
                <w:b/>
                <w:color w:val="000000" w:themeColor="text1"/>
                <w:sz w:val="22"/>
                <w:szCs w:val="22"/>
              </w:rPr>
              <w:t>Burime dhe mjete:</w:t>
            </w:r>
            <w:r w:rsidRPr="00970BBF">
              <w:rPr>
                <w:color w:val="000000" w:themeColor="text1"/>
                <w:sz w:val="22"/>
                <w:szCs w:val="22"/>
              </w:rPr>
              <w:t xml:space="preserve"> </w:t>
            </w:r>
            <w:bookmarkStart w:id="6" w:name="_Hlk175145659"/>
            <w:r w:rsidRPr="00970BBF">
              <w:rPr>
                <w:rFonts w:eastAsia="Arial"/>
                <w:color w:val="000000" w:themeColor="text1"/>
                <w:sz w:val="22"/>
                <w:szCs w:val="22"/>
              </w:rPr>
              <w:t xml:space="preserve">lapsa, goma, </w:t>
            </w:r>
            <w:bookmarkStart w:id="7" w:name="_Hlk174016554"/>
            <w:r w:rsidRPr="00970BBF">
              <w:rPr>
                <w:rFonts w:eastAsia="Arial"/>
                <w:color w:val="000000" w:themeColor="text1"/>
                <w:sz w:val="22"/>
                <w:szCs w:val="22"/>
              </w:rPr>
              <w:t xml:space="preserve">vazo për mbjellje, pjesë të ndryshme të </w:t>
            </w:r>
            <w:proofErr w:type="spellStart"/>
            <w:r w:rsidRPr="00970BBF">
              <w:rPr>
                <w:rFonts w:eastAsia="Arial"/>
                <w:color w:val="000000" w:themeColor="text1"/>
                <w:sz w:val="22"/>
                <w:szCs w:val="22"/>
              </w:rPr>
              <w:t>frutit</w:t>
            </w:r>
            <w:proofErr w:type="spellEnd"/>
            <w:r w:rsidRPr="00970BBF">
              <w:rPr>
                <w:rFonts w:eastAsia="Arial"/>
                <w:color w:val="000000" w:themeColor="text1"/>
                <w:sz w:val="22"/>
                <w:szCs w:val="22"/>
              </w:rPr>
              <w:t>, fara</w:t>
            </w:r>
            <w:r w:rsidR="00C76339" w:rsidRPr="00970BBF">
              <w:rPr>
                <w:rFonts w:eastAsia="Arial"/>
                <w:color w:val="000000" w:themeColor="text1"/>
                <w:sz w:val="22"/>
                <w:szCs w:val="22"/>
              </w:rPr>
              <w:t xml:space="preserve">, tabela </w:t>
            </w:r>
            <w:bookmarkEnd w:id="7"/>
            <w:r w:rsidR="00C76339" w:rsidRPr="00970BBF">
              <w:rPr>
                <w:rFonts w:eastAsia="Arial"/>
                <w:color w:val="000000" w:themeColor="text1"/>
                <w:sz w:val="22"/>
                <w:szCs w:val="22"/>
              </w:rPr>
              <w:t>dhe foto.</w:t>
            </w:r>
            <w:bookmarkEnd w:id="6"/>
          </w:p>
        </w:tc>
        <w:tc>
          <w:tcPr>
            <w:tcW w:w="4454" w:type="dxa"/>
            <w:gridSpan w:val="3"/>
          </w:tcPr>
          <w:p w14:paraId="180F81C7" w14:textId="77777777" w:rsidR="00EE0A99" w:rsidRPr="00970BBF" w:rsidRDefault="00EE0A99" w:rsidP="008B54A0">
            <w:pPr>
              <w:spacing w:after="0" w:line="240" w:lineRule="auto"/>
              <w:jc w:val="left"/>
              <w:rPr>
                <w:color w:val="000000" w:themeColor="text1"/>
                <w:sz w:val="22"/>
                <w:szCs w:val="22"/>
              </w:rPr>
            </w:pPr>
            <w:r w:rsidRPr="00970BBF">
              <w:rPr>
                <w:b/>
                <w:color w:val="000000" w:themeColor="text1"/>
                <w:sz w:val="22"/>
                <w:szCs w:val="22"/>
              </w:rPr>
              <w:t>Lidhja me fushat e tjera:</w:t>
            </w:r>
            <w:r w:rsidRPr="00970BBF">
              <w:rPr>
                <w:color w:val="000000" w:themeColor="text1"/>
                <w:sz w:val="22"/>
                <w:szCs w:val="22"/>
              </w:rPr>
              <w:t xml:space="preserve"> Gjuhët (Gjuhë Shqipe), Matematikë, Art</w:t>
            </w:r>
          </w:p>
        </w:tc>
      </w:tr>
      <w:tr w:rsidR="006C3926" w:rsidRPr="00970BBF" w14:paraId="39C56DDF" w14:textId="77777777" w:rsidTr="00C76339">
        <w:tc>
          <w:tcPr>
            <w:tcW w:w="10682" w:type="dxa"/>
            <w:gridSpan w:val="6"/>
          </w:tcPr>
          <w:p w14:paraId="60F47805" w14:textId="20A11D79" w:rsidR="00EE0A99" w:rsidRPr="00970BBF" w:rsidRDefault="00C610CF" w:rsidP="00C76339">
            <w:pPr>
              <w:spacing w:after="0" w:line="240" w:lineRule="auto"/>
              <w:jc w:val="center"/>
              <w:rPr>
                <w:b/>
                <w:color w:val="000000" w:themeColor="text1"/>
                <w:sz w:val="22"/>
                <w:szCs w:val="22"/>
              </w:rPr>
            </w:pPr>
            <w:r w:rsidRPr="00970BBF">
              <w:rPr>
                <w:b/>
                <w:color w:val="000000" w:themeColor="text1"/>
                <w:sz w:val="22"/>
                <w:szCs w:val="22"/>
              </w:rPr>
              <w:t>METODOLOGJIA DHE VEPRIMTARITË E NXËNËSVE</w:t>
            </w:r>
          </w:p>
          <w:p w14:paraId="5FBDCA92" w14:textId="77777777" w:rsidR="00EE0A99" w:rsidRPr="00970BBF" w:rsidRDefault="00EE0A99" w:rsidP="008B54A0">
            <w:pPr>
              <w:spacing w:after="0" w:line="240" w:lineRule="auto"/>
              <w:rPr>
                <w:rFonts w:eastAsia="Arial"/>
                <w:b/>
                <w:i/>
                <w:color w:val="000000" w:themeColor="text1"/>
                <w:sz w:val="22"/>
                <w:szCs w:val="22"/>
              </w:rPr>
            </w:pPr>
          </w:p>
          <w:p w14:paraId="3F9ED758" w14:textId="77777777" w:rsidR="00454F3A" w:rsidRPr="00970BBF" w:rsidRDefault="00C76339" w:rsidP="00C76339">
            <w:pPr>
              <w:spacing w:after="0" w:line="240" w:lineRule="auto"/>
              <w:rPr>
                <w:rFonts w:eastAsia="Arial"/>
                <w:color w:val="000000" w:themeColor="text1"/>
                <w:sz w:val="22"/>
                <w:szCs w:val="22"/>
              </w:rPr>
            </w:pPr>
            <w:r w:rsidRPr="00970BBF">
              <w:rPr>
                <w:rFonts w:eastAsia="Arial"/>
                <w:b/>
                <w:i/>
                <w:color w:val="000000" w:themeColor="text1"/>
                <w:sz w:val="22"/>
                <w:szCs w:val="22"/>
              </w:rPr>
              <w:t>Hetim:</w:t>
            </w:r>
            <w:r w:rsidRPr="00970BBF">
              <w:rPr>
                <w:rFonts w:eastAsia="Arial"/>
                <w:color w:val="000000" w:themeColor="text1"/>
                <w:sz w:val="22"/>
                <w:szCs w:val="22"/>
              </w:rPr>
              <w:t xml:space="preserve"> A rriten bimët prej farave? </w:t>
            </w:r>
          </w:p>
          <w:p w14:paraId="662EE6AE" w14:textId="24C89F95" w:rsidR="00C76339" w:rsidRPr="00970BBF" w:rsidRDefault="00C76339" w:rsidP="00C76339">
            <w:pPr>
              <w:spacing w:after="0" w:line="240" w:lineRule="auto"/>
              <w:rPr>
                <w:rFonts w:eastAsia="Arial"/>
                <w:color w:val="000000" w:themeColor="text1"/>
                <w:sz w:val="22"/>
                <w:szCs w:val="22"/>
              </w:rPr>
            </w:pPr>
            <w:r w:rsidRPr="00970BBF">
              <w:rPr>
                <w:rFonts w:eastAsia="Arial"/>
                <w:color w:val="000000" w:themeColor="text1"/>
                <w:sz w:val="22"/>
                <w:szCs w:val="22"/>
              </w:rPr>
              <w:t xml:space="preserve">Ftohen nxënësit në zhvillimin e veprimtarisë të përshkruar në </w:t>
            </w:r>
            <w:proofErr w:type="spellStart"/>
            <w:r w:rsidRPr="00970BBF">
              <w:rPr>
                <w:rFonts w:eastAsia="Arial"/>
                <w:color w:val="000000" w:themeColor="text1"/>
                <w:sz w:val="22"/>
                <w:szCs w:val="22"/>
              </w:rPr>
              <w:t>fq</w:t>
            </w:r>
            <w:proofErr w:type="spellEnd"/>
            <w:r w:rsidRPr="00970BBF">
              <w:rPr>
                <w:rFonts w:eastAsia="Arial"/>
                <w:color w:val="000000" w:themeColor="text1"/>
                <w:sz w:val="22"/>
                <w:szCs w:val="22"/>
              </w:rPr>
              <w:t xml:space="preserve"> 31 të fletores së punës. Drejtohen pyetjet: Cila pjesë e frutës rritet dhe jep një bimë të re? Si mund ta provojmë se farat rriten dhe japin një bimë të re? Bëhet mbjellja në katër vazo. Në secilën vazo mbillet një pjesë e lëkurës së frutës, copa të bishtit të frutës, copa të bërthamës pa fara, fara. Nxënësit do të shkruajnë parashikimin në fletoret e tyre. Sqarohen se vazot do të vendosen për një javë në kushte të njëjta. Në fund të javës do të shihet se cila pjesë e mbjellë e bimës është rritur.</w:t>
            </w:r>
          </w:p>
          <w:p w14:paraId="707D60FC" w14:textId="0D26B8EE" w:rsidR="00454F3A" w:rsidRPr="00970BBF" w:rsidRDefault="00C76339" w:rsidP="00C76339">
            <w:pPr>
              <w:spacing w:after="0" w:line="240" w:lineRule="auto"/>
              <w:jc w:val="left"/>
              <w:rPr>
                <w:rFonts w:eastAsia="Times New Roman"/>
                <w:color w:val="000000" w:themeColor="text1"/>
                <w:sz w:val="22"/>
                <w:szCs w:val="22"/>
              </w:rPr>
            </w:pPr>
            <w:r w:rsidRPr="00970BBF">
              <w:rPr>
                <w:rFonts w:eastAsia="Times New Roman"/>
                <w:b/>
                <w:i/>
                <w:color w:val="000000" w:themeColor="text1"/>
                <w:sz w:val="22"/>
                <w:szCs w:val="22"/>
              </w:rPr>
              <w:t>Organiz</w:t>
            </w:r>
            <w:r w:rsidR="00BD6E20" w:rsidRPr="00970BBF">
              <w:rPr>
                <w:rFonts w:eastAsia="Times New Roman"/>
                <w:b/>
                <w:i/>
                <w:color w:val="000000" w:themeColor="text1"/>
                <w:sz w:val="22"/>
                <w:szCs w:val="22"/>
              </w:rPr>
              <w:t>u</w:t>
            </w:r>
            <w:r w:rsidRPr="00970BBF">
              <w:rPr>
                <w:rFonts w:eastAsia="Times New Roman"/>
                <w:b/>
                <w:i/>
                <w:color w:val="000000" w:themeColor="text1"/>
                <w:sz w:val="22"/>
                <w:szCs w:val="22"/>
              </w:rPr>
              <w:t>es grafik:</w:t>
            </w:r>
            <w:r w:rsidRPr="00970BBF">
              <w:rPr>
                <w:rFonts w:eastAsia="Times New Roman"/>
                <w:color w:val="000000" w:themeColor="text1"/>
                <w:sz w:val="22"/>
                <w:szCs w:val="22"/>
              </w:rPr>
              <w:t xml:space="preserve"> </w:t>
            </w:r>
          </w:p>
          <w:p w14:paraId="305490C8" w14:textId="4BB817FF" w:rsidR="00C76339" w:rsidRPr="00970BBF" w:rsidRDefault="00C76339" w:rsidP="00C76339">
            <w:pPr>
              <w:spacing w:after="0" w:line="240" w:lineRule="auto"/>
              <w:jc w:val="left"/>
              <w:rPr>
                <w:rFonts w:eastAsia="Times New Roman"/>
                <w:color w:val="000000" w:themeColor="text1"/>
                <w:sz w:val="22"/>
                <w:szCs w:val="22"/>
              </w:rPr>
            </w:pPr>
            <w:r w:rsidRPr="00970BBF">
              <w:rPr>
                <w:rFonts w:eastAsia="Times New Roman"/>
                <w:color w:val="000000" w:themeColor="text1"/>
                <w:sz w:val="22"/>
                <w:szCs w:val="22"/>
              </w:rPr>
              <w:t xml:space="preserve">Ftohen nxënësit në dyshe të ndërtojnë në fletore ciklin jetësor të një bime me lule. Për kujtesë ata mund të ndihmohen edhe nga grafiku i mësimeve të mëparshme. Nga disa dyshe prezantohet cikli jetësor i bimëve. </w:t>
            </w:r>
          </w:p>
          <w:p w14:paraId="042B1920" w14:textId="77777777" w:rsidR="00454F3A" w:rsidRPr="00970BBF" w:rsidRDefault="00C76339" w:rsidP="00C76339">
            <w:pPr>
              <w:spacing w:after="0" w:line="240" w:lineRule="auto"/>
              <w:jc w:val="left"/>
              <w:rPr>
                <w:rFonts w:eastAsia="Arial"/>
                <w:color w:val="000000" w:themeColor="text1"/>
                <w:sz w:val="22"/>
                <w:szCs w:val="22"/>
              </w:rPr>
            </w:pPr>
            <w:r w:rsidRPr="00970BBF">
              <w:rPr>
                <w:rFonts w:eastAsia="Arial"/>
                <w:b/>
                <w:i/>
                <w:color w:val="000000" w:themeColor="text1"/>
                <w:sz w:val="22"/>
                <w:szCs w:val="22"/>
              </w:rPr>
              <w:t>Lexim rishikim në dyshe:</w:t>
            </w:r>
            <w:r w:rsidRPr="00970BBF">
              <w:rPr>
                <w:rFonts w:eastAsia="Arial"/>
                <w:color w:val="000000" w:themeColor="text1"/>
                <w:sz w:val="22"/>
                <w:szCs w:val="22"/>
              </w:rPr>
              <w:t xml:space="preserve"> </w:t>
            </w:r>
          </w:p>
          <w:p w14:paraId="45CE2F6C" w14:textId="49A8E2DE" w:rsidR="00454F3A" w:rsidRPr="00970BBF" w:rsidRDefault="00C76339" w:rsidP="00C76339">
            <w:pPr>
              <w:spacing w:after="0" w:line="240" w:lineRule="auto"/>
              <w:jc w:val="left"/>
              <w:rPr>
                <w:rFonts w:eastAsia="Arial"/>
                <w:b/>
                <w:color w:val="000000" w:themeColor="text1"/>
                <w:sz w:val="22"/>
                <w:szCs w:val="22"/>
              </w:rPr>
            </w:pPr>
            <w:r w:rsidRPr="00970BBF">
              <w:rPr>
                <w:rFonts w:eastAsia="Arial"/>
                <w:color w:val="000000" w:themeColor="text1"/>
                <w:sz w:val="22"/>
                <w:szCs w:val="22"/>
              </w:rPr>
              <w:t>Ftohen nxënësit të lexojnë pjesën e tekstit dhe të rishikojnë fazat e ciklit jetësor të një bime. Nxënësit do të rishikojnë konceptet dhe proceset kyçe që lidhen me ciklin jetësor të bimës me lule duke lexuar informacionin e dhënë në fq30 të librit.</w:t>
            </w:r>
            <w:r w:rsidR="00970BBF">
              <w:rPr>
                <w:rFonts w:eastAsia="Arial"/>
                <w:color w:val="000000" w:themeColor="text1"/>
                <w:sz w:val="22"/>
                <w:szCs w:val="22"/>
              </w:rPr>
              <w:t xml:space="preserve"> </w:t>
            </w:r>
            <w:r w:rsidRPr="00970BBF">
              <w:rPr>
                <w:rFonts w:eastAsia="Arial"/>
                <w:color w:val="000000" w:themeColor="text1"/>
                <w:sz w:val="22"/>
                <w:szCs w:val="22"/>
              </w:rPr>
              <w:t xml:space="preserve">Gjatë punimit në dyshe nxënësit do të diskutojnë pyetjet dhe do formulojnë përgjigjet e pyetjeve në rubrikat e librit në vazhdim. </w:t>
            </w:r>
            <w:r w:rsidRPr="00970BBF">
              <w:rPr>
                <w:rFonts w:eastAsia="Arial"/>
                <w:color w:val="000000" w:themeColor="text1"/>
                <w:sz w:val="22"/>
                <w:szCs w:val="22"/>
              </w:rPr>
              <w:br/>
              <w:t xml:space="preserve">Në fund të gjitha rubrikat rishikohen me të gjithë klasën dhe nxënësit japin mendime mbi përgjigjet e dhëna. </w:t>
            </w:r>
            <w:r w:rsidRPr="00970BBF">
              <w:rPr>
                <w:rFonts w:eastAsia="Arial"/>
                <w:color w:val="000000" w:themeColor="text1"/>
                <w:sz w:val="22"/>
                <w:szCs w:val="22"/>
              </w:rPr>
              <w:br/>
            </w:r>
            <w:r w:rsidRPr="00970BBF">
              <w:rPr>
                <w:rFonts w:eastAsia="Arial"/>
                <w:b/>
                <w:i/>
                <w:color w:val="000000" w:themeColor="text1"/>
                <w:sz w:val="22"/>
                <w:szCs w:val="22"/>
              </w:rPr>
              <w:t>Organizues grafik:</w:t>
            </w:r>
            <w:r w:rsidRPr="00970BBF">
              <w:rPr>
                <w:rFonts w:eastAsia="Arial"/>
                <w:b/>
                <w:color w:val="000000" w:themeColor="text1"/>
                <w:sz w:val="22"/>
                <w:szCs w:val="22"/>
              </w:rPr>
              <w:t xml:space="preserve"> </w:t>
            </w:r>
          </w:p>
          <w:p w14:paraId="37430DE4" w14:textId="3DE00AEC" w:rsidR="00C76339" w:rsidRPr="00970BBF" w:rsidRDefault="00C76339" w:rsidP="00C76339">
            <w:pPr>
              <w:spacing w:after="0" w:line="240" w:lineRule="auto"/>
              <w:jc w:val="left"/>
              <w:rPr>
                <w:rFonts w:eastAsia="Arial"/>
                <w:color w:val="000000" w:themeColor="text1"/>
                <w:sz w:val="22"/>
                <w:szCs w:val="22"/>
              </w:rPr>
            </w:pPr>
            <w:r w:rsidRPr="00970BBF">
              <w:rPr>
                <w:rFonts w:eastAsia="Arial"/>
                <w:color w:val="000000" w:themeColor="text1"/>
                <w:sz w:val="22"/>
                <w:szCs w:val="22"/>
              </w:rPr>
              <w:t xml:space="preserve">Në skemën e dhënë nxënësit do të plotësojnë individualisht emërtimin e fazave të </w:t>
            </w:r>
            <w:r w:rsidR="00970BBF" w:rsidRPr="00970BBF">
              <w:rPr>
                <w:rFonts w:eastAsia="Arial"/>
                <w:color w:val="000000" w:themeColor="text1"/>
                <w:sz w:val="22"/>
                <w:szCs w:val="22"/>
              </w:rPr>
              <w:t>ciklit</w:t>
            </w:r>
            <w:r w:rsidRPr="00970BBF">
              <w:rPr>
                <w:rFonts w:eastAsia="Arial"/>
                <w:color w:val="000000" w:themeColor="text1"/>
                <w:sz w:val="22"/>
                <w:szCs w:val="22"/>
              </w:rPr>
              <w:t xml:space="preserve"> të jetës së bimëve me lule. Në fund ndërtohet skema e ciklit jetësor në dërrasë të zezë (bardhë). Gjatë ndërtimit të skemës në dërrasë, nxënësit e shoqërojnë edhe me emërtimin dhe sqarimet e duhura për secilën fazë.</w:t>
            </w:r>
          </w:p>
          <w:p w14:paraId="3A6B19B1" w14:textId="77777777" w:rsidR="00EE0A99" w:rsidRPr="00970BBF" w:rsidRDefault="00EE0A99" w:rsidP="00C76339">
            <w:pPr>
              <w:spacing w:after="0" w:line="240" w:lineRule="auto"/>
              <w:jc w:val="left"/>
              <w:rPr>
                <w:color w:val="000000" w:themeColor="text1"/>
                <w:sz w:val="22"/>
                <w:szCs w:val="22"/>
              </w:rPr>
            </w:pPr>
          </w:p>
        </w:tc>
      </w:tr>
      <w:tr w:rsidR="006C3926" w:rsidRPr="00970BBF" w14:paraId="4A86FABF" w14:textId="77777777" w:rsidTr="00C76339">
        <w:tc>
          <w:tcPr>
            <w:tcW w:w="10682" w:type="dxa"/>
            <w:gridSpan w:val="6"/>
          </w:tcPr>
          <w:p w14:paraId="6614E44B" w14:textId="77777777" w:rsidR="00EE0A99" w:rsidRPr="00970BBF" w:rsidRDefault="00EE0A99" w:rsidP="008B54A0">
            <w:pPr>
              <w:widowControl w:val="0"/>
              <w:spacing w:after="0" w:line="240" w:lineRule="auto"/>
              <w:rPr>
                <w:noProof/>
                <w:color w:val="000000" w:themeColor="text1"/>
                <w:sz w:val="22"/>
                <w:szCs w:val="22"/>
              </w:rPr>
            </w:pPr>
            <w:r w:rsidRPr="00970BBF">
              <w:rPr>
                <w:b/>
                <w:color w:val="000000" w:themeColor="text1"/>
                <w:sz w:val="22"/>
                <w:szCs w:val="22"/>
              </w:rPr>
              <w:t>Vlerësimi:</w:t>
            </w:r>
            <w:r w:rsidRPr="00970BBF">
              <w:rPr>
                <w:color w:val="000000" w:themeColor="text1"/>
                <w:sz w:val="22"/>
                <w:szCs w:val="22"/>
              </w:rPr>
              <w:t xml:space="preserve"> </w:t>
            </w:r>
            <w:r w:rsidRPr="00970BBF">
              <w:rPr>
                <w:noProof/>
                <w:color w:val="000000" w:themeColor="text1"/>
                <w:sz w:val="22"/>
                <w:szCs w:val="22"/>
              </w:rPr>
              <w:t>Vlerësohen nxënësit për mendimet e dhëna gjatë diskutimeve dhe gjatë prezantimit të vizatimeve mbi pjesët e lules dhe ciklin e jetës së bimës me lule. Vlerësohen përgjigjet individuale në plotësimin e rubrikave në libër. Bëjnë vetëvlerësimin e tyre gjatë punës në dyshe dhe krahasimin e përfundimeve me të gjithë klasën.</w:t>
            </w:r>
          </w:p>
        </w:tc>
      </w:tr>
      <w:tr w:rsidR="006C3926" w:rsidRPr="00970BBF" w14:paraId="2EE87D69" w14:textId="77777777" w:rsidTr="00C76339">
        <w:tc>
          <w:tcPr>
            <w:tcW w:w="10682" w:type="dxa"/>
            <w:gridSpan w:val="6"/>
          </w:tcPr>
          <w:p w14:paraId="5038D24C" w14:textId="0EECC8E2" w:rsidR="00EE0A99" w:rsidRPr="00970BBF" w:rsidRDefault="00EE0A99" w:rsidP="00454F3A">
            <w:pPr>
              <w:autoSpaceDE w:val="0"/>
              <w:autoSpaceDN w:val="0"/>
              <w:adjustRightInd w:val="0"/>
              <w:spacing w:after="0" w:line="240" w:lineRule="auto"/>
              <w:jc w:val="left"/>
              <w:rPr>
                <w:noProof/>
                <w:color w:val="000000" w:themeColor="text1"/>
                <w:sz w:val="22"/>
                <w:szCs w:val="22"/>
              </w:rPr>
            </w:pPr>
            <w:r w:rsidRPr="00970BBF">
              <w:rPr>
                <w:b/>
                <w:color w:val="000000" w:themeColor="text1"/>
                <w:sz w:val="22"/>
                <w:szCs w:val="22"/>
              </w:rPr>
              <w:t>Detyra:</w:t>
            </w:r>
            <w:r w:rsidRPr="00970BBF">
              <w:rPr>
                <w:color w:val="000000" w:themeColor="text1"/>
                <w:sz w:val="22"/>
                <w:szCs w:val="22"/>
              </w:rPr>
              <w:t xml:space="preserve"> </w:t>
            </w:r>
            <w:r w:rsidRPr="00970BBF">
              <w:rPr>
                <w:color w:val="000000" w:themeColor="text1"/>
                <w:sz w:val="22"/>
                <w:szCs w:val="22"/>
                <w:lang w:eastAsia="sq-AL"/>
              </w:rPr>
              <w:t xml:space="preserve">Punimi i një fletëpalosje informative se si pjalmohet dhe pllenohet një bimë. </w:t>
            </w:r>
            <w:r w:rsidR="00454F3A" w:rsidRPr="00970BBF">
              <w:rPr>
                <w:color w:val="000000" w:themeColor="text1"/>
                <w:sz w:val="22"/>
                <w:szCs w:val="22"/>
                <w:lang w:eastAsia="sq-AL"/>
              </w:rPr>
              <w:t>(Sipas motivimit q</w:t>
            </w:r>
            <w:r w:rsidR="00454F3A" w:rsidRPr="00970BBF">
              <w:rPr>
                <w:noProof/>
                <w:color w:val="000000" w:themeColor="text1"/>
                <w:sz w:val="22"/>
                <w:szCs w:val="22"/>
              </w:rPr>
              <w:t>ë nxënësit shfaqin.)</w:t>
            </w:r>
          </w:p>
        </w:tc>
      </w:tr>
      <w:tr w:rsidR="00EE0A99" w:rsidRPr="00970BBF" w14:paraId="6B585FD1" w14:textId="77777777" w:rsidTr="00C76339">
        <w:trPr>
          <w:trHeight w:val="332"/>
        </w:trPr>
        <w:tc>
          <w:tcPr>
            <w:tcW w:w="10682" w:type="dxa"/>
            <w:gridSpan w:val="6"/>
          </w:tcPr>
          <w:p w14:paraId="281FE9C8" w14:textId="77777777" w:rsidR="00EE0A99" w:rsidRPr="00970BBF" w:rsidRDefault="00EE0A99" w:rsidP="008B54A0">
            <w:pPr>
              <w:spacing w:after="0" w:line="240" w:lineRule="auto"/>
              <w:jc w:val="left"/>
              <w:rPr>
                <w:noProof/>
                <w:color w:val="000000" w:themeColor="text1"/>
                <w:spacing w:val="-3"/>
                <w:w w:val="110"/>
                <w:sz w:val="22"/>
                <w:szCs w:val="22"/>
              </w:rPr>
            </w:pPr>
            <w:r w:rsidRPr="00970BBF">
              <w:rPr>
                <w:b/>
                <w:color w:val="000000" w:themeColor="text1"/>
                <w:sz w:val="22"/>
                <w:szCs w:val="22"/>
              </w:rPr>
              <w:t>Shënim:</w:t>
            </w:r>
            <w:r w:rsidRPr="00970BBF">
              <w:rPr>
                <w:noProof/>
                <w:color w:val="000000" w:themeColor="text1"/>
                <w:spacing w:val="-3"/>
                <w:w w:val="110"/>
                <w:sz w:val="22"/>
                <w:szCs w:val="22"/>
              </w:rPr>
              <w:t xml:space="preserve"> Për veprimtarinë “A rriten bimët prej farave?”, pas një jave nxënësit do të bëjnë krahasimin e parashikimeve të tyre me përfundimet e veprimtarisë.</w:t>
            </w:r>
          </w:p>
        </w:tc>
      </w:tr>
    </w:tbl>
    <w:p w14:paraId="3860BDAD" w14:textId="77777777" w:rsidR="00EE0A99" w:rsidRPr="00970BBF" w:rsidRDefault="00EE0A99" w:rsidP="00EE0A99">
      <w:pPr>
        <w:spacing w:after="0" w:line="240" w:lineRule="auto"/>
        <w:jc w:val="left"/>
        <w:rPr>
          <w:color w:val="000000" w:themeColor="text1"/>
          <w:sz w:val="22"/>
          <w:szCs w:val="22"/>
        </w:rPr>
      </w:pPr>
    </w:p>
    <w:p w14:paraId="72596D49" w14:textId="77777777" w:rsidR="00EE0A99" w:rsidRPr="00970BBF" w:rsidRDefault="00EE0A99" w:rsidP="00EE0A99">
      <w:pPr>
        <w:spacing w:after="0" w:line="240" w:lineRule="auto"/>
        <w:jc w:val="left"/>
        <w:rPr>
          <w:color w:val="000000" w:themeColor="text1"/>
          <w:sz w:val="22"/>
          <w:szCs w:val="22"/>
        </w:rPr>
      </w:pPr>
    </w:p>
    <w:p w14:paraId="6BC288BF" w14:textId="77777777" w:rsidR="00EE0A99" w:rsidRPr="00970BBF" w:rsidRDefault="00EE0A99" w:rsidP="00EE0A99">
      <w:pPr>
        <w:spacing w:after="0" w:line="240" w:lineRule="auto"/>
        <w:jc w:val="left"/>
        <w:rPr>
          <w:color w:val="000000" w:themeColor="text1"/>
          <w:sz w:val="22"/>
          <w:szCs w:val="22"/>
        </w:rPr>
      </w:pPr>
    </w:p>
    <w:p w14:paraId="2104F1B6" w14:textId="77777777" w:rsidR="00EE0A99" w:rsidRPr="00970BBF" w:rsidRDefault="00EE0A99" w:rsidP="00EE0A99">
      <w:pPr>
        <w:spacing w:after="0" w:line="240" w:lineRule="auto"/>
        <w:jc w:val="left"/>
        <w:rPr>
          <w:color w:val="000000" w:themeColor="text1"/>
          <w:sz w:val="22"/>
          <w:szCs w:val="22"/>
        </w:rPr>
      </w:pPr>
    </w:p>
    <w:p w14:paraId="55B9A35D" w14:textId="77777777" w:rsidR="00EE0A99" w:rsidRPr="00970BBF" w:rsidRDefault="00EE0A99" w:rsidP="00EE0A99">
      <w:pPr>
        <w:spacing w:after="0" w:line="240" w:lineRule="auto"/>
        <w:jc w:val="left"/>
        <w:rPr>
          <w:color w:val="000000" w:themeColor="text1"/>
          <w:sz w:val="22"/>
          <w:szCs w:val="22"/>
        </w:rPr>
      </w:pPr>
    </w:p>
    <w:p w14:paraId="4DBD153B" w14:textId="77777777" w:rsidR="00EE0A99" w:rsidRPr="00970BBF" w:rsidRDefault="00EE0A99" w:rsidP="00EE0A99">
      <w:pPr>
        <w:spacing w:after="0" w:line="240" w:lineRule="auto"/>
        <w:jc w:val="left"/>
        <w:rPr>
          <w:color w:val="000000" w:themeColor="text1"/>
          <w:sz w:val="22"/>
          <w:szCs w:val="22"/>
        </w:rPr>
      </w:pPr>
    </w:p>
    <w:p w14:paraId="69E4483B" w14:textId="77777777" w:rsidR="00EE0A99" w:rsidRPr="00970BBF" w:rsidRDefault="00EE0A99" w:rsidP="00EE0A99">
      <w:pPr>
        <w:spacing w:after="0" w:line="240" w:lineRule="auto"/>
        <w:jc w:val="left"/>
        <w:rPr>
          <w:color w:val="000000" w:themeColor="text1"/>
          <w:sz w:val="22"/>
          <w:szCs w:val="22"/>
        </w:rPr>
      </w:pPr>
    </w:p>
    <w:p w14:paraId="75B3EA6E" w14:textId="77777777" w:rsidR="00EE0A99" w:rsidRPr="00970BBF" w:rsidRDefault="00EE0A99" w:rsidP="00EE0A99">
      <w:pPr>
        <w:spacing w:after="0" w:line="240" w:lineRule="auto"/>
        <w:jc w:val="left"/>
        <w:rPr>
          <w:color w:val="000000" w:themeColor="text1"/>
          <w:sz w:val="22"/>
          <w:szCs w:val="22"/>
        </w:rPr>
      </w:pPr>
    </w:p>
    <w:p w14:paraId="1235667D" w14:textId="77777777" w:rsidR="00EE0A99" w:rsidRPr="00970BBF" w:rsidRDefault="00EE0A99" w:rsidP="00EE0A99">
      <w:pPr>
        <w:spacing w:after="0" w:line="240" w:lineRule="auto"/>
        <w:jc w:val="left"/>
        <w:rPr>
          <w:color w:val="000000" w:themeColor="text1"/>
          <w:sz w:val="22"/>
          <w:szCs w:val="22"/>
        </w:rPr>
      </w:pPr>
    </w:p>
    <w:p w14:paraId="25A98BE0" w14:textId="77777777" w:rsidR="00EE0A99" w:rsidRPr="00970BBF" w:rsidRDefault="00EE0A99" w:rsidP="00EE0A99">
      <w:pPr>
        <w:spacing w:after="0" w:line="240" w:lineRule="auto"/>
        <w:jc w:val="left"/>
        <w:rPr>
          <w:color w:val="000000" w:themeColor="text1"/>
          <w:sz w:val="22"/>
          <w:szCs w:val="22"/>
        </w:rPr>
      </w:pPr>
    </w:p>
    <w:p w14:paraId="5B5B48C9" w14:textId="77777777" w:rsidR="006C3926" w:rsidRPr="00970BBF" w:rsidRDefault="006C3926" w:rsidP="00EE0A99">
      <w:pPr>
        <w:spacing w:after="0" w:line="240" w:lineRule="auto"/>
        <w:jc w:val="left"/>
        <w:rPr>
          <w:b/>
          <w:color w:val="000000" w:themeColor="text1"/>
          <w:sz w:val="22"/>
          <w:szCs w:val="22"/>
        </w:rPr>
      </w:pPr>
    </w:p>
    <w:p w14:paraId="362D52E4" w14:textId="77777777" w:rsidR="006C3926" w:rsidRPr="00970BBF" w:rsidRDefault="006C3926" w:rsidP="00EE0A99">
      <w:pPr>
        <w:spacing w:after="0" w:line="240" w:lineRule="auto"/>
        <w:jc w:val="left"/>
        <w:rPr>
          <w:b/>
          <w:color w:val="000000" w:themeColor="text1"/>
          <w:sz w:val="22"/>
          <w:szCs w:val="22"/>
        </w:rPr>
      </w:pPr>
    </w:p>
    <w:p w14:paraId="33D07E1A" w14:textId="77777777" w:rsidR="006C3926" w:rsidRPr="00970BBF" w:rsidRDefault="006C3926" w:rsidP="00EE0A99">
      <w:pPr>
        <w:spacing w:after="0" w:line="240" w:lineRule="auto"/>
        <w:jc w:val="left"/>
        <w:rPr>
          <w:b/>
          <w:color w:val="000000" w:themeColor="text1"/>
          <w:sz w:val="22"/>
          <w:szCs w:val="22"/>
        </w:rPr>
      </w:pPr>
    </w:p>
    <w:p w14:paraId="7B81EDB0" w14:textId="422F8364" w:rsidR="00EE0A99" w:rsidRPr="00970BBF" w:rsidRDefault="00EE0A99" w:rsidP="00EE0A99">
      <w:pPr>
        <w:spacing w:after="0" w:line="240" w:lineRule="auto"/>
        <w:jc w:val="left"/>
        <w:rPr>
          <w:b/>
          <w:color w:val="000000" w:themeColor="text1"/>
          <w:sz w:val="22"/>
          <w:szCs w:val="22"/>
        </w:rPr>
      </w:pPr>
      <w:r w:rsidRPr="00970BBF">
        <w:rPr>
          <w:b/>
          <w:color w:val="000000" w:themeColor="text1"/>
          <w:sz w:val="22"/>
          <w:szCs w:val="22"/>
        </w:rPr>
        <w:t xml:space="preserve">Ora 10  </w:t>
      </w:r>
    </w:p>
    <w:p w14:paraId="09517DEE" w14:textId="77777777" w:rsidR="006C3926" w:rsidRPr="00970BBF" w:rsidRDefault="006C3926" w:rsidP="00EE0A99">
      <w:pPr>
        <w:spacing w:after="0" w:line="240" w:lineRule="auto"/>
        <w:jc w:val="left"/>
        <w:rPr>
          <w:b/>
          <w:color w:val="000000" w:themeColor="text1"/>
          <w:sz w:val="22"/>
          <w:szCs w:val="22"/>
        </w:rPr>
      </w:pPr>
    </w:p>
    <w:p w14:paraId="42887A0A" w14:textId="77777777" w:rsidR="00EE0A99" w:rsidRPr="00970BBF" w:rsidRDefault="00EE0A99" w:rsidP="00EE0A99">
      <w:pPr>
        <w:spacing w:after="0" w:line="240" w:lineRule="auto"/>
        <w:jc w:val="left"/>
        <w:rPr>
          <w:b/>
          <w:color w:val="000000" w:themeColor="text1"/>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6"/>
        <w:gridCol w:w="2776"/>
        <w:gridCol w:w="1411"/>
        <w:gridCol w:w="212"/>
        <w:gridCol w:w="825"/>
        <w:gridCol w:w="2616"/>
      </w:tblGrid>
      <w:tr w:rsidR="006C3926" w:rsidRPr="00970BBF" w14:paraId="148E8595" w14:textId="77777777" w:rsidTr="00BC2D0A">
        <w:tc>
          <w:tcPr>
            <w:tcW w:w="2616" w:type="dxa"/>
          </w:tcPr>
          <w:p w14:paraId="08BEAA47" w14:textId="77777777" w:rsidR="00EE0A99" w:rsidRPr="00970BBF" w:rsidRDefault="00EE0A99" w:rsidP="008B54A0">
            <w:pPr>
              <w:spacing w:after="0" w:line="240" w:lineRule="auto"/>
              <w:jc w:val="left"/>
              <w:rPr>
                <w:b/>
                <w:color w:val="000000" w:themeColor="text1"/>
                <w:sz w:val="22"/>
                <w:szCs w:val="22"/>
              </w:rPr>
            </w:pPr>
            <w:r w:rsidRPr="00970BBF">
              <w:rPr>
                <w:b/>
                <w:color w:val="000000" w:themeColor="text1"/>
                <w:sz w:val="22"/>
                <w:szCs w:val="22"/>
              </w:rPr>
              <w:t>Fusha: Shkencë</w:t>
            </w:r>
          </w:p>
        </w:tc>
        <w:tc>
          <w:tcPr>
            <w:tcW w:w="2776" w:type="dxa"/>
          </w:tcPr>
          <w:p w14:paraId="159714B3" w14:textId="77777777" w:rsidR="00EE0A99" w:rsidRPr="00970BBF" w:rsidRDefault="00EE0A99" w:rsidP="008B54A0">
            <w:pPr>
              <w:spacing w:after="0" w:line="240" w:lineRule="auto"/>
              <w:jc w:val="left"/>
              <w:rPr>
                <w:b/>
                <w:color w:val="000000" w:themeColor="text1"/>
                <w:sz w:val="22"/>
                <w:szCs w:val="22"/>
              </w:rPr>
            </w:pPr>
            <w:r w:rsidRPr="00970BBF">
              <w:rPr>
                <w:b/>
                <w:color w:val="000000" w:themeColor="text1"/>
                <w:sz w:val="22"/>
                <w:szCs w:val="22"/>
              </w:rPr>
              <w:t>Lënda: Dituri Natyre</w:t>
            </w:r>
          </w:p>
        </w:tc>
        <w:tc>
          <w:tcPr>
            <w:tcW w:w="2448" w:type="dxa"/>
            <w:gridSpan w:val="3"/>
          </w:tcPr>
          <w:p w14:paraId="6001E5A0" w14:textId="77777777" w:rsidR="00EE0A99" w:rsidRPr="00970BBF" w:rsidRDefault="00EE0A99" w:rsidP="008B54A0">
            <w:pPr>
              <w:spacing w:after="0" w:line="240" w:lineRule="auto"/>
              <w:jc w:val="left"/>
              <w:rPr>
                <w:b/>
                <w:color w:val="000000" w:themeColor="text1"/>
                <w:sz w:val="22"/>
                <w:szCs w:val="22"/>
              </w:rPr>
            </w:pPr>
            <w:r w:rsidRPr="00970BBF">
              <w:rPr>
                <w:b/>
                <w:color w:val="000000" w:themeColor="text1"/>
                <w:sz w:val="22"/>
                <w:szCs w:val="22"/>
              </w:rPr>
              <w:t>Klasa 5</w:t>
            </w:r>
          </w:p>
        </w:tc>
        <w:tc>
          <w:tcPr>
            <w:tcW w:w="2616" w:type="dxa"/>
          </w:tcPr>
          <w:p w14:paraId="43D319B8" w14:textId="77777777" w:rsidR="00EE0A99" w:rsidRPr="00970BBF" w:rsidRDefault="00EE0A99" w:rsidP="008B54A0">
            <w:pPr>
              <w:spacing w:after="0" w:line="240" w:lineRule="auto"/>
              <w:jc w:val="left"/>
              <w:rPr>
                <w:b/>
                <w:color w:val="000000" w:themeColor="text1"/>
                <w:sz w:val="22"/>
                <w:szCs w:val="22"/>
              </w:rPr>
            </w:pPr>
            <w:r w:rsidRPr="00970BBF">
              <w:rPr>
                <w:b/>
                <w:color w:val="000000" w:themeColor="text1"/>
                <w:sz w:val="22"/>
                <w:szCs w:val="22"/>
              </w:rPr>
              <w:t>Data</w:t>
            </w:r>
          </w:p>
        </w:tc>
      </w:tr>
      <w:tr w:rsidR="006C3926" w:rsidRPr="00970BBF" w14:paraId="0CE556C3" w14:textId="77777777" w:rsidTr="00BC2D0A">
        <w:tc>
          <w:tcPr>
            <w:tcW w:w="5392" w:type="dxa"/>
            <w:gridSpan w:val="2"/>
          </w:tcPr>
          <w:p w14:paraId="3AA76186" w14:textId="65E572EB" w:rsidR="00EE0A99" w:rsidRPr="00970BBF" w:rsidRDefault="00EE0A99" w:rsidP="008B54A0">
            <w:pPr>
              <w:spacing w:after="0" w:line="240" w:lineRule="auto"/>
              <w:jc w:val="left"/>
              <w:rPr>
                <w:color w:val="000000" w:themeColor="text1"/>
                <w:sz w:val="22"/>
                <w:szCs w:val="22"/>
              </w:rPr>
            </w:pPr>
            <w:r w:rsidRPr="00970BBF">
              <w:rPr>
                <w:b/>
                <w:color w:val="000000" w:themeColor="text1"/>
                <w:sz w:val="22"/>
                <w:szCs w:val="22"/>
              </w:rPr>
              <w:t>Tema mësimore 1</w:t>
            </w:r>
            <w:r w:rsidR="001C0477" w:rsidRPr="00970BBF">
              <w:rPr>
                <w:b/>
                <w:color w:val="000000" w:themeColor="text1"/>
                <w:sz w:val="22"/>
                <w:szCs w:val="22"/>
              </w:rPr>
              <w:t>0</w:t>
            </w:r>
            <w:r w:rsidRPr="00970BBF">
              <w:rPr>
                <w:b/>
                <w:color w:val="000000" w:themeColor="text1"/>
                <w:sz w:val="22"/>
                <w:szCs w:val="22"/>
              </w:rPr>
              <w:t>:</w:t>
            </w:r>
            <w:r w:rsidRPr="00970BBF">
              <w:rPr>
                <w:color w:val="000000" w:themeColor="text1"/>
                <w:sz w:val="22"/>
                <w:szCs w:val="22"/>
              </w:rPr>
              <w:t xml:space="preserve"> Panoramë e përgjithshme</w:t>
            </w:r>
          </w:p>
          <w:p w14:paraId="42551497" w14:textId="27A4DE57" w:rsidR="00EE0A99" w:rsidRPr="00970BBF" w:rsidRDefault="00EE0A99" w:rsidP="008B54A0">
            <w:pPr>
              <w:spacing w:after="0" w:line="240" w:lineRule="auto"/>
              <w:jc w:val="left"/>
              <w:rPr>
                <w:color w:val="000000" w:themeColor="text1"/>
                <w:sz w:val="22"/>
                <w:szCs w:val="22"/>
              </w:rPr>
            </w:pPr>
          </w:p>
        </w:tc>
        <w:tc>
          <w:tcPr>
            <w:tcW w:w="5064" w:type="dxa"/>
            <w:gridSpan w:val="4"/>
          </w:tcPr>
          <w:p w14:paraId="5503C690" w14:textId="77777777" w:rsidR="00EE0A99" w:rsidRPr="00970BBF" w:rsidRDefault="00EE0A99" w:rsidP="008B54A0">
            <w:pPr>
              <w:spacing w:after="0" w:line="240" w:lineRule="auto"/>
              <w:jc w:val="left"/>
              <w:rPr>
                <w:color w:val="000000" w:themeColor="text1"/>
                <w:sz w:val="22"/>
                <w:szCs w:val="22"/>
              </w:rPr>
            </w:pPr>
            <w:r w:rsidRPr="00970BBF">
              <w:rPr>
                <w:b/>
                <w:color w:val="000000" w:themeColor="text1"/>
                <w:sz w:val="22"/>
                <w:szCs w:val="22"/>
              </w:rPr>
              <w:t>Situata e të nxënit:</w:t>
            </w:r>
            <w:r w:rsidRPr="00970BBF">
              <w:rPr>
                <w:color w:val="000000" w:themeColor="text1"/>
                <w:sz w:val="22"/>
                <w:szCs w:val="22"/>
              </w:rPr>
              <w:t xml:space="preserve"> Cikli jetësor</w:t>
            </w:r>
          </w:p>
        </w:tc>
      </w:tr>
      <w:tr w:rsidR="006C3926" w:rsidRPr="00970BBF" w14:paraId="0B887AE4" w14:textId="77777777" w:rsidTr="00BC2D0A">
        <w:trPr>
          <w:trHeight w:val="1610"/>
        </w:trPr>
        <w:tc>
          <w:tcPr>
            <w:tcW w:w="7015" w:type="dxa"/>
            <w:gridSpan w:val="4"/>
          </w:tcPr>
          <w:p w14:paraId="553E1F26" w14:textId="77777777" w:rsidR="00EE0A99" w:rsidRPr="00970BBF" w:rsidRDefault="00EE0A99" w:rsidP="008B54A0">
            <w:pPr>
              <w:spacing w:after="0" w:line="240" w:lineRule="auto"/>
              <w:jc w:val="left"/>
              <w:rPr>
                <w:b/>
                <w:color w:val="000000" w:themeColor="text1"/>
                <w:sz w:val="22"/>
                <w:szCs w:val="22"/>
              </w:rPr>
            </w:pPr>
            <w:r w:rsidRPr="00970BBF">
              <w:rPr>
                <w:b/>
                <w:color w:val="000000" w:themeColor="text1"/>
                <w:sz w:val="22"/>
                <w:szCs w:val="22"/>
              </w:rPr>
              <w:t>Rezultatet e të nxënit sipas temës:</w:t>
            </w:r>
          </w:p>
          <w:p w14:paraId="37502308" w14:textId="77777777" w:rsidR="00BC2D0A" w:rsidRPr="00970BBF" w:rsidRDefault="00BC2D0A" w:rsidP="00360FD4">
            <w:pPr>
              <w:pStyle w:val="TableParagraph"/>
              <w:numPr>
                <w:ilvl w:val="0"/>
                <w:numId w:val="17"/>
              </w:numPr>
              <w:autoSpaceDE w:val="0"/>
              <w:autoSpaceDN w:val="0"/>
              <w:spacing w:before="2"/>
              <w:ind w:left="360" w:right="0"/>
              <w:rPr>
                <w:rFonts w:ascii="Times New Roman" w:hAnsi="Times New Roman" w:cs="Times New Roman"/>
                <w:color w:val="000000" w:themeColor="text1"/>
                <w:lang w:val="sq-AL"/>
              </w:rPr>
            </w:pPr>
            <w:proofErr w:type="spellStart"/>
            <w:r w:rsidRPr="00970BBF">
              <w:rPr>
                <w:rFonts w:ascii="Times New Roman" w:hAnsi="Times New Roman" w:cs="Times New Roman"/>
                <w:color w:val="000000" w:themeColor="text1"/>
                <w:lang w:val="sq-AL"/>
              </w:rPr>
              <w:t>Risheh</w:t>
            </w:r>
            <w:proofErr w:type="spellEnd"/>
            <w:r w:rsidRPr="00970BBF">
              <w:rPr>
                <w:rFonts w:ascii="Times New Roman" w:hAnsi="Times New Roman" w:cs="Times New Roman"/>
                <w:color w:val="000000" w:themeColor="text1"/>
                <w:lang w:val="sq-AL"/>
              </w:rPr>
              <w:t xml:space="preserve"> të gjitha fjalët kyçe dhe proceset e mbuluara në tematikë. </w:t>
            </w:r>
          </w:p>
          <w:p w14:paraId="185CBFC7" w14:textId="77777777" w:rsidR="00BC2D0A" w:rsidRPr="00970BBF" w:rsidRDefault="00BC2D0A" w:rsidP="00360FD4">
            <w:pPr>
              <w:pStyle w:val="TableParagraph"/>
              <w:numPr>
                <w:ilvl w:val="0"/>
                <w:numId w:val="17"/>
              </w:numPr>
              <w:autoSpaceDE w:val="0"/>
              <w:autoSpaceDN w:val="0"/>
              <w:spacing w:before="2"/>
              <w:ind w:left="360" w:right="0"/>
              <w:rPr>
                <w:rFonts w:ascii="Times New Roman" w:hAnsi="Times New Roman" w:cs="Times New Roman"/>
                <w:color w:val="000000" w:themeColor="text1"/>
                <w:lang w:val="sq-AL"/>
              </w:rPr>
            </w:pPr>
            <w:r w:rsidRPr="00970BBF">
              <w:rPr>
                <w:rFonts w:ascii="Times New Roman" w:hAnsi="Times New Roman" w:cs="Times New Roman"/>
                <w:color w:val="000000" w:themeColor="text1"/>
                <w:lang w:val="sq-AL"/>
              </w:rPr>
              <w:t>Krijojnë skica të ciklit jetësor të një bime me lule që zgjedh.</w:t>
            </w:r>
          </w:p>
          <w:p w14:paraId="3935EEEA" w14:textId="77777777" w:rsidR="00BC2D0A" w:rsidRPr="00970BBF" w:rsidRDefault="00BC2D0A" w:rsidP="00360FD4">
            <w:pPr>
              <w:pStyle w:val="TableParagraph"/>
              <w:numPr>
                <w:ilvl w:val="0"/>
                <w:numId w:val="17"/>
              </w:numPr>
              <w:autoSpaceDE w:val="0"/>
              <w:autoSpaceDN w:val="0"/>
              <w:spacing w:before="2"/>
              <w:ind w:left="360" w:right="0"/>
              <w:rPr>
                <w:rFonts w:ascii="Times New Roman" w:hAnsi="Times New Roman" w:cs="Times New Roman"/>
                <w:color w:val="000000" w:themeColor="text1"/>
                <w:lang w:val="sq-AL"/>
              </w:rPr>
            </w:pPr>
            <w:r w:rsidRPr="00970BBF">
              <w:rPr>
                <w:rFonts w:ascii="Times New Roman" w:hAnsi="Times New Roman" w:cs="Times New Roman"/>
                <w:color w:val="000000" w:themeColor="text1"/>
                <w:lang w:val="sq-AL"/>
              </w:rPr>
              <w:t xml:space="preserve">Përdor skica duke punuar në dyshe dhe të krijon një </w:t>
            </w:r>
            <w:proofErr w:type="spellStart"/>
            <w:r w:rsidRPr="00970BBF">
              <w:rPr>
                <w:rFonts w:ascii="Times New Roman" w:hAnsi="Times New Roman" w:cs="Times New Roman"/>
                <w:color w:val="000000" w:themeColor="text1"/>
                <w:lang w:val="sq-AL"/>
              </w:rPr>
              <w:t>poster</w:t>
            </w:r>
            <w:proofErr w:type="spellEnd"/>
            <w:r w:rsidRPr="00970BBF">
              <w:rPr>
                <w:rFonts w:ascii="Times New Roman" w:hAnsi="Times New Roman" w:cs="Times New Roman"/>
                <w:color w:val="000000" w:themeColor="text1"/>
                <w:lang w:val="sq-AL"/>
              </w:rPr>
              <w:t xml:space="preserve"> të ciklit jetësor të një bime me lule.</w:t>
            </w:r>
          </w:p>
          <w:p w14:paraId="651B54A2" w14:textId="77777777" w:rsidR="00BC2D0A" w:rsidRPr="00970BBF" w:rsidRDefault="00BC2D0A" w:rsidP="00360FD4">
            <w:pPr>
              <w:pStyle w:val="TableParagraph"/>
              <w:numPr>
                <w:ilvl w:val="0"/>
                <w:numId w:val="17"/>
              </w:numPr>
              <w:autoSpaceDE w:val="0"/>
              <w:autoSpaceDN w:val="0"/>
              <w:spacing w:before="2"/>
              <w:ind w:left="360" w:right="0"/>
              <w:rPr>
                <w:rFonts w:ascii="Times New Roman" w:hAnsi="Times New Roman" w:cs="Times New Roman"/>
                <w:color w:val="000000" w:themeColor="text1"/>
                <w:lang w:val="sq-AL"/>
              </w:rPr>
            </w:pPr>
            <w:r w:rsidRPr="00970BBF">
              <w:rPr>
                <w:rFonts w:ascii="Times New Roman" w:hAnsi="Times New Roman" w:cs="Times New Roman"/>
                <w:color w:val="000000" w:themeColor="text1"/>
                <w:lang w:val="sq-AL"/>
              </w:rPr>
              <w:t>Njeh se bimët me lule kanë një cikël jetësor që përfshin pjalmimin, pllenimin, prodhimin e farës, përhapjen e farës dhe mbirjen.</w:t>
            </w:r>
          </w:p>
          <w:p w14:paraId="648AAB95" w14:textId="77777777" w:rsidR="00BC2D0A" w:rsidRPr="00970BBF" w:rsidRDefault="00BC2D0A" w:rsidP="00360FD4">
            <w:pPr>
              <w:pStyle w:val="TableParagraph"/>
              <w:numPr>
                <w:ilvl w:val="0"/>
                <w:numId w:val="17"/>
              </w:numPr>
              <w:autoSpaceDE w:val="0"/>
              <w:autoSpaceDN w:val="0"/>
              <w:spacing w:before="2"/>
              <w:ind w:left="360" w:right="0"/>
              <w:rPr>
                <w:rFonts w:ascii="Times New Roman" w:hAnsi="Times New Roman" w:cs="Times New Roman"/>
                <w:color w:val="000000" w:themeColor="text1"/>
                <w:lang w:val="sq-AL"/>
              </w:rPr>
            </w:pPr>
            <w:r w:rsidRPr="00970BBF">
              <w:rPr>
                <w:rFonts w:ascii="Times New Roman" w:hAnsi="Times New Roman" w:cs="Times New Roman"/>
                <w:color w:val="000000" w:themeColor="text1"/>
                <w:lang w:val="sq-AL"/>
              </w:rPr>
              <w:t>Vlerëson qëndrueshmërinë e njohurive mbi ciklin jetësor.</w:t>
            </w:r>
          </w:p>
          <w:p w14:paraId="1F6A8879" w14:textId="77777777" w:rsidR="00BC2D0A" w:rsidRPr="00970BBF" w:rsidRDefault="00BC2D0A" w:rsidP="0085444B">
            <w:pPr>
              <w:pStyle w:val="TableParagraph"/>
              <w:autoSpaceDE w:val="0"/>
              <w:autoSpaceDN w:val="0"/>
              <w:spacing w:before="2"/>
              <w:ind w:left="0" w:right="0"/>
              <w:rPr>
                <w:rFonts w:ascii="Times New Roman" w:hAnsi="Times New Roman" w:cs="Times New Roman"/>
                <w:color w:val="000000" w:themeColor="text1"/>
                <w:lang w:val="sq-AL"/>
              </w:rPr>
            </w:pPr>
          </w:p>
          <w:p w14:paraId="7878FF81" w14:textId="7C99790F" w:rsidR="00BC2D0A" w:rsidRPr="00970BBF" w:rsidRDefault="00BC2D0A" w:rsidP="00BC2D0A">
            <w:pPr>
              <w:pStyle w:val="TableParagraph"/>
              <w:autoSpaceDE w:val="0"/>
              <w:autoSpaceDN w:val="0"/>
              <w:spacing w:before="2"/>
              <w:ind w:right="0"/>
              <w:rPr>
                <w:rFonts w:ascii="Times New Roman" w:hAnsi="Times New Roman" w:cs="Times New Roman"/>
                <w:color w:val="000000" w:themeColor="text1"/>
                <w:lang w:val="sq-AL"/>
              </w:rPr>
            </w:pPr>
          </w:p>
        </w:tc>
        <w:tc>
          <w:tcPr>
            <w:tcW w:w="3441" w:type="dxa"/>
            <w:gridSpan w:val="2"/>
          </w:tcPr>
          <w:p w14:paraId="77EF4FFB" w14:textId="77777777" w:rsidR="00EE0A99" w:rsidRPr="00970BBF" w:rsidRDefault="00EE0A99" w:rsidP="00BC2D0A">
            <w:pPr>
              <w:tabs>
                <w:tab w:val="left" w:pos="1168"/>
              </w:tabs>
              <w:spacing w:after="0" w:line="240" w:lineRule="auto"/>
              <w:jc w:val="left"/>
              <w:rPr>
                <w:color w:val="000000" w:themeColor="text1"/>
                <w:sz w:val="22"/>
                <w:szCs w:val="22"/>
              </w:rPr>
            </w:pPr>
            <w:r w:rsidRPr="00970BBF">
              <w:rPr>
                <w:b/>
                <w:color w:val="000000" w:themeColor="text1"/>
                <w:sz w:val="22"/>
                <w:szCs w:val="22"/>
              </w:rPr>
              <w:t>Fjalë kyçe:</w:t>
            </w:r>
            <w:r w:rsidRPr="00970BBF">
              <w:rPr>
                <w:color w:val="000000" w:themeColor="text1"/>
                <w:sz w:val="22"/>
                <w:szCs w:val="22"/>
              </w:rPr>
              <w:t xml:space="preserve"> </w:t>
            </w:r>
          </w:p>
          <w:p w14:paraId="32DC497E" w14:textId="1929F895" w:rsidR="00BC2D0A" w:rsidRPr="00970BBF" w:rsidRDefault="00BC2D0A" w:rsidP="00BC2D0A">
            <w:pPr>
              <w:spacing w:after="0" w:line="240" w:lineRule="auto"/>
              <w:jc w:val="left"/>
              <w:rPr>
                <w:color w:val="000000" w:themeColor="text1"/>
                <w:sz w:val="22"/>
                <w:szCs w:val="22"/>
              </w:rPr>
            </w:pPr>
            <w:r w:rsidRPr="00970BBF">
              <w:rPr>
                <w:color w:val="000000" w:themeColor="text1"/>
                <w:sz w:val="22"/>
                <w:szCs w:val="22"/>
              </w:rPr>
              <w:t xml:space="preserve">përhapje, shpërthim, organ femëror, vezë, pllenim, lule, </w:t>
            </w:r>
            <w:proofErr w:type="spellStart"/>
            <w:r w:rsidRPr="00970BBF">
              <w:rPr>
                <w:color w:val="000000" w:themeColor="text1"/>
                <w:sz w:val="22"/>
                <w:szCs w:val="22"/>
              </w:rPr>
              <w:t>frut</w:t>
            </w:r>
            <w:proofErr w:type="spellEnd"/>
            <w:r w:rsidRPr="00970BBF">
              <w:rPr>
                <w:color w:val="000000" w:themeColor="text1"/>
                <w:sz w:val="22"/>
                <w:szCs w:val="22"/>
              </w:rPr>
              <w:t>, mbirje, kandërr, cikël jetësor, mashkullor, bimë, pjalmim, shumoj/shumim, farë, prodhim fare, ujë, erë</w:t>
            </w:r>
          </w:p>
          <w:p w14:paraId="47FC439C" w14:textId="77777777" w:rsidR="00BC2D0A" w:rsidRPr="00970BBF" w:rsidRDefault="00BC2D0A" w:rsidP="00BC2D0A">
            <w:pPr>
              <w:spacing w:after="0" w:line="240" w:lineRule="auto"/>
              <w:jc w:val="left"/>
              <w:rPr>
                <w:color w:val="000000" w:themeColor="text1"/>
                <w:sz w:val="22"/>
                <w:szCs w:val="22"/>
              </w:rPr>
            </w:pPr>
          </w:p>
          <w:p w14:paraId="6EE6138A" w14:textId="33BA9389" w:rsidR="00BC2D0A" w:rsidRPr="00970BBF" w:rsidRDefault="00BC2D0A" w:rsidP="00BC2D0A">
            <w:pPr>
              <w:tabs>
                <w:tab w:val="left" w:pos="1168"/>
              </w:tabs>
              <w:spacing w:after="0" w:line="240" w:lineRule="auto"/>
              <w:jc w:val="left"/>
              <w:rPr>
                <w:color w:val="000000" w:themeColor="text1"/>
                <w:sz w:val="22"/>
                <w:szCs w:val="22"/>
                <w:lang w:eastAsia="sq-AL"/>
              </w:rPr>
            </w:pPr>
            <w:r w:rsidRPr="00970BBF">
              <w:rPr>
                <w:color w:val="000000" w:themeColor="text1"/>
                <w:sz w:val="22"/>
                <w:szCs w:val="22"/>
              </w:rPr>
              <w:t>diskutoj, dëshmi, faktor, interpretoj, rezultate, vëzhgoj, parashikoj, paraqes, test, ndryshore</w:t>
            </w:r>
          </w:p>
        </w:tc>
      </w:tr>
      <w:tr w:rsidR="006C3926" w:rsidRPr="00970BBF" w14:paraId="32B7927C" w14:textId="77777777" w:rsidTr="00BC2D0A">
        <w:tc>
          <w:tcPr>
            <w:tcW w:w="6803" w:type="dxa"/>
            <w:gridSpan w:val="3"/>
          </w:tcPr>
          <w:p w14:paraId="0DDF23B8" w14:textId="77777777" w:rsidR="00EE0A99" w:rsidRPr="00970BBF" w:rsidRDefault="00EE0A99" w:rsidP="008B54A0">
            <w:pPr>
              <w:spacing w:after="0" w:line="240" w:lineRule="auto"/>
              <w:ind w:right="420"/>
              <w:jc w:val="left"/>
              <w:rPr>
                <w:rFonts w:eastAsia="Arial"/>
                <w:color w:val="000000" w:themeColor="text1"/>
                <w:sz w:val="22"/>
                <w:szCs w:val="22"/>
              </w:rPr>
            </w:pPr>
            <w:r w:rsidRPr="00970BBF">
              <w:rPr>
                <w:b/>
                <w:color w:val="000000" w:themeColor="text1"/>
                <w:sz w:val="22"/>
                <w:szCs w:val="22"/>
              </w:rPr>
              <w:t>Burime dhe mjete:</w:t>
            </w:r>
            <w:r w:rsidRPr="00970BBF">
              <w:rPr>
                <w:color w:val="000000" w:themeColor="text1"/>
                <w:sz w:val="22"/>
                <w:szCs w:val="22"/>
              </w:rPr>
              <w:t xml:space="preserve"> </w:t>
            </w:r>
            <w:bookmarkStart w:id="8" w:name="_Hlk174016580"/>
            <w:r w:rsidRPr="00970BBF">
              <w:rPr>
                <w:rFonts w:eastAsia="Arial"/>
                <w:color w:val="000000" w:themeColor="text1"/>
                <w:sz w:val="22"/>
                <w:szCs w:val="22"/>
              </w:rPr>
              <w:t xml:space="preserve">Lapsa me ngjyra, stilolapsa, letra </w:t>
            </w:r>
            <w:proofErr w:type="spellStart"/>
            <w:r w:rsidRPr="00970BBF">
              <w:rPr>
                <w:rFonts w:eastAsia="Arial"/>
                <w:color w:val="000000" w:themeColor="text1"/>
                <w:sz w:val="22"/>
                <w:szCs w:val="22"/>
              </w:rPr>
              <w:t>posterash</w:t>
            </w:r>
            <w:proofErr w:type="spellEnd"/>
            <w:r w:rsidRPr="00970BBF">
              <w:rPr>
                <w:rFonts w:eastAsia="Arial"/>
                <w:color w:val="000000" w:themeColor="text1"/>
                <w:sz w:val="22"/>
                <w:szCs w:val="22"/>
              </w:rPr>
              <w:t xml:space="preserve"> për krijimin e një cikli jetësor.</w:t>
            </w:r>
            <w:bookmarkEnd w:id="8"/>
          </w:p>
        </w:tc>
        <w:tc>
          <w:tcPr>
            <w:tcW w:w="3653" w:type="dxa"/>
            <w:gridSpan w:val="3"/>
          </w:tcPr>
          <w:p w14:paraId="446A07BC" w14:textId="77777777" w:rsidR="00EE0A99" w:rsidRPr="00970BBF" w:rsidRDefault="00EE0A99" w:rsidP="008B54A0">
            <w:pPr>
              <w:spacing w:after="0" w:line="240" w:lineRule="auto"/>
              <w:jc w:val="left"/>
              <w:rPr>
                <w:color w:val="000000" w:themeColor="text1"/>
                <w:sz w:val="22"/>
                <w:szCs w:val="22"/>
              </w:rPr>
            </w:pPr>
            <w:r w:rsidRPr="00970BBF">
              <w:rPr>
                <w:b/>
                <w:color w:val="000000" w:themeColor="text1"/>
                <w:sz w:val="22"/>
                <w:szCs w:val="22"/>
              </w:rPr>
              <w:t>Lidhja me fushat e tjera:</w:t>
            </w:r>
            <w:r w:rsidRPr="00970BBF">
              <w:rPr>
                <w:color w:val="000000" w:themeColor="text1"/>
                <w:sz w:val="22"/>
                <w:szCs w:val="22"/>
              </w:rPr>
              <w:t xml:space="preserve"> Gjuhët (Gjuhë Shqipe), Art</w:t>
            </w:r>
          </w:p>
        </w:tc>
      </w:tr>
      <w:tr w:rsidR="006C3926" w:rsidRPr="00970BBF" w14:paraId="56FC88EE" w14:textId="77777777" w:rsidTr="00BC2D0A">
        <w:tc>
          <w:tcPr>
            <w:tcW w:w="10456" w:type="dxa"/>
            <w:gridSpan w:val="6"/>
          </w:tcPr>
          <w:p w14:paraId="76155FA9" w14:textId="77777777" w:rsidR="0085444B" w:rsidRPr="00970BBF" w:rsidRDefault="0085444B" w:rsidP="00BC2D0A">
            <w:pPr>
              <w:spacing w:after="0" w:line="240" w:lineRule="auto"/>
              <w:jc w:val="center"/>
              <w:rPr>
                <w:b/>
                <w:color w:val="000000" w:themeColor="text1"/>
                <w:sz w:val="22"/>
                <w:szCs w:val="22"/>
              </w:rPr>
            </w:pPr>
          </w:p>
          <w:p w14:paraId="477B7B0F" w14:textId="15A856C4" w:rsidR="00EE0A99" w:rsidRPr="00970BBF" w:rsidRDefault="00C610CF" w:rsidP="00BC2D0A">
            <w:pPr>
              <w:spacing w:after="0" w:line="240" w:lineRule="auto"/>
              <w:jc w:val="center"/>
              <w:rPr>
                <w:b/>
                <w:color w:val="000000" w:themeColor="text1"/>
                <w:sz w:val="22"/>
                <w:szCs w:val="22"/>
              </w:rPr>
            </w:pPr>
            <w:r w:rsidRPr="00970BBF">
              <w:rPr>
                <w:b/>
                <w:color w:val="000000" w:themeColor="text1"/>
                <w:sz w:val="22"/>
                <w:szCs w:val="22"/>
              </w:rPr>
              <w:t>METODOLOGJIA DHE VEPRIMTARITË E NXËNËSVE</w:t>
            </w:r>
          </w:p>
          <w:p w14:paraId="60AF8A8C" w14:textId="77777777" w:rsidR="00BC2D0A" w:rsidRPr="00970BBF" w:rsidRDefault="00BC2D0A" w:rsidP="00BC2D0A">
            <w:pPr>
              <w:spacing w:after="0" w:line="240" w:lineRule="auto"/>
              <w:jc w:val="center"/>
              <w:rPr>
                <w:b/>
                <w:color w:val="000000" w:themeColor="text1"/>
                <w:sz w:val="22"/>
                <w:szCs w:val="22"/>
              </w:rPr>
            </w:pPr>
          </w:p>
          <w:p w14:paraId="779E04AA" w14:textId="6FE36A83" w:rsidR="00BC2D0A" w:rsidRPr="00970BBF" w:rsidRDefault="00EE0A99" w:rsidP="008B54A0">
            <w:pPr>
              <w:spacing w:after="0" w:line="240" w:lineRule="auto"/>
              <w:jc w:val="left"/>
              <w:rPr>
                <w:i/>
                <w:color w:val="000000" w:themeColor="text1"/>
                <w:sz w:val="22"/>
                <w:szCs w:val="22"/>
              </w:rPr>
            </w:pPr>
            <w:r w:rsidRPr="00970BBF">
              <w:rPr>
                <w:b/>
                <w:i/>
                <w:color w:val="000000" w:themeColor="text1"/>
                <w:sz w:val="22"/>
                <w:szCs w:val="22"/>
              </w:rPr>
              <w:t>Diskutim i përfundimeve të hetimit</w:t>
            </w:r>
            <w:r w:rsidR="00BD6E20" w:rsidRPr="00970BBF">
              <w:rPr>
                <w:b/>
                <w:i/>
                <w:color w:val="000000" w:themeColor="text1"/>
                <w:sz w:val="22"/>
                <w:szCs w:val="22"/>
              </w:rPr>
              <w:t>:</w:t>
            </w:r>
            <w:r w:rsidRPr="00970BBF">
              <w:rPr>
                <w:i/>
                <w:color w:val="000000" w:themeColor="text1"/>
                <w:sz w:val="22"/>
                <w:szCs w:val="22"/>
              </w:rPr>
              <w:t xml:space="preserve">  </w:t>
            </w:r>
            <w:r w:rsidRPr="00970BBF">
              <w:rPr>
                <w:color w:val="000000" w:themeColor="text1"/>
                <w:sz w:val="22"/>
                <w:szCs w:val="22"/>
              </w:rPr>
              <w:t>“</w:t>
            </w:r>
            <w:r w:rsidRPr="00970BBF">
              <w:rPr>
                <w:rFonts w:eastAsia="Arial"/>
                <w:color w:val="000000" w:themeColor="text1"/>
                <w:sz w:val="22"/>
                <w:szCs w:val="22"/>
              </w:rPr>
              <w:t>A rriten bimët prej farave?”</w:t>
            </w:r>
            <w:r w:rsidR="00BC2D0A" w:rsidRPr="00970BBF">
              <w:rPr>
                <w:rFonts w:eastAsia="Arial"/>
                <w:color w:val="000000" w:themeColor="text1"/>
                <w:sz w:val="22"/>
                <w:szCs w:val="22"/>
              </w:rPr>
              <w:t>.</w:t>
            </w:r>
            <w:r w:rsidRPr="00970BBF">
              <w:rPr>
                <w:i/>
                <w:color w:val="000000" w:themeColor="text1"/>
                <w:sz w:val="22"/>
                <w:szCs w:val="22"/>
              </w:rPr>
              <w:t xml:space="preserve"> </w:t>
            </w:r>
          </w:p>
          <w:p w14:paraId="672CCA62" w14:textId="74CD00A1" w:rsidR="00EE0A99" w:rsidRPr="00970BBF" w:rsidRDefault="00EE0A99" w:rsidP="008B54A0">
            <w:pPr>
              <w:spacing w:after="0" w:line="240" w:lineRule="auto"/>
              <w:jc w:val="left"/>
              <w:rPr>
                <w:color w:val="000000" w:themeColor="text1"/>
                <w:sz w:val="22"/>
                <w:szCs w:val="22"/>
              </w:rPr>
            </w:pPr>
            <w:r w:rsidRPr="00970BBF">
              <w:rPr>
                <w:color w:val="000000" w:themeColor="text1"/>
                <w:sz w:val="22"/>
                <w:szCs w:val="22"/>
              </w:rPr>
              <w:t xml:space="preserve">Së bashku me nxënësit rikujtohet pyetja e hetimit dhe veprimtaria e zhvilluar për t’i dhënë përgjigje pyetjes së hetimit. Nxënësit përshkruajnë veprimtarinë, rikujtohen kushtet dhe ndryshoret për zhvillimin e hetimit. Disa prej nxënësve lexojnë parashikimet që kanë bërë që një javë më parë. Nxirren katër vazot e mbjella dhe kryhen vrojtimet në lidhje me cilën pjesë të </w:t>
            </w:r>
            <w:proofErr w:type="spellStart"/>
            <w:r w:rsidRPr="00970BBF">
              <w:rPr>
                <w:color w:val="000000" w:themeColor="text1"/>
                <w:sz w:val="22"/>
                <w:szCs w:val="22"/>
              </w:rPr>
              <w:t>frutit</w:t>
            </w:r>
            <w:proofErr w:type="spellEnd"/>
            <w:r w:rsidRPr="00970BBF">
              <w:rPr>
                <w:color w:val="000000" w:themeColor="text1"/>
                <w:sz w:val="22"/>
                <w:szCs w:val="22"/>
              </w:rPr>
              <w:t xml:space="preserve">: është rritur/ka mbirë. Rezulton se ka mbirë fara. Secili krahason parashikimin dhe argumenton përfundimin e hetimit: Bimët rriten prej farave. </w:t>
            </w:r>
          </w:p>
          <w:p w14:paraId="3C5D0CEF" w14:textId="77777777" w:rsidR="00EE0A99" w:rsidRPr="00970BBF" w:rsidRDefault="00EE0A99" w:rsidP="008B54A0">
            <w:pPr>
              <w:spacing w:after="0" w:line="240" w:lineRule="auto"/>
              <w:jc w:val="left"/>
              <w:rPr>
                <w:color w:val="000000" w:themeColor="text1"/>
                <w:sz w:val="22"/>
                <w:szCs w:val="22"/>
              </w:rPr>
            </w:pPr>
            <w:r w:rsidRPr="00970BBF">
              <w:rPr>
                <w:b/>
                <w:i/>
                <w:color w:val="000000" w:themeColor="text1"/>
                <w:sz w:val="22"/>
                <w:szCs w:val="22"/>
              </w:rPr>
              <w:t>Lojë:</w:t>
            </w:r>
            <w:r w:rsidRPr="00970BBF">
              <w:rPr>
                <w:color w:val="000000" w:themeColor="text1"/>
                <w:sz w:val="22"/>
                <w:szCs w:val="22"/>
              </w:rPr>
              <w:t xml:space="preserve"> U prezantohet nxënësve tabela me shkronja e dhënë në fq.42 të librit. Udhëzohen nxënësit të gjejnë në të dhjetë fjalë që kanë hasur përgjatë këtyre temave mësimore. Për siguri ftohen të rikujtojnë fjalët e dhëna në “Tabelën e fjalëve”.</w:t>
            </w:r>
          </w:p>
          <w:p w14:paraId="58C605EA" w14:textId="21E52C27" w:rsidR="00EE0A99" w:rsidRPr="00970BBF" w:rsidRDefault="00EE0A99" w:rsidP="008B54A0">
            <w:pPr>
              <w:spacing w:after="0" w:line="240" w:lineRule="auto"/>
              <w:jc w:val="left"/>
              <w:rPr>
                <w:color w:val="000000" w:themeColor="text1"/>
                <w:sz w:val="22"/>
                <w:szCs w:val="22"/>
              </w:rPr>
            </w:pPr>
            <w:r w:rsidRPr="00970BBF">
              <w:rPr>
                <w:b/>
                <w:i/>
                <w:color w:val="000000" w:themeColor="text1"/>
                <w:sz w:val="22"/>
                <w:szCs w:val="22"/>
              </w:rPr>
              <w:t xml:space="preserve">Krijojmë një </w:t>
            </w:r>
            <w:proofErr w:type="spellStart"/>
            <w:r w:rsidRPr="00970BBF">
              <w:rPr>
                <w:b/>
                <w:i/>
                <w:color w:val="000000" w:themeColor="text1"/>
                <w:sz w:val="22"/>
                <w:szCs w:val="22"/>
              </w:rPr>
              <w:t>poster</w:t>
            </w:r>
            <w:proofErr w:type="spellEnd"/>
            <w:r w:rsidRPr="00970BBF">
              <w:rPr>
                <w:b/>
                <w:i/>
                <w:color w:val="000000" w:themeColor="text1"/>
                <w:sz w:val="22"/>
                <w:szCs w:val="22"/>
              </w:rPr>
              <w:t>:</w:t>
            </w:r>
            <w:r w:rsidRPr="00970BBF">
              <w:rPr>
                <w:color w:val="000000" w:themeColor="text1"/>
                <w:sz w:val="22"/>
                <w:szCs w:val="22"/>
              </w:rPr>
              <w:t xml:space="preserve"> Në dyshe ose treshe nxënësit do të krijojnë </w:t>
            </w:r>
            <w:proofErr w:type="spellStart"/>
            <w:r w:rsidRPr="00970BBF">
              <w:rPr>
                <w:color w:val="000000" w:themeColor="text1"/>
                <w:sz w:val="22"/>
                <w:szCs w:val="22"/>
              </w:rPr>
              <w:t>posterin</w:t>
            </w:r>
            <w:proofErr w:type="spellEnd"/>
            <w:r w:rsidRPr="00970BBF">
              <w:rPr>
                <w:color w:val="000000" w:themeColor="text1"/>
                <w:sz w:val="22"/>
                <w:szCs w:val="22"/>
              </w:rPr>
              <w:t xml:space="preserve"> ku do të paraqesin ciklin jetësor të një bime me lule. Rikujtojnë së bashku fazat e ciklit jetësor. Nxënësit do të sqarojnë në </w:t>
            </w:r>
            <w:proofErr w:type="spellStart"/>
            <w:r w:rsidRPr="00970BBF">
              <w:rPr>
                <w:color w:val="000000" w:themeColor="text1"/>
                <w:sz w:val="22"/>
                <w:szCs w:val="22"/>
              </w:rPr>
              <w:t>poster</w:t>
            </w:r>
            <w:proofErr w:type="spellEnd"/>
            <w:r w:rsidRPr="00970BBF">
              <w:rPr>
                <w:color w:val="000000" w:themeColor="text1"/>
                <w:sz w:val="22"/>
                <w:szCs w:val="22"/>
              </w:rPr>
              <w:t xml:space="preserve"> secilën fazë të ciklit. Udhëzohen nxënësit që pjesë e </w:t>
            </w:r>
            <w:proofErr w:type="spellStart"/>
            <w:r w:rsidRPr="00970BBF">
              <w:rPr>
                <w:color w:val="000000" w:themeColor="text1"/>
                <w:sz w:val="22"/>
                <w:szCs w:val="22"/>
              </w:rPr>
              <w:t>posterit</w:t>
            </w:r>
            <w:proofErr w:type="spellEnd"/>
            <w:r w:rsidRPr="00970BBF">
              <w:rPr>
                <w:color w:val="000000" w:themeColor="text1"/>
                <w:sz w:val="22"/>
                <w:szCs w:val="22"/>
              </w:rPr>
              <w:t xml:space="preserve"> do të jetë edhe rubrika e fundit e fq43 të librit. </w:t>
            </w:r>
            <w:r w:rsidR="00970BBF" w:rsidRPr="00970BBF">
              <w:rPr>
                <w:color w:val="000000" w:themeColor="text1"/>
                <w:sz w:val="22"/>
                <w:szCs w:val="22"/>
              </w:rPr>
              <w:t>Gjithashtu</w:t>
            </w:r>
            <w:r w:rsidRPr="00970BBF">
              <w:rPr>
                <w:color w:val="000000" w:themeColor="text1"/>
                <w:sz w:val="22"/>
                <w:szCs w:val="22"/>
              </w:rPr>
              <w:t xml:space="preserve"> nxënësit organizojnë mjetet e nevojshme për ndërtimin e </w:t>
            </w:r>
            <w:proofErr w:type="spellStart"/>
            <w:r w:rsidRPr="00970BBF">
              <w:rPr>
                <w:color w:val="000000" w:themeColor="text1"/>
                <w:sz w:val="22"/>
                <w:szCs w:val="22"/>
              </w:rPr>
              <w:t>posterit</w:t>
            </w:r>
            <w:proofErr w:type="spellEnd"/>
            <w:r w:rsidRPr="00970BBF">
              <w:rPr>
                <w:color w:val="000000" w:themeColor="text1"/>
                <w:sz w:val="22"/>
                <w:szCs w:val="22"/>
              </w:rPr>
              <w:t xml:space="preserve">. Përcaktojnë rolet dhe detyrat për </w:t>
            </w:r>
            <w:r w:rsidR="00970BBF" w:rsidRPr="00970BBF">
              <w:rPr>
                <w:color w:val="000000" w:themeColor="text1"/>
                <w:sz w:val="22"/>
                <w:szCs w:val="22"/>
              </w:rPr>
              <w:t>mbarëvajtjen</w:t>
            </w:r>
            <w:r w:rsidRPr="00970BBF">
              <w:rPr>
                <w:color w:val="000000" w:themeColor="text1"/>
                <w:sz w:val="22"/>
                <w:szCs w:val="22"/>
              </w:rPr>
              <w:t xml:space="preserve"> e punës. </w:t>
            </w:r>
          </w:p>
          <w:p w14:paraId="3FDDBAB9" w14:textId="77777777" w:rsidR="00EE0A99" w:rsidRPr="00970BBF" w:rsidRDefault="00EE0A99" w:rsidP="008B54A0">
            <w:pPr>
              <w:spacing w:after="0" w:line="240" w:lineRule="auto"/>
              <w:jc w:val="left"/>
              <w:rPr>
                <w:color w:val="000000" w:themeColor="text1"/>
                <w:sz w:val="22"/>
                <w:szCs w:val="22"/>
              </w:rPr>
            </w:pPr>
            <w:r w:rsidRPr="00970BBF">
              <w:rPr>
                <w:b/>
                <w:i/>
                <w:color w:val="000000" w:themeColor="text1"/>
                <w:sz w:val="22"/>
                <w:szCs w:val="22"/>
              </w:rPr>
              <w:t xml:space="preserve">Ekspozimi i </w:t>
            </w:r>
            <w:proofErr w:type="spellStart"/>
            <w:r w:rsidRPr="00970BBF">
              <w:rPr>
                <w:b/>
                <w:i/>
                <w:color w:val="000000" w:themeColor="text1"/>
                <w:sz w:val="22"/>
                <w:szCs w:val="22"/>
              </w:rPr>
              <w:t>posterave</w:t>
            </w:r>
            <w:proofErr w:type="spellEnd"/>
            <w:r w:rsidRPr="00970BBF">
              <w:rPr>
                <w:b/>
                <w:i/>
                <w:color w:val="000000" w:themeColor="text1"/>
                <w:sz w:val="22"/>
                <w:szCs w:val="22"/>
              </w:rPr>
              <w:t>:</w:t>
            </w:r>
            <w:r w:rsidRPr="00970BBF">
              <w:rPr>
                <w:color w:val="000000" w:themeColor="text1"/>
                <w:sz w:val="22"/>
                <w:szCs w:val="22"/>
              </w:rPr>
              <w:t xml:space="preserve"> Në fund nxënësit do të ekspozojnë </w:t>
            </w:r>
            <w:proofErr w:type="spellStart"/>
            <w:r w:rsidRPr="00970BBF">
              <w:rPr>
                <w:color w:val="000000" w:themeColor="text1"/>
                <w:sz w:val="22"/>
                <w:szCs w:val="22"/>
              </w:rPr>
              <w:t>posterat</w:t>
            </w:r>
            <w:proofErr w:type="spellEnd"/>
            <w:r w:rsidRPr="00970BBF">
              <w:rPr>
                <w:color w:val="000000" w:themeColor="text1"/>
                <w:sz w:val="22"/>
                <w:szCs w:val="22"/>
              </w:rPr>
              <w:t xml:space="preserve"> e tyre. Sqarohen se do t’u lihet kohë të bëjnë plotësime apo rregullime edhe në orët në vazhdim.</w:t>
            </w:r>
          </w:p>
          <w:p w14:paraId="4BAD6B5C" w14:textId="2301F81C" w:rsidR="00EE0A99" w:rsidRPr="00970BBF" w:rsidRDefault="00EE0A99" w:rsidP="008B54A0">
            <w:pPr>
              <w:spacing w:after="0" w:line="240" w:lineRule="auto"/>
              <w:jc w:val="left"/>
              <w:rPr>
                <w:color w:val="000000" w:themeColor="text1"/>
                <w:sz w:val="22"/>
                <w:szCs w:val="22"/>
              </w:rPr>
            </w:pPr>
            <w:r w:rsidRPr="00970BBF">
              <w:rPr>
                <w:color w:val="000000" w:themeColor="text1"/>
                <w:sz w:val="22"/>
                <w:szCs w:val="22"/>
              </w:rPr>
              <w:t xml:space="preserve"> </w:t>
            </w:r>
          </w:p>
        </w:tc>
      </w:tr>
      <w:tr w:rsidR="006C3926" w:rsidRPr="00970BBF" w14:paraId="63BA1ABF" w14:textId="77777777" w:rsidTr="00BC2D0A">
        <w:tc>
          <w:tcPr>
            <w:tcW w:w="10456" w:type="dxa"/>
            <w:gridSpan w:val="6"/>
          </w:tcPr>
          <w:p w14:paraId="311DEA81" w14:textId="77777777" w:rsidR="00EE0A99" w:rsidRPr="00970BBF" w:rsidRDefault="00EE0A99" w:rsidP="008B54A0">
            <w:pPr>
              <w:widowControl w:val="0"/>
              <w:spacing w:after="0" w:line="240" w:lineRule="auto"/>
              <w:rPr>
                <w:noProof/>
                <w:color w:val="000000" w:themeColor="text1"/>
                <w:sz w:val="22"/>
                <w:szCs w:val="22"/>
              </w:rPr>
            </w:pPr>
            <w:r w:rsidRPr="00970BBF">
              <w:rPr>
                <w:b/>
                <w:color w:val="000000" w:themeColor="text1"/>
                <w:sz w:val="22"/>
                <w:szCs w:val="22"/>
              </w:rPr>
              <w:t>Vlerësimi:</w:t>
            </w:r>
            <w:r w:rsidRPr="00970BBF">
              <w:rPr>
                <w:color w:val="000000" w:themeColor="text1"/>
                <w:sz w:val="22"/>
                <w:szCs w:val="22"/>
              </w:rPr>
              <w:t xml:space="preserve"> </w:t>
            </w:r>
            <w:r w:rsidRPr="00970BBF">
              <w:rPr>
                <w:noProof/>
                <w:color w:val="000000" w:themeColor="text1"/>
                <w:sz w:val="22"/>
                <w:szCs w:val="22"/>
              </w:rPr>
              <w:t>Vlerësohen nxënësit për mendimet e dhëna gjatë diskutimeve. Vetëvlerësojnë punën gjatë ekspozimit të posterave të krijuar prej tyre.</w:t>
            </w:r>
          </w:p>
        </w:tc>
      </w:tr>
      <w:tr w:rsidR="006C3926" w:rsidRPr="00970BBF" w14:paraId="3CAE7C3D" w14:textId="77777777" w:rsidTr="00BC2D0A">
        <w:tc>
          <w:tcPr>
            <w:tcW w:w="10456" w:type="dxa"/>
            <w:gridSpan w:val="6"/>
          </w:tcPr>
          <w:p w14:paraId="75A100F4" w14:textId="125FB04F" w:rsidR="00EE0A99" w:rsidRPr="00970BBF" w:rsidRDefault="00EE0A99" w:rsidP="00360FD4">
            <w:pPr>
              <w:widowControl w:val="0"/>
              <w:numPr>
                <w:ilvl w:val="0"/>
                <w:numId w:val="3"/>
              </w:numPr>
              <w:spacing w:after="0" w:line="240" w:lineRule="auto"/>
              <w:ind w:left="0"/>
              <w:jc w:val="left"/>
              <w:rPr>
                <w:noProof/>
                <w:color w:val="000000" w:themeColor="text1"/>
                <w:sz w:val="22"/>
                <w:szCs w:val="22"/>
              </w:rPr>
            </w:pPr>
            <w:r w:rsidRPr="00970BBF">
              <w:rPr>
                <w:b/>
                <w:color w:val="000000" w:themeColor="text1"/>
                <w:sz w:val="22"/>
                <w:szCs w:val="22"/>
              </w:rPr>
              <w:t>Detyra:</w:t>
            </w:r>
            <w:r w:rsidRPr="00970BBF">
              <w:rPr>
                <w:color w:val="000000" w:themeColor="text1"/>
                <w:sz w:val="22"/>
                <w:szCs w:val="22"/>
              </w:rPr>
              <w:t xml:space="preserve">  </w:t>
            </w:r>
            <w:r w:rsidRPr="00970BBF">
              <w:rPr>
                <w:color w:val="000000" w:themeColor="text1"/>
                <w:sz w:val="22"/>
                <w:szCs w:val="22"/>
                <w:lang w:eastAsia="sq-AL"/>
              </w:rPr>
              <w:t xml:space="preserve">Punimi i </w:t>
            </w:r>
            <w:proofErr w:type="spellStart"/>
            <w:r w:rsidRPr="00970BBF">
              <w:rPr>
                <w:color w:val="000000" w:themeColor="text1"/>
                <w:sz w:val="22"/>
                <w:szCs w:val="22"/>
                <w:lang w:eastAsia="sq-AL"/>
              </w:rPr>
              <w:t>fq</w:t>
            </w:r>
            <w:proofErr w:type="spellEnd"/>
            <w:r w:rsidRPr="00970BBF">
              <w:rPr>
                <w:color w:val="000000" w:themeColor="text1"/>
                <w:sz w:val="22"/>
                <w:szCs w:val="22"/>
                <w:lang w:eastAsia="sq-AL"/>
              </w:rPr>
              <w:t>. 32 të fletores së punës</w:t>
            </w:r>
          </w:p>
        </w:tc>
      </w:tr>
      <w:tr w:rsidR="00EE0A99" w:rsidRPr="00970BBF" w14:paraId="2F57FE89" w14:textId="77777777" w:rsidTr="00BC2D0A">
        <w:trPr>
          <w:trHeight w:val="332"/>
        </w:trPr>
        <w:tc>
          <w:tcPr>
            <w:tcW w:w="10456" w:type="dxa"/>
            <w:gridSpan w:val="6"/>
          </w:tcPr>
          <w:p w14:paraId="0CE103B5" w14:textId="77777777" w:rsidR="00EE0A99" w:rsidRPr="00970BBF" w:rsidRDefault="00EE0A99" w:rsidP="008B54A0">
            <w:pPr>
              <w:spacing w:after="0" w:line="240" w:lineRule="auto"/>
              <w:jc w:val="left"/>
              <w:rPr>
                <w:noProof/>
                <w:color w:val="000000" w:themeColor="text1"/>
                <w:spacing w:val="-3"/>
                <w:w w:val="110"/>
                <w:sz w:val="22"/>
                <w:szCs w:val="22"/>
              </w:rPr>
            </w:pPr>
            <w:r w:rsidRPr="00970BBF">
              <w:rPr>
                <w:b/>
                <w:color w:val="000000" w:themeColor="text1"/>
                <w:sz w:val="22"/>
                <w:szCs w:val="22"/>
              </w:rPr>
              <w:t>Shënim:</w:t>
            </w:r>
            <w:r w:rsidRPr="00970BBF">
              <w:rPr>
                <w:noProof/>
                <w:color w:val="000000" w:themeColor="text1"/>
                <w:spacing w:val="-3"/>
                <w:w w:val="110"/>
                <w:sz w:val="22"/>
                <w:szCs w:val="22"/>
              </w:rPr>
              <w:t xml:space="preserve"> Në varësi të kohës një pjesë e posterave mund të prezantohen nga nxënësit në orët në vazhdim.</w:t>
            </w:r>
          </w:p>
        </w:tc>
      </w:tr>
    </w:tbl>
    <w:p w14:paraId="5DCCA80E" w14:textId="77777777" w:rsidR="00EE0A99" w:rsidRPr="00970BBF" w:rsidRDefault="00EE0A99" w:rsidP="00EE0A99">
      <w:pPr>
        <w:spacing w:after="0" w:line="240" w:lineRule="auto"/>
        <w:jc w:val="left"/>
        <w:rPr>
          <w:color w:val="000000" w:themeColor="text1"/>
          <w:sz w:val="22"/>
          <w:szCs w:val="22"/>
        </w:rPr>
      </w:pPr>
    </w:p>
    <w:p w14:paraId="0F581C92" w14:textId="77777777" w:rsidR="00EE0A99" w:rsidRPr="00970BBF" w:rsidRDefault="00EE0A99" w:rsidP="00EE0A99">
      <w:pPr>
        <w:spacing w:after="0" w:line="240" w:lineRule="auto"/>
        <w:jc w:val="left"/>
        <w:rPr>
          <w:color w:val="000000" w:themeColor="text1"/>
          <w:sz w:val="22"/>
          <w:szCs w:val="22"/>
        </w:rPr>
      </w:pPr>
    </w:p>
    <w:p w14:paraId="424CCDB4" w14:textId="77777777" w:rsidR="00EE0A99" w:rsidRPr="00970BBF" w:rsidRDefault="00EE0A99" w:rsidP="00EE0A99">
      <w:pPr>
        <w:spacing w:after="0" w:line="240" w:lineRule="auto"/>
        <w:jc w:val="left"/>
        <w:rPr>
          <w:color w:val="000000" w:themeColor="text1"/>
          <w:sz w:val="22"/>
          <w:szCs w:val="22"/>
        </w:rPr>
      </w:pPr>
    </w:p>
    <w:p w14:paraId="177C42DE" w14:textId="77777777" w:rsidR="00EE0A99" w:rsidRPr="00970BBF" w:rsidRDefault="00EE0A99" w:rsidP="00EE0A99">
      <w:pPr>
        <w:spacing w:after="0" w:line="240" w:lineRule="auto"/>
        <w:jc w:val="left"/>
        <w:rPr>
          <w:color w:val="000000" w:themeColor="text1"/>
          <w:sz w:val="22"/>
          <w:szCs w:val="22"/>
        </w:rPr>
      </w:pPr>
    </w:p>
    <w:p w14:paraId="151DF546" w14:textId="77777777" w:rsidR="00EE0A99" w:rsidRPr="00970BBF" w:rsidRDefault="00EE0A99" w:rsidP="00EE0A99">
      <w:pPr>
        <w:spacing w:after="0" w:line="240" w:lineRule="auto"/>
        <w:jc w:val="left"/>
        <w:rPr>
          <w:color w:val="000000" w:themeColor="text1"/>
          <w:sz w:val="22"/>
          <w:szCs w:val="22"/>
        </w:rPr>
      </w:pPr>
    </w:p>
    <w:p w14:paraId="395741DE" w14:textId="77777777" w:rsidR="00EE0A99" w:rsidRPr="00970BBF" w:rsidRDefault="00EE0A99" w:rsidP="00EE0A99">
      <w:pPr>
        <w:spacing w:after="0" w:line="240" w:lineRule="auto"/>
        <w:jc w:val="left"/>
        <w:rPr>
          <w:color w:val="000000" w:themeColor="text1"/>
          <w:sz w:val="22"/>
          <w:szCs w:val="22"/>
        </w:rPr>
      </w:pPr>
    </w:p>
    <w:p w14:paraId="6386A768" w14:textId="77777777" w:rsidR="00EE0A99" w:rsidRPr="00970BBF" w:rsidRDefault="00EE0A99" w:rsidP="00EE0A99">
      <w:pPr>
        <w:spacing w:after="0" w:line="240" w:lineRule="auto"/>
        <w:jc w:val="left"/>
        <w:rPr>
          <w:color w:val="000000" w:themeColor="text1"/>
          <w:sz w:val="22"/>
          <w:szCs w:val="22"/>
        </w:rPr>
      </w:pPr>
    </w:p>
    <w:p w14:paraId="3FD11EBE" w14:textId="77777777" w:rsidR="00EE0A99" w:rsidRPr="00970BBF" w:rsidRDefault="00EE0A99" w:rsidP="00EE0A99">
      <w:pPr>
        <w:spacing w:after="0" w:line="240" w:lineRule="auto"/>
        <w:jc w:val="left"/>
        <w:rPr>
          <w:color w:val="000000" w:themeColor="text1"/>
          <w:sz w:val="22"/>
          <w:szCs w:val="22"/>
        </w:rPr>
      </w:pPr>
    </w:p>
    <w:p w14:paraId="54953052" w14:textId="77777777" w:rsidR="00EE0A99" w:rsidRPr="00970BBF" w:rsidRDefault="00EE0A99" w:rsidP="00EE0A99">
      <w:pPr>
        <w:spacing w:after="0" w:line="240" w:lineRule="auto"/>
        <w:jc w:val="left"/>
        <w:rPr>
          <w:color w:val="000000" w:themeColor="text1"/>
          <w:sz w:val="22"/>
          <w:szCs w:val="22"/>
        </w:rPr>
      </w:pPr>
    </w:p>
    <w:p w14:paraId="7A6B96B2" w14:textId="77777777" w:rsidR="00EE0A99" w:rsidRPr="00970BBF" w:rsidRDefault="00EE0A99" w:rsidP="00EE0A99">
      <w:pPr>
        <w:spacing w:after="0" w:line="240" w:lineRule="auto"/>
        <w:jc w:val="left"/>
        <w:rPr>
          <w:color w:val="000000" w:themeColor="text1"/>
          <w:sz w:val="22"/>
          <w:szCs w:val="22"/>
        </w:rPr>
      </w:pPr>
    </w:p>
    <w:p w14:paraId="0C8133DC" w14:textId="77777777" w:rsidR="00EE0A99" w:rsidRPr="00970BBF" w:rsidRDefault="00EE0A99" w:rsidP="00EE0A99">
      <w:pPr>
        <w:spacing w:after="0" w:line="240" w:lineRule="auto"/>
        <w:jc w:val="left"/>
        <w:rPr>
          <w:color w:val="000000" w:themeColor="text1"/>
          <w:sz w:val="22"/>
          <w:szCs w:val="22"/>
        </w:rPr>
      </w:pPr>
    </w:p>
    <w:p w14:paraId="53AF48E0" w14:textId="77777777" w:rsidR="00EE0A99" w:rsidRPr="00970BBF" w:rsidRDefault="00EE0A99" w:rsidP="00EE0A99">
      <w:pPr>
        <w:spacing w:after="0" w:line="240" w:lineRule="auto"/>
        <w:jc w:val="left"/>
        <w:rPr>
          <w:color w:val="000000" w:themeColor="text1"/>
          <w:sz w:val="22"/>
          <w:szCs w:val="22"/>
        </w:rPr>
      </w:pPr>
    </w:p>
    <w:p w14:paraId="068B9DEF" w14:textId="77777777" w:rsidR="00EE0A99" w:rsidRPr="00970BBF" w:rsidRDefault="00EE0A99" w:rsidP="00EE0A99">
      <w:pPr>
        <w:spacing w:after="0" w:line="240" w:lineRule="auto"/>
        <w:jc w:val="left"/>
        <w:rPr>
          <w:b/>
          <w:color w:val="000000" w:themeColor="text1"/>
          <w:sz w:val="22"/>
          <w:szCs w:val="22"/>
        </w:rPr>
      </w:pPr>
    </w:p>
    <w:p w14:paraId="302D32D9" w14:textId="77777777" w:rsidR="00EE0A99" w:rsidRPr="00970BBF" w:rsidRDefault="00EE0A99" w:rsidP="00EE0A99">
      <w:pPr>
        <w:spacing w:after="0" w:line="240" w:lineRule="auto"/>
        <w:jc w:val="left"/>
        <w:rPr>
          <w:color w:val="000000" w:themeColor="text1"/>
          <w:sz w:val="22"/>
          <w:szCs w:val="22"/>
        </w:rPr>
      </w:pPr>
    </w:p>
    <w:p w14:paraId="510468D3" w14:textId="77777777" w:rsidR="00EE0A99" w:rsidRPr="00970BBF" w:rsidRDefault="00EE0A99" w:rsidP="00EE0A99">
      <w:pPr>
        <w:spacing w:after="0" w:line="240" w:lineRule="auto"/>
        <w:jc w:val="left"/>
        <w:rPr>
          <w:color w:val="000000" w:themeColor="text1"/>
          <w:sz w:val="22"/>
          <w:szCs w:val="22"/>
        </w:rPr>
      </w:pPr>
    </w:p>
    <w:p w14:paraId="3136571F" w14:textId="77777777" w:rsidR="00EE0A99" w:rsidRPr="00970BBF" w:rsidRDefault="00EE0A99" w:rsidP="00EE0A99">
      <w:pPr>
        <w:spacing w:after="0" w:line="240" w:lineRule="auto"/>
        <w:jc w:val="left"/>
        <w:rPr>
          <w:color w:val="000000" w:themeColor="text1"/>
          <w:sz w:val="22"/>
          <w:szCs w:val="22"/>
        </w:rPr>
      </w:pPr>
    </w:p>
    <w:p w14:paraId="0CB90C64" w14:textId="77777777" w:rsidR="00EE0A99" w:rsidRPr="00970BBF" w:rsidRDefault="00EE0A99" w:rsidP="00EE0A99">
      <w:pPr>
        <w:spacing w:after="0" w:line="240" w:lineRule="auto"/>
        <w:jc w:val="left"/>
        <w:rPr>
          <w:color w:val="000000" w:themeColor="text1"/>
          <w:sz w:val="22"/>
          <w:szCs w:val="22"/>
        </w:rPr>
      </w:pPr>
    </w:p>
    <w:p w14:paraId="15E32E95" w14:textId="77777777" w:rsidR="00EE0A99" w:rsidRPr="00970BBF" w:rsidRDefault="00EE0A99" w:rsidP="00EE0A99">
      <w:pPr>
        <w:spacing w:after="0" w:line="240" w:lineRule="auto"/>
        <w:jc w:val="left"/>
        <w:rPr>
          <w:b/>
          <w:color w:val="000000" w:themeColor="text1"/>
          <w:sz w:val="22"/>
          <w:szCs w:val="22"/>
        </w:rPr>
      </w:pPr>
    </w:p>
    <w:p w14:paraId="477ED4FB" w14:textId="7A6161DE" w:rsidR="00EE0A99" w:rsidRPr="00970BBF" w:rsidRDefault="00EE0A99" w:rsidP="00EE0A99">
      <w:pPr>
        <w:spacing w:after="0" w:line="240" w:lineRule="auto"/>
        <w:jc w:val="left"/>
        <w:rPr>
          <w:b/>
          <w:color w:val="000000" w:themeColor="text1"/>
          <w:sz w:val="22"/>
          <w:szCs w:val="22"/>
        </w:rPr>
      </w:pPr>
      <w:r w:rsidRPr="00970BBF">
        <w:rPr>
          <w:b/>
          <w:color w:val="000000" w:themeColor="text1"/>
          <w:sz w:val="22"/>
          <w:szCs w:val="22"/>
        </w:rPr>
        <w:t xml:space="preserve">Ora 11  </w:t>
      </w:r>
      <w:r w:rsidR="00F22A1F" w:rsidRPr="00970BBF">
        <w:rPr>
          <w:b/>
          <w:color w:val="000000" w:themeColor="text1"/>
          <w:sz w:val="22"/>
          <w:szCs w:val="22"/>
        </w:rPr>
        <w:tab/>
      </w:r>
      <w:r w:rsidR="00F22A1F" w:rsidRPr="00970BBF">
        <w:rPr>
          <w:b/>
          <w:color w:val="000000" w:themeColor="text1"/>
          <w:sz w:val="22"/>
          <w:szCs w:val="22"/>
        </w:rPr>
        <w:tab/>
      </w:r>
    </w:p>
    <w:p w14:paraId="21E8C611" w14:textId="77777777" w:rsidR="006C3926" w:rsidRPr="00970BBF" w:rsidRDefault="006C3926" w:rsidP="00EE0A99">
      <w:pPr>
        <w:spacing w:after="0" w:line="240" w:lineRule="auto"/>
        <w:jc w:val="left"/>
        <w:rPr>
          <w:b/>
          <w:color w:val="000000" w:themeColor="text1"/>
          <w:sz w:val="22"/>
          <w:szCs w:val="22"/>
        </w:rPr>
      </w:pPr>
    </w:p>
    <w:p w14:paraId="67BD8CA1" w14:textId="77777777" w:rsidR="00EE0A99" w:rsidRPr="00970BBF" w:rsidRDefault="00EE0A99" w:rsidP="00EE0A99">
      <w:pPr>
        <w:spacing w:after="0" w:line="240" w:lineRule="auto"/>
        <w:jc w:val="left"/>
        <w:rPr>
          <w:b/>
          <w:color w:val="000000" w:themeColor="text1"/>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6"/>
        <w:gridCol w:w="2776"/>
        <w:gridCol w:w="1411"/>
        <w:gridCol w:w="752"/>
        <w:gridCol w:w="285"/>
        <w:gridCol w:w="2616"/>
      </w:tblGrid>
      <w:tr w:rsidR="006C3926" w:rsidRPr="00970BBF" w14:paraId="2812AC93" w14:textId="77777777" w:rsidTr="00ED07EF">
        <w:tc>
          <w:tcPr>
            <w:tcW w:w="2616" w:type="dxa"/>
          </w:tcPr>
          <w:p w14:paraId="6DC8E875" w14:textId="77777777" w:rsidR="00EE0A99" w:rsidRPr="00970BBF" w:rsidRDefault="00EE0A99" w:rsidP="008B54A0">
            <w:pPr>
              <w:spacing w:after="0" w:line="240" w:lineRule="auto"/>
              <w:jc w:val="left"/>
              <w:rPr>
                <w:b/>
                <w:color w:val="000000" w:themeColor="text1"/>
                <w:sz w:val="22"/>
                <w:szCs w:val="22"/>
              </w:rPr>
            </w:pPr>
            <w:r w:rsidRPr="00970BBF">
              <w:rPr>
                <w:b/>
                <w:color w:val="000000" w:themeColor="text1"/>
                <w:sz w:val="22"/>
                <w:szCs w:val="22"/>
              </w:rPr>
              <w:t>Fusha: Shkencë</w:t>
            </w:r>
          </w:p>
        </w:tc>
        <w:tc>
          <w:tcPr>
            <w:tcW w:w="2776" w:type="dxa"/>
          </w:tcPr>
          <w:p w14:paraId="4F8AC6E4" w14:textId="77777777" w:rsidR="00EE0A99" w:rsidRPr="00970BBF" w:rsidRDefault="00EE0A99" w:rsidP="008B54A0">
            <w:pPr>
              <w:spacing w:after="0" w:line="240" w:lineRule="auto"/>
              <w:jc w:val="left"/>
              <w:rPr>
                <w:b/>
                <w:color w:val="000000" w:themeColor="text1"/>
                <w:sz w:val="22"/>
                <w:szCs w:val="22"/>
              </w:rPr>
            </w:pPr>
            <w:r w:rsidRPr="00970BBF">
              <w:rPr>
                <w:b/>
                <w:color w:val="000000" w:themeColor="text1"/>
                <w:sz w:val="22"/>
                <w:szCs w:val="22"/>
              </w:rPr>
              <w:t>Lënda: Dituri Natyre</w:t>
            </w:r>
          </w:p>
        </w:tc>
        <w:tc>
          <w:tcPr>
            <w:tcW w:w="2448" w:type="dxa"/>
            <w:gridSpan w:val="3"/>
          </w:tcPr>
          <w:p w14:paraId="19FCF25F" w14:textId="77777777" w:rsidR="00EE0A99" w:rsidRPr="00970BBF" w:rsidRDefault="00EE0A99" w:rsidP="008B54A0">
            <w:pPr>
              <w:spacing w:after="0" w:line="240" w:lineRule="auto"/>
              <w:jc w:val="left"/>
              <w:rPr>
                <w:b/>
                <w:color w:val="000000" w:themeColor="text1"/>
                <w:sz w:val="22"/>
                <w:szCs w:val="22"/>
              </w:rPr>
            </w:pPr>
            <w:r w:rsidRPr="00970BBF">
              <w:rPr>
                <w:b/>
                <w:color w:val="000000" w:themeColor="text1"/>
                <w:sz w:val="22"/>
                <w:szCs w:val="22"/>
              </w:rPr>
              <w:t>Klasa 5</w:t>
            </w:r>
          </w:p>
        </w:tc>
        <w:tc>
          <w:tcPr>
            <w:tcW w:w="2616" w:type="dxa"/>
          </w:tcPr>
          <w:p w14:paraId="17EADC50" w14:textId="77777777" w:rsidR="00EE0A99" w:rsidRPr="00970BBF" w:rsidRDefault="00EE0A99" w:rsidP="008B54A0">
            <w:pPr>
              <w:spacing w:after="0" w:line="240" w:lineRule="auto"/>
              <w:jc w:val="left"/>
              <w:rPr>
                <w:b/>
                <w:color w:val="000000" w:themeColor="text1"/>
                <w:sz w:val="22"/>
                <w:szCs w:val="22"/>
              </w:rPr>
            </w:pPr>
            <w:r w:rsidRPr="00970BBF">
              <w:rPr>
                <w:b/>
                <w:color w:val="000000" w:themeColor="text1"/>
                <w:sz w:val="22"/>
                <w:szCs w:val="22"/>
              </w:rPr>
              <w:t>Data</w:t>
            </w:r>
          </w:p>
        </w:tc>
      </w:tr>
      <w:tr w:rsidR="006C3926" w:rsidRPr="00970BBF" w14:paraId="25388A33" w14:textId="77777777" w:rsidTr="00ED07EF">
        <w:tc>
          <w:tcPr>
            <w:tcW w:w="5392" w:type="dxa"/>
            <w:gridSpan w:val="2"/>
          </w:tcPr>
          <w:p w14:paraId="6F735020" w14:textId="53E0E0DD" w:rsidR="00EE0A99" w:rsidRPr="00970BBF" w:rsidRDefault="00EE0A99" w:rsidP="008B54A0">
            <w:pPr>
              <w:spacing w:after="0" w:line="240" w:lineRule="auto"/>
              <w:jc w:val="left"/>
              <w:rPr>
                <w:color w:val="000000" w:themeColor="text1"/>
                <w:sz w:val="22"/>
                <w:szCs w:val="22"/>
              </w:rPr>
            </w:pPr>
            <w:r w:rsidRPr="00970BBF">
              <w:rPr>
                <w:b/>
                <w:color w:val="000000" w:themeColor="text1"/>
                <w:sz w:val="22"/>
                <w:szCs w:val="22"/>
              </w:rPr>
              <w:t xml:space="preserve">Tema mësimore </w:t>
            </w:r>
            <w:r w:rsidR="001C0477" w:rsidRPr="00970BBF">
              <w:rPr>
                <w:b/>
                <w:color w:val="000000" w:themeColor="text1"/>
                <w:sz w:val="22"/>
                <w:szCs w:val="22"/>
              </w:rPr>
              <w:t>1</w:t>
            </w:r>
            <w:r w:rsidRPr="00970BBF">
              <w:rPr>
                <w:b/>
                <w:color w:val="000000" w:themeColor="text1"/>
                <w:sz w:val="22"/>
                <w:szCs w:val="22"/>
              </w:rPr>
              <w:t>1:</w:t>
            </w:r>
            <w:r w:rsidRPr="00970BBF">
              <w:rPr>
                <w:color w:val="000000" w:themeColor="text1"/>
                <w:sz w:val="22"/>
                <w:szCs w:val="22"/>
              </w:rPr>
              <w:t xml:space="preserve"> </w:t>
            </w:r>
            <w:r w:rsidR="008E2B5E" w:rsidRPr="00970BBF">
              <w:rPr>
                <w:color w:val="000000" w:themeColor="text1"/>
                <w:sz w:val="22"/>
                <w:szCs w:val="22"/>
              </w:rPr>
              <w:t>Si shumohen kafshët dhe njeriu</w:t>
            </w:r>
          </w:p>
          <w:p w14:paraId="35D5DBD4" w14:textId="7AAD54D5" w:rsidR="00EE0A99" w:rsidRPr="00970BBF" w:rsidRDefault="00EE0A99" w:rsidP="008B54A0">
            <w:pPr>
              <w:spacing w:after="0" w:line="240" w:lineRule="auto"/>
              <w:jc w:val="left"/>
              <w:rPr>
                <w:color w:val="000000" w:themeColor="text1"/>
                <w:sz w:val="22"/>
                <w:szCs w:val="22"/>
              </w:rPr>
            </w:pPr>
            <w:r w:rsidRPr="00970BBF">
              <w:rPr>
                <w:color w:val="000000" w:themeColor="text1"/>
                <w:sz w:val="22"/>
                <w:szCs w:val="22"/>
              </w:rPr>
              <w:t xml:space="preserve"> </w:t>
            </w:r>
          </w:p>
        </w:tc>
        <w:tc>
          <w:tcPr>
            <w:tcW w:w="5064" w:type="dxa"/>
            <w:gridSpan w:val="4"/>
          </w:tcPr>
          <w:p w14:paraId="685F25C3" w14:textId="77777777" w:rsidR="00EE0A99" w:rsidRPr="00970BBF" w:rsidRDefault="00EE0A99" w:rsidP="008B54A0">
            <w:pPr>
              <w:spacing w:after="0" w:line="240" w:lineRule="auto"/>
              <w:jc w:val="left"/>
              <w:rPr>
                <w:color w:val="000000" w:themeColor="text1"/>
                <w:sz w:val="22"/>
                <w:szCs w:val="22"/>
              </w:rPr>
            </w:pPr>
            <w:r w:rsidRPr="00970BBF">
              <w:rPr>
                <w:b/>
                <w:color w:val="000000" w:themeColor="text1"/>
                <w:sz w:val="22"/>
                <w:szCs w:val="22"/>
              </w:rPr>
              <w:t>Situata e të nxënit:</w:t>
            </w:r>
            <w:r w:rsidRPr="00970BBF">
              <w:rPr>
                <w:color w:val="000000" w:themeColor="text1"/>
                <w:sz w:val="22"/>
                <w:szCs w:val="22"/>
              </w:rPr>
              <w:t xml:space="preserve"> Cikli jetësor</w:t>
            </w:r>
          </w:p>
        </w:tc>
      </w:tr>
      <w:tr w:rsidR="006C3926" w:rsidRPr="00970BBF" w14:paraId="7C794819" w14:textId="77777777" w:rsidTr="00ED07EF">
        <w:trPr>
          <w:trHeight w:val="1610"/>
        </w:trPr>
        <w:tc>
          <w:tcPr>
            <w:tcW w:w="7555" w:type="dxa"/>
            <w:gridSpan w:val="4"/>
          </w:tcPr>
          <w:p w14:paraId="051A90A3" w14:textId="77777777" w:rsidR="00EE0A99" w:rsidRPr="00970BBF" w:rsidRDefault="00EE0A99" w:rsidP="008B54A0">
            <w:pPr>
              <w:spacing w:after="0" w:line="240" w:lineRule="auto"/>
              <w:jc w:val="left"/>
              <w:rPr>
                <w:b/>
                <w:color w:val="000000" w:themeColor="text1"/>
                <w:sz w:val="22"/>
                <w:szCs w:val="22"/>
              </w:rPr>
            </w:pPr>
            <w:r w:rsidRPr="00970BBF">
              <w:rPr>
                <w:b/>
                <w:color w:val="000000" w:themeColor="text1"/>
                <w:sz w:val="22"/>
                <w:szCs w:val="22"/>
              </w:rPr>
              <w:t>Rezultatet e të nxënit sipas temës:</w:t>
            </w:r>
          </w:p>
          <w:p w14:paraId="2E935607" w14:textId="77777777" w:rsidR="00ED07EF" w:rsidRPr="00970BBF" w:rsidRDefault="00ED07EF" w:rsidP="00360FD4">
            <w:pPr>
              <w:pStyle w:val="TableParagraph"/>
              <w:numPr>
                <w:ilvl w:val="0"/>
                <w:numId w:val="18"/>
              </w:numPr>
              <w:autoSpaceDE w:val="0"/>
              <w:autoSpaceDN w:val="0"/>
              <w:spacing w:before="2"/>
              <w:ind w:left="360" w:right="0"/>
              <w:rPr>
                <w:rFonts w:ascii="Times New Roman" w:hAnsi="Times New Roman" w:cs="Times New Roman"/>
                <w:color w:val="000000" w:themeColor="text1"/>
                <w:lang w:val="sq-AL"/>
              </w:rPr>
            </w:pPr>
            <w:r w:rsidRPr="00970BBF">
              <w:rPr>
                <w:rFonts w:ascii="Times New Roman" w:hAnsi="Times New Roman" w:cs="Times New Roman"/>
                <w:color w:val="000000" w:themeColor="text1"/>
                <w:lang w:val="sq-AL"/>
              </w:rPr>
              <w:t>Mëson se kafshët dhe njeriu japin pasardhës, të cilët rriten (bëhen të rritur) dhe kështu cikli jetësor vazhdon.</w:t>
            </w:r>
          </w:p>
          <w:p w14:paraId="65581758" w14:textId="77777777" w:rsidR="00ED07EF" w:rsidRPr="00970BBF" w:rsidRDefault="00ED07EF" w:rsidP="00360FD4">
            <w:pPr>
              <w:pStyle w:val="TableParagraph"/>
              <w:numPr>
                <w:ilvl w:val="0"/>
                <w:numId w:val="18"/>
              </w:numPr>
              <w:autoSpaceDE w:val="0"/>
              <w:autoSpaceDN w:val="0"/>
              <w:spacing w:before="2"/>
              <w:ind w:left="360" w:right="0"/>
              <w:rPr>
                <w:rFonts w:ascii="Times New Roman" w:hAnsi="Times New Roman" w:cs="Times New Roman"/>
                <w:color w:val="000000" w:themeColor="text1"/>
                <w:lang w:val="sq-AL"/>
              </w:rPr>
            </w:pPr>
            <w:r w:rsidRPr="00970BBF">
              <w:rPr>
                <w:rFonts w:ascii="Times New Roman" w:hAnsi="Times New Roman" w:cs="Times New Roman"/>
                <w:color w:val="000000" w:themeColor="text1"/>
                <w:lang w:val="sq-AL"/>
              </w:rPr>
              <w:t xml:space="preserve">Tregon si shumohen disa kafshë, kandrrat, peshqit dhe bretkosa. </w:t>
            </w:r>
          </w:p>
          <w:p w14:paraId="7F846BC6" w14:textId="77777777" w:rsidR="00ED07EF" w:rsidRPr="00970BBF" w:rsidRDefault="00ED07EF" w:rsidP="00360FD4">
            <w:pPr>
              <w:pStyle w:val="TableParagraph"/>
              <w:numPr>
                <w:ilvl w:val="0"/>
                <w:numId w:val="18"/>
              </w:numPr>
              <w:autoSpaceDE w:val="0"/>
              <w:autoSpaceDN w:val="0"/>
              <w:spacing w:before="2"/>
              <w:ind w:left="360" w:right="0"/>
              <w:rPr>
                <w:rFonts w:ascii="Times New Roman" w:hAnsi="Times New Roman" w:cs="Times New Roman"/>
                <w:color w:val="000000" w:themeColor="text1"/>
                <w:lang w:val="sq-AL"/>
              </w:rPr>
            </w:pPr>
            <w:r w:rsidRPr="00970BBF">
              <w:rPr>
                <w:rFonts w:ascii="Times New Roman" w:hAnsi="Times New Roman" w:cs="Times New Roman"/>
                <w:color w:val="000000" w:themeColor="text1"/>
                <w:lang w:val="sq-AL"/>
              </w:rPr>
              <w:t>Mëson fazat kyçe të ciklit të zhvillimit te këto kafshë.</w:t>
            </w:r>
          </w:p>
          <w:p w14:paraId="16277ED9" w14:textId="77777777" w:rsidR="00ED07EF" w:rsidRPr="00970BBF" w:rsidRDefault="00ED07EF" w:rsidP="00360FD4">
            <w:pPr>
              <w:pStyle w:val="TableParagraph"/>
              <w:numPr>
                <w:ilvl w:val="0"/>
                <w:numId w:val="18"/>
              </w:numPr>
              <w:autoSpaceDE w:val="0"/>
              <w:autoSpaceDN w:val="0"/>
              <w:spacing w:before="2"/>
              <w:ind w:left="360" w:right="0"/>
              <w:rPr>
                <w:rFonts w:ascii="Times New Roman" w:hAnsi="Times New Roman" w:cs="Times New Roman"/>
                <w:color w:val="000000" w:themeColor="text1"/>
                <w:lang w:val="sq-AL"/>
              </w:rPr>
            </w:pPr>
            <w:r w:rsidRPr="00970BBF">
              <w:rPr>
                <w:rFonts w:ascii="Times New Roman" w:hAnsi="Times New Roman" w:cs="Times New Roman"/>
                <w:color w:val="000000" w:themeColor="text1"/>
                <w:lang w:val="sq-AL"/>
              </w:rPr>
              <w:t>Eksploron ndryshimet që vihen re te bretkosa gjatë ciklit jetësor të saj, fazat që përfshihen në këtë cikël.</w:t>
            </w:r>
          </w:p>
          <w:p w14:paraId="0439FE50" w14:textId="77777777" w:rsidR="00ED07EF" w:rsidRPr="00970BBF" w:rsidRDefault="00ED07EF" w:rsidP="00360FD4">
            <w:pPr>
              <w:pStyle w:val="TableParagraph"/>
              <w:numPr>
                <w:ilvl w:val="0"/>
                <w:numId w:val="18"/>
              </w:numPr>
              <w:autoSpaceDE w:val="0"/>
              <w:autoSpaceDN w:val="0"/>
              <w:spacing w:before="2"/>
              <w:ind w:left="360" w:right="0"/>
              <w:rPr>
                <w:rFonts w:ascii="Times New Roman" w:hAnsi="Times New Roman" w:cs="Times New Roman"/>
                <w:color w:val="000000" w:themeColor="text1"/>
                <w:lang w:val="sq-AL"/>
              </w:rPr>
            </w:pPr>
            <w:r w:rsidRPr="00970BBF">
              <w:rPr>
                <w:rFonts w:ascii="Times New Roman" w:hAnsi="Times New Roman" w:cs="Times New Roman"/>
                <w:color w:val="000000" w:themeColor="text1"/>
                <w:lang w:val="sq-AL"/>
              </w:rPr>
              <w:t>Kupton nevojën e një qelize mashkullore dhe një qelize femërore (pllenimin) për të ndodhur shumimi.</w:t>
            </w:r>
          </w:p>
          <w:p w14:paraId="3FDDEE5F" w14:textId="77777777" w:rsidR="00ED07EF" w:rsidRPr="00970BBF" w:rsidRDefault="00ED07EF" w:rsidP="00360FD4">
            <w:pPr>
              <w:pStyle w:val="TableParagraph"/>
              <w:numPr>
                <w:ilvl w:val="0"/>
                <w:numId w:val="18"/>
              </w:numPr>
              <w:autoSpaceDE w:val="0"/>
              <w:autoSpaceDN w:val="0"/>
              <w:spacing w:before="2"/>
              <w:ind w:left="360" w:right="0"/>
              <w:rPr>
                <w:rFonts w:ascii="Times New Roman" w:hAnsi="Times New Roman" w:cs="Times New Roman"/>
                <w:color w:val="000000" w:themeColor="text1"/>
                <w:lang w:val="sq-AL"/>
              </w:rPr>
            </w:pPr>
            <w:r w:rsidRPr="00970BBF">
              <w:rPr>
                <w:rFonts w:ascii="Times New Roman" w:hAnsi="Times New Roman" w:cs="Times New Roman"/>
                <w:color w:val="000000" w:themeColor="text1"/>
                <w:lang w:val="sq-AL"/>
              </w:rPr>
              <w:t>Kupton termat “vezë”, “qelizë mashkullore” dhe “pllenim”.</w:t>
            </w:r>
          </w:p>
          <w:p w14:paraId="400E8BE7" w14:textId="77777777" w:rsidR="00ED07EF" w:rsidRPr="00970BBF" w:rsidRDefault="00ED07EF" w:rsidP="00360FD4">
            <w:pPr>
              <w:pStyle w:val="TableParagraph"/>
              <w:numPr>
                <w:ilvl w:val="0"/>
                <w:numId w:val="18"/>
              </w:numPr>
              <w:autoSpaceDE w:val="0"/>
              <w:autoSpaceDN w:val="0"/>
              <w:spacing w:before="2"/>
              <w:ind w:left="360" w:right="0"/>
              <w:rPr>
                <w:rFonts w:ascii="Times New Roman" w:hAnsi="Times New Roman" w:cs="Times New Roman"/>
                <w:color w:val="000000" w:themeColor="text1"/>
                <w:lang w:val="sq-AL"/>
              </w:rPr>
            </w:pPr>
            <w:r w:rsidRPr="00970BBF">
              <w:rPr>
                <w:rFonts w:ascii="Times New Roman" w:hAnsi="Times New Roman" w:cs="Times New Roman"/>
                <w:color w:val="000000" w:themeColor="text1"/>
                <w:lang w:val="sq-AL"/>
              </w:rPr>
              <w:t xml:space="preserve">Vlerëson shumimin, aftësinë për të lënë pasardhës, si një nga veçoritë e së gjallës. </w:t>
            </w:r>
          </w:p>
          <w:p w14:paraId="26C07D44" w14:textId="0C30D492" w:rsidR="00DF0135" w:rsidRPr="00970BBF" w:rsidRDefault="00ED07EF" w:rsidP="00360FD4">
            <w:pPr>
              <w:pStyle w:val="TableParagraph"/>
              <w:numPr>
                <w:ilvl w:val="0"/>
                <w:numId w:val="18"/>
              </w:numPr>
              <w:autoSpaceDE w:val="0"/>
              <w:autoSpaceDN w:val="0"/>
              <w:spacing w:before="2"/>
              <w:ind w:left="360" w:right="0"/>
              <w:rPr>
                <w:rFonts w:ascii="Times New Roman" w:hAnsi="Times New Roman" w:cs="Times New Roman"/>
                <w:color w:val="000000" w:themeColor="text1"/>
                <w:lang w:val="sq-AL"/>
              </w:rPr>
            </w:pPr>
            <w:r w:rsidRPr="00970BBF">
              <w:rPr>
                <w:rFonts w:ascii="Times New Roman" w:hAnsi="Times New Roman" w:cs="Times New Roman"/>
                <w:color w:val="000000" w:themeColor="text1"/>
                <w:lang w:val="sq-AL"/>
              </w:rPr>
              <w:t>Njeh rëndësinë e shumimit në ruajtjen e llojit (species).</w:t>
            </w:r>
          </w:p>
        </w:tc>
        <w:tc>
          <w:tcPr>
            <w:tcW w:w="2901" w:type="dxa"/>
            <w:gridSpan w:val="2"/>
          </w:tcPr>
          <w:p w14:paraId="41926DFF" w14:textId="647D362D" w:rsidR="00EE0A99" w:rsidRPr="00970BBF" w:rsidRDefault="00EE0A99" w:rsidP="008B54A0">
            <w:pPr>
              <w:tabs>
                <w:tab w:val="left" w:pos="1168"/>
              </w:tabs>
              <w:spacing w:after="0" w:line="240" w:lineRule="auto"/>
              <w:jc w:val="left"/>
              <w:rPr>
                <w:color w:val="000000" w:themeColor="text1"/>
                <w:sz w:val="22"/>
                <w:szCs w:val="22"/>
              </w:rPr>
            </w:pPr>
            <w:r w:rsidRPr="00970BBF">
              <w:rPr>
                <w:b/>
                <w:color w:val="000000" w:themeColor="text1"/>
                <w:sz w:val="22"/>
                <w:szCs w:val="22"/>
              </w:rPr>
              <w:t>Fjalë kyçe:</w:t>
            </w:r>
            <w:r w:rsidRPr="00970BBF">
              <w:rPr>
                <w:color w:val="000000" w:themeColor="text1"/>
                <w:sz w:val="22"/>
                <w:szCs w:val="22"/>
              </w:rPr>
              <w:t xml:space="preserve"> </w:t>
            </w:r>
          </w:p>
          <w:p w14:paraId="0019E5A0" w14:textId="5AF4F4EE" w:rsidR="00ED07EF" w:rsidRPr="00970BBF" w:rsidRDefault="00ED07EF" w:rsidP="008B54A0">
            <w:pPr>
              <w:tabs>
                <w:tab w:val="left" w:pos="1168"/>
              </w:tabs>
              <w:spacing w:after="0" w:line="240" w:lineRule="auto"/>
              <w:jc w:val="left"/>
              <w:rPr>
                <w:color w:val="000000" w:themeColor="text1"/>
                <w:sz w:val="22"/>
                <w:szCs w:val="22"/>
              </w:rPr>
            </w:pPr>
            <w:r w:rsidRPr="00970BBF">
              <w:rPr>
                <w:color w:val="000000" w:themeColor="text1"/>
                <w:sz w:val="22"/>
                <w:szCs w:val="22"/>
              </w:rPr>
              <w:t>kafshë, vezë, cikël jetësor, qelizë mashkullore, qelizë femërore, larvë, lloj (specie)</w:t>
            </w:r>
            <w:r w:rsidR="00DB6B2D" w:rsidRPr="00970BBF">
              <w:rPr>
                <w:color w:val="000000" w:themeColor="text1"/>
                <w:sz w:val="22"/>
                <w:szCs w:val="22"/>
              </w:rPr>
              <w:t>,</w:t>
            </w:r>
            <w:r w:rsidRPr="00970BBF">
              <w:rPr>
                <w:color w:val="000000" w:themeColor="text1"/>
                <w:sz w:val="22"/>
                <w:szCs w:val="22"/>
              </w:rPr>
              <w:t xml:space="preserve"> pllenim</w:t>
            </w:r>
            <w:r w:rsidR="00DB6B2D" w:rsidRPr="00970BBF">
              <w:rPr>
                <w:color w:val="000000" w:themeColor="text1"/>
                <w:sz w:val="22"/>
                <w:szCs w:val="22"/>
              </w:rPr>
              <w:t>,</w:t>
            </w:r>
            <w:r w:rsidRPr="00970BBF">
              <w:rPr>
                <w:color w:val="000000" w:themeColor="text1"/>
                <w:sz w:val="22"/>
                <w:szCs w:val="22"/>
              </w:rPr>
              <w:t xml:space="preserve"> velëza</w:t>
            </w:r>
            <w:r w:rsidR="00DB6B2D" w:rsidRPr="00970BBF">
              <w:rPr>
                <w:color w:val="000000" w:themeColor="text1"/>
                <w:sz w:val="22"/>
                <w:szCs w:val="22"/>
              </w:rPr>
              <w:t xml:space="preserve"> (</w:t>
            </w:r>
            <w:proofErr w:type="spellStart"/>
            <w:r w:rsidR="00DB6B2D" w:rsidRPr="00970BBF">
              <w:rPr>
                <w:color w:val="000000" w:themeColor="text1"/>
                <w:sz w:val="22"/>
                <w:szCs w:val="22"/>
              </w:rPr>
              <w:t>branshi</w:t>
            </w:r>
            <w:proofErr w:type="spellEnd"/>
            <w:r w:rsidR="00DB6B2D" w:rsidRPr="00970BBF">
              <w:rPr>
                <w:color w:val="000000" w:themeColor="text1"/>
                <w:sz w:val="22"/>
                <w:szCs w:val="22"/>
              </w:rPr>
              <w:t>),</w:t>
            </w:r>
            <w:r w:rsidRPr="00970BBF">
              <w:rPr>
                <w:color w:val="000000" w:themeColor="text1"/>
                <w:sz w:val="22"/>
                <w:szCs w:val="22"/>
              </w:rPr>
              <w:t xml:space="preserve"> shumoj/shumim pasardhës</w:t>
            </w:r>
          </w:p>
          <w:p w14:paraId="493E9E53" w14:textId="77777777" w:rsidR="00ED07EF" w:rsidRPr="00970BBF" w:rsidRDefault="00ED07EF" w:rsidP="008B54A0">
            <w:pPr>
              <w:tabs>
                <w:tab w:val="left" w:pos="1168"/>
              </w:tabs>
              <w:spacing w:after="0" w:line="240" w:lineRule="auto"/>
              <w:jc w:val="left"/>
              <w:rPr>
                <w:color w:val="000000" w:themeColor="text1"/>
                <w:sz w:val="22"/>
                <w:szCs w:val="22"/>
              </w:rPr>
            </w:pPr>
          </w:p>
          <w:p w14:paraId="521F9F6B" w14:textId="222F6C01" w:rsidR="00ED07EF" w:rsidRPr="00970BBF" w:rsidRDefault="00ED07EF" w:rsidP="008B54A0">
            <w:pPr>
              <w:tabs>
                <w:tab w:val="left" w:pos="1168"/>
              </w:tabs>
              <w:spacing w:after="0" w:line="240" w:lineRule="auto"/>
              <w:jc w:val="left"/>
              <w:rPr>
                <w:rFonts w:eastAsia="Arial"/>
                <w:color w:val="000000" w:themeColor="text1"/>
                <w:sz w:val="22"/>
                <w:szCs w:val="22"/>
              </w:rPr>
            </w:pPr>
            <w:r w:rsidRPr="00970BBF">
              <w:rPr>
                <w:color w:val="000000" w:themeColor="text1"/>
                <w:sz w:val="22"/>
                <w:szCs w:val="22"/>
              </w:rPr>
              <w:t>çiftoj, parashikoj, diskutoj, vëzhgoj, paraqes</w:t>
            </w:r>
          </w:p>
          <w:p w14:paraId="2992B6BD" w14:textId="77777777" w:rsidR="00EE0A99" w:rsidRPr="00970BBF" w:rsidRDefault="00EE0A99" w:rsidP="008B54A0">
            <w:pPr>
              <w:spacing w:after="0" w:line="240" w:lineRule="auto"/>
              <w:jc w:val="left"/>
              <w:rPr>
                <w:color w:val="000000" w:themeColor="text1"/>
                <w:sz w:val="22"/>
                <w:szCs w:val="22"/>
                <w:lang w:eastAsia="sq-AL"/>
              </w:rPr>
            </w:pPr>
          </w:p>
        </w:tc>
      </w:tr>
      <w:tr w:rsidR="006C3926" w:rsidRPr="00970BBF" w14:paraId="04BB695B" w14:textId="77777777" w:rsidTr="00ED07EF">
        <w:tc>
          <w:tcPr>
            <w:tcW w:w="6803" w:type="dxa"/>
            <w:gridSpan w:val="3"/>
          </w:tcPr>
          <w:p w14:paraId="53CFE64F" w14:textId="582F45FE" w:rsidR="00EE0A99" w:rsidRPr="00970BBF" w:rsidRDefault="00EE0A99" w:rsidP="008B54A0">
            <w:pPr>
              <w:spacing w:after="0" w:line="240" w:lineRule="auto"/>
              <w:ind w:right="420"/>
              <w:jc w:val="left"/>
              <w:rPr>
                <w:rFonts w:eastAsia="Arial"/>
                <w:color w:val="000000" w:themeColor="text1"/>
                <w:sz w:val="22"/>
                <w:szCs w:val="22"/>
              </w:rPr>
            </w:pPr>
            <w:r w:rsidRPr="00970BBF">
              <w:rPr>
                <w:b/>
                <w:color w:val="000000" w:themeColor="text1"/>
                <w:sz w:val="22"/>
                <w:szCs w:val="22"/>
              </w:rPr>
              <w:t>Burime dhe mjete:</w:t>
            </w:r>
            <w:r w:rsidRPr="00970BBF">
              <w:rPr>
                <w:color w:val="000000" w:themeColor="text1"/>
                <w:sz w:val="22"/>
                <w:szCs w:val="22"/>
              </w:rPr>
              <w:t xml:space="preserve"> </w:t>
            </w:r>
            <w:r w:rsidR="004474F8" w:rsidRPr="00970BBF">
              <w:rPr>
                <w:color w:val="000000" w:themeColor="text1"/>
                <w:sz w:val="22"/>
                <w:szCs w:val="22"/>
              </w:rPr>
              <w:t>f</w:t>
            </w:r>
            <w:r w:rsidR="00DB6B2D" w:rsidRPr="00970BBF">
              <w:rPr>
                <w:color w:val="000000" w:themeColor="text1"/>
                <w:sz w:val="22"/>
                <w:szCs w:val="22"/>
              </w:rPr>
              <w:t>oto me ngjyra të ciklit jetësor te kandrrat, te peshqit dhe te bretkosa</w:t>
            </w:r>
            <w:r w:rsidR="004474F8" w:rsidRPr="00970BBF">
              <w:rPr>
                <w:color w:val="000000" w:themeColor="text1"/>
                <w:sz w:val="22"/>
                <w:szCs w:val="22"/>
              </w:rPr>
              <w:t xml:space="preserve">; </w:t>
            </w:r>
            <w:r w:rsidR="00970BBF" w:rsidRPr="00970BBF">
              <w:rPr>
                <w:color w:val="000000" w:themeColor="text1"/>
                <w:sz w:val="22"/>
                <w:szCs w:val="22"/>
              </w:rPr>
              <w:t>l</w:t>
            </w:r>
            <w:r w:rsidR="00970BBF" w:rsidRPr="00970BBF">
              <w:rPr>
                <w:rFonts w:eastAsia="Arial"/>
                <w:color w:val="000000" w:themeColor="text1"/>
                <w:sz w:val="22"/>
                <w:szCs w:val="22"/>
              </w:rPr>
              <w:t>apsa</w:t>
            </w:r>
            <w:r w:rsidRPr="00970BBF">
              <w:rPr>
                <w:rFonts w:eastAsia="Arial"/>
                <w:color w:val="000000" w:themeColor="text1"/>
                <w:sz w:val="22"/>
                <w:szCs w:val="22"/>
              </w:rPr>
              <w:t xml:space="preserve"> me ngjyra, stilolapsa, letra </w:t>
            </w:r>
            <w:proofErr w:type="spellStart"/>
            <w:r w:rsidRPr="00970BBF">
              <w:rPr>
                <w:rFonts w:eastAsia="Arial"/>
                <w:color w:val="000000" w:themeColor="text1"/>
                <w:sz w:val="22"/>
                <w:szCs w:val="22"/>
              </w:rPr>
              <w:t>posterash</w:t>
            </w:r>
            <w:proofErr w:type="spellEnd"/>
            <w:r w:rsidRPr="00970BBF">
              <w:rPr>
                <w:rFonts w:eastAsia="Arial"/>
                <w:color w:val="000000" w:themeColor="text1"/>
                <w:sz w:val="22"/>
                <w:szCs w:val="22"/>
              </w:rPr>
              <w:t xml:space="preserve"> për krijimin e një cikli jetësor.</w:t>
            </w:r>
          </w:p>
        </w:tc>
        <w:tc>
          <w:tcPr>
            <w:tcW w:w="3653" w:type="dxa"/>
            <w:gridSpan w:val="3"/>
          </w:tcPr>
          <w:p w14:paraId="69C34F05" w14:textId="77777777" w:rsidR="00EE0A99" w:rsidRPr="00970BBF" w:rsidRDefault="00EE0A99" w:rsidP="008B54A0">
            <w:pPr>
              <w:spacing w:after="0" w:line="240" w:lineRule="auto"/>
              <w:jc w:val="left"/>
              <w:rPr>
                <w:color w:val="000000" w:themeColor="text1"/>
                <w:sz w:val="22"/>
                <w:szCs w:val="22"/>
              </w:rPr>
            </w:pPr>
            <w:r w:rsidRPr="00970BBF">
              <w:rPr>
                <w:b/>
                <w:color w:val="000000" w:themeColor="text1"/>
                <w:sz w:val="22"/>
                <w:szCs w:val="22"/>
              </w:rPr>
              <w:t>Lidhja me fushat e tjera:</w:t>
            </w:r>
            <w:r w:rsidRPr="00970BBF">
              <w:rPr>
                <w:color w:val="000000" w:themeColor="text1"/>
                <w:sz w:val="22"/>
                <w:szCs w:val="22"/>
              </w:rPr>
              <w:t xml:space="preserve"> Gjuhët (Gjuhë Shqipe), Art</w:t>
            </w:r>
          </w:p>
        </w:tc>
      </w:tr>
      <w:tr w:rsidR="006C3926" w:rsidRPr="00970BBF" w14:paraId="6AE90DB4" w14:textId="77777777" w:rsidTr="00ED07EF">
        <w:tc>
          <w:tcPr>
            <w:tcW w:w="10456" w:type="dxa"/>
            <w:gridSpan w:val="6"/>
          </w:tcPr>
          <w:p w14:paraId="75CDC32D" w14:textId="77777777" w:rsidR="00DF0135" w:rsidRPr="00970BBF" w:rsidRDefault="00DF0135" w:rsidP="00BC2D0A">
            <w:pPr>
              <w:spacing w:after="0" w:line="240" w:lineRule="auto"/>
              <w:jc w:val="center"/>
              <w:rPr>
                <w:b/>
                <w:color w:val="000000" w:themeColor="text1"/>
                <w:sz w:val="22"/>
                <w:szCs w:val="22"/>
              </w:rPr>
            </w:pPr>
          </w:p>
          <w:p w14:paraId="24C5892C" w14:textId="00271142" w:rsidR="00EE0A99" w:rsidRPr="00970BBF" w:rsidRDefault="00C610CF" w:rsidP="00BC2D0A">
            <w:pPr>
              <w:spacing w:after="0" w:line="240" w:lineRule="auto"/>
              <w:jc w:val="center"/>
              <w:rPr>
                <w:b/>
                <w:color w:val="000000" w:themeColor="text1"/>
                <w:sz w:val="22"/>
                <w:szCs w:val="22"/>
              </w:rPr>
            </w:pPr>
            <w:r w:rsidRPr="00970BBF">
              <w:rPr>
                <w:b/>
                <w:color w:val="000000" w:themeColor="text1"/>
                <w:sz w:val="22"/>
                <w:szCs w:val="22"/>
              </w:rPr>
              <w:t>METODOLOGJIA DHE VEPRIMTARITË E NXËNËSVE</w:t>
            </w:r>
          </w:p>
          <w:p w14:paraId="17F8131D" w14:textId="77777777" w:rsidR="00BC2D0A" w:rsidRPr="00970BBF" w:rsidRDefault="00BC2D0A" w:rsidP="008B54A0">
            <w:pPr>
              <w:spacing w:after="0" w:line="240" w:lineRule="auto"/>
              <w:jc w:val="left"/>
              <w:rPr>
                <w:color w:val="000000" w:themeColor="text1"/>
                <w:sz w:val="22"/>
                <w:szCs w:val="22"/>
              </w:rPr>
            </w:pPr>
          </w:p>
          <w:p w14:paraId="126BE49C" w14:textId="2CD2913F" w:rsidR="00EE0A99" w:rsidRPr="00970BBF" w:rsidRDefault="00970BBF" w:rsidP="008B54A0">
            <w:pPr>
              <w:spacing w:after="0" w:line="240" w:lineRule="auto"/>
              <w:jc w:val="left"/>
              <w:rPr>
                <w:color w:val="000000" w:themeColor="text1"/>
                <w:sz w:val="22"/>
                <w:szCs w:val="22"/>
              </w:rPr>
            </w:pPr>
            <w:proofErr w:type="spellStart"/>
            <w:r>
              <w:rPr>
                <w:b/>
                <w:i/>
                <w:iCs/>
                <w:color w:val="000000" w:themeColor="text1"/>
                <w:sz w:val="22"/>
                <w:szCs w:val="22"/>
              </w:rPr>
              <w:t>Brain</w:t>
            </w:r>
            <w:r w:rsidR="00EE0A99" w:rsidRPr="00970BBF">
              <w:rPr>
                <w:b/>
                <w:i/>
                <w:iCs/>
                <w:color w:val="000000" w:themeColor="text1"/>
                <w:sz w:val="22"/>
                <w:szCs w:val="22"/>
              </w:rPr>
              <w:t>storming</w:t>
            </w:r>
            <w:proofErr w:type="spellEnd"/>
            <w:r w:rsidR="00EE0A99" w:rsidRPr="00970BBF">
              <w:rPr>
                <w:b/>
                <w:color w:val="000000" w:themeColor="text1"/>
                <w:sz w:val="22"/>
                <w:szCs w:val="22"/>
              </w:rPr>
              <w:t>:</w:t>
            </w:r>
            <w:r w:rsidR="00EE0A99" w:rsidRPr="00970BBF">
              <w:rPr>
                <w:color w:val="000000" w:themeColor="text1"/>
                <w:sz w:val="22"/>
                <w:szCs w:val="22"/>
              </w:rPr>
              <w:t xml:space="preserve"> Si mendoni, a kanë cikël jetësor kafshët? Pse mendoni kështu? </w:t>
            </w:r>
          </w:p>
          <w:p w14:paraId="502DF08A" w14:textId="77777777" w:rsidR="00EE0A99" w:rsidRPr="00970BBF" w:rsidRDefault="00EE0A99" w:rsidP="008B54A0">
            <w:pPr>
              <w:spacing w:after="0" w:line="240" w:lineRule="auto"/>
              <w:jc w:val="left"/>
              <w:rPr>
                <w:color w:val="000000" w:themeColor="text1"/>
                <w:sz w:val="22"/>
                <w:szCs w:val="22"/>
              </w:rPr>
            </w:pPr>
            <w:r w:rsidRPr="00970BBF">
              <w:rPr>
                <w:color w:val="000000" w:themeColor="text1"/>
                <w:sz w:val="22"/>
                <w:szCs w:val="22"/>
              </w:rPr>
              <w:t xml:space="preserve">Sqarohen nxënësit që edhe kafshët kanë ciklin e tyre jetësor. Pjesë e ciklit jetësor është edhe shumimi i tyre. </w:t>
            </w:r>
            <w:r w:rsidRPr="00970BBF">
              <w:rPr>
                <w:color w:val="000000" w:themeColor="text1"/>
                <w:sz w:val="22"/>
                <w:szCs w:val="22"/>
              </w:rPr>
              <w:br/>
              <w:t xml:space="preserve">Të shumohen do të thotë të bëjnë të vegjël. </w:t>
            </w:r>
          </w:p>
          <w:p w14:paraId="0D71BCFF" w14:textId="77777777" w:rsidR="00EE0A99" w:rsidRPr="00970BBF" w:rsidRDefault="00EE0A99" w:rsidP="008B54A0">
            <w:pPr>
              <w:spacing w:after="0" w:line="240" w:lineRule="auto"/>
              <w:jc w:val="left"/>
              <w:rPr>
                <w:color w:val="000000" w:themeColor="text1"/>
                <w:sz w:val="22"/>
                <w:szCs w:val="22"/>
              </w:rPr>
            </w:pPr>
            <w:r w:rsidRPr="00970BBF">
              <w:rPr>
                <w:color w:val="000000" w:themeColor="text1"/>
                <w:sz w:val="22"/>
                <w:szCs w:val="22"/>
              </w:rPr>
              <w:t xml:space="preserve">Lexohet dhe diskutohet së bashku materiali i dhënë në </w:t>
            </w:r>
            <w:proofErr w:type="spellStart"/>
            <w:r w:rsidRPr="00970BBF">
              <w:rPr>
                <w:color w:val="000000" w:themeColor="text1"/>
                <w:sz w:val="22"/>
                <w:szCs w:val="22"/>
              </w:rPr>
              <w:t>fq</w:t>
            </w:r>
            <w:proofErr w:type="spellEnd"/>
            <w:r w:rsidRPr="00970BBF">
              <w:rPr>
                <w:color w:val="000000" w:themeColor="text1"/>
                <w:sz w:val="22"/>
                <w:szCs w:val="22"/>
              </w:rPr>
              <w:t xml:space="preserve"> 44 dhe 45 të librit.</w:t>
            </w:r>
          </w:p>
          <w:p w14:paraId="71224D1E" w14:textId="77777777" w:rsidR="00DF0135" w:rsidRPr="00970BBF" w:rsidRDefault="00EE0A99" w:rsidP="008B54A0">
            <w:pPr>
              <w:spacing w:after="0" w:line="240" w:lineRule="auto"/>
              <w:jc w:val="left"/>
              <w:rPr>
                <w:color w:val="000000" w:themeColor="text1"/>
                <w:sz w:val="22"/>
                <w:szCs w:val="22"/>
              </w:rPr>
            </w:pPr>
            <w:r w:rsidRPr="00970BBF">
              <w:rPr>
                <w:b/>
                <w:i/>
                <w:color w:val="000000" w:themeColor="text1"/>
                <w:sz w:val="22"/>
                <w:szCs w:val="22"/>
              </w:rPr>
              <w:t>Lexim i drejtuar:</w:t>
            </w:r>
            <w:r w:rsidRPr="00970BBF">
              <w:rPr>
                <w:color w:val="000000" w:themeColor="text1"/>
                <w:sz w:val="22"/>
                <w:szCs w:val="22"/>
              </w:rPr>
              <w:t xml:space="preserve">  </w:t>
            </w:r>
          </w:p>
          <w:p w14:paraId="5F6C3476" w14:textId="009BB959" w:rsidR="00EE0A99" w:rsidRPr="00970BBF" w:rsidRDefault="00EE0A99" w:rsidP="008B54A0">
            <w:pPr>
              <w:spacing w:after="0" w:line="240" w:lineRule="auto"/>
              <w:jc w:val="left"/>
              <w:rPr>
                <w:color w:val="000000" w:themeColor="text1"/>
                <w:sz w:val="22"/>
                <w:szCs w:val="22"/>
              </w:rPr>
            </w:pPr>
            <w:r w:rsidRPr="00970BBF">
              <w:rPr>
                <w:color w:val="000000" w:themeColor="text1"/>
                <w:sz w:val="22"/>
                <w:szCs w:val="22"/>
              </w:rPr>
              <w:t xml:space="preserve">Lexohet materiali për mollëkuqen. Drejtohen pyetjet: Çfarë janë mollëkuqet? Si shumohen ato? Çfarë ndodh me larvat kur rriten? </w:t>
            </w:r>
          </w:p>
          <w:p w14:paraId="55258B0D" w14:textId="1BC9F165" w:rsidR="00EE0A99" w:rsidRPr="00970BBF" w:rsidRDefault="00EE0A99" w:rsidP="008B54A0">
            <w:pPr>
              <w:pStyle w:val="BodyText2"/>
              <w:autoSpaceDE/>
              <w:autoSpaceDN/>
              <w:adjustRightInd/>
              <w:rPr>
                <w:color w:val="000000" w:themeColor="text1"/>
                <w:sz w:val="22"/>
                <w:szCs w:val="22"/>
                <w:lang w:val="sq-AL" w:eastAsia="en-US"/>
              </w:rPr>
            </w:pPr>
            <w:r w:rsidRPr="00970BBF">
              <w:rPr>
                <w:color w:val="000000" w:themeColor="text1"/>
                <w:sz w:val="22"/>
                <w:szCs w:val="22"/>
                <w:lang w:val="sq-AL" w:eastAsia="en-US"/>
              </w:rPr>
              <w:t xml:space="preserve">Po në të njëjtën mënyrë punohet me informacionin e dhënë për peshqit dhe bretkosën. Gjatë “Leximit të drejtuar” diskutohen e plotësohen edhe rubrikat me veprimtaritë e shkrimit në libër. Tërhiqet vëmendja e nxënësve në fazat e rritjes dhe ndryshimet që pëson bretkosa nga larvë që jeton vetëm në ujë, në shfaqjen e këmbëve, cipën ndërmjet gishtërinjve, zhvillimin e </w:t>
            </w:r>
            <w:r w:rsidR="00970BBF" w:rsidRPr="00970BBF">
              <w:rPr>
                <w:color w:val="000000" w:themeColor="text1"/>
                <w:sz w:val="22"/>
                <w:szCs w:val="22"/>
                <w:lang w:val="sq-AL" w:eastAsia="en-US"/>
              </w:rPr>
              <w:t>mushkërive</w:t>
            </w:r>
            <w:r w:rsidRPr="00970BBF">
              <w:rPr>
                <w:color w:val="000000" w:themeColor="text1"/>
                <w:sz w:val="22"/>
                <w:szCs w:val="22"/>
                <w:lang w:val="sq-AL" w:eastAsia="en-US"/>
              </w:rPr>
              <w:t xml:space="preserve">, si dhe zhdukjen e bishtit për t’iu përshtatur jetës në tokë dhe në ujë. </w:t>
            </w:r>
          </w:p>
          <w:p w14:paraId="21C9D6B4" w14:textId="2D3E7CF2" w:rsidR="00EE0A99" w:rsidRPr="00970BBF" w:rsidRDefault="00EE0A99" w:rsidP="008B54A0">
            <w:pPr>
              <w:spacing w:after="0" w:line="240" w:lineRule="auto"/>
              <w:jc w:val="left"/>
              <w:rPr>
                <w:color w:val="000000" w:themeColor="text1"/>
                <w:sz w:val="22"/>
                <w:szCs w:val="22"/>
              </w:rPr>
            </w:pPr>
            <w:r w:rsidRPr="00970BBF">
              <w:rPr>
                <w:b/>
                <w:i/>
                <w:color w:val="000000" w:themeColor="text1"/>
                <w:sz w:val="22"/>
                <w:szCs w:val="22"/>
              </w:rPr>
              <w:t>Përfundime:</w:t>
            </w:r>
            <w:r w:rsidRPr="00970BBF">
              <w:rPr>
                <w:color w:val="000000" w:themeColor="text1"/>
                <w:sz w:val="22"/>
                <w:szCs w:val="22"/>
              </w:rPr>
              <w:t xml:space="preserve"> Punohen së bashku me të gjithë klasën të katër pohimet e dhëna në rubrikën e fundit të </w:t>
            </w:r>
            <w:proofErr w:type="spellStart"/>
            <w:r w:rsidRPr="00970BBF">
              <w:rPr>
                <w:color w:val="000000" w:themeColor="text1"/>
                <w:sz w:val="22"/>
                <w:szCs w:val="22"/>
              </w:rPr>
              <w:t>fq</w:t>
            </w:r>
            <w:proofErr w:type="spellEnd"/>
            <w:r w:rsidR="00970BBF">
              <w:rPr>
                <w:color w:val="000000" w:themeColor="text1"/>
                <w:sz w:val="22"/>
                <w:szCs w:val="22"/>
              </w:rPr>
              <w:t>.</w:t>
            </w:r>
            <w:r w:rsidRPr="00970BBF">
              <w:rPr>
                <w:color w:val="000000" w:themeColor="text1"/>
                <w:sz w:val="22"/>
                <w:szCs w:val="22"/>
              </w:rPr>
              <w:t xml:space="preserve"> 45 të librit. </w:t>
            </w:r>
          </w:p>
          <w:p w14:paraId="1C54590D" w14:textId="4BF56FAB" w:rsidR="00DF0135" w:rsidRPr="00970BBF" w:rsidRDefault="00DF0135" w:rsidP="008B54A0">
            <w:pPr>
              <w:spacing w:after="0" w:line="240" w:lineRule="auto"/>
              <w:jc w:val="left"/>
              <w:rPr>
                <w:color w:val="000000" w:themeColor="text1"/>
                <w:sz w:val="22"/>
                <w:szCs w:val="22"/>
              </w:rPr>
            </w:pPr>
          </w:p>
        </w:tc>
      </w:tr>
      <w:tr w:rsidR="006C3926" w:rsidRPr="00970BBF" w14:paraId="183399FD" w14:textId="77777777" w:rsidTr="00ED07EF">
        <w:tc>
          <w:tcPr>
            <w:tcW w:w="10456" w:type="dxa"/>
            <w:gridSpan w:val="6"/>
          </w:tcPr>
          <w:p w14:paraId="09BFA542" w14:textId="77777777" w:rsidR="00EE0A99" w:rsidRPr="00970BBF" w:rsidRDefault="00EE0A99" w:rsidP="008B54A0">
            <w:pPr>
              <w:widowControl w:val="0"/>
              <w:spacing w:after="0" w:line="240" w:lineRule="auto"/>
              <w:rPr>
                <w:noProof/>
                <w:color w:val="000000" w:themeColor="text1"/>
                <w:sz w:val="22"/>
                <w:szCs w:val="22"/>
              </w:rPr>
            </w:pPr>
            <w:r w:rsidRPr="00970BBF">
              <w:rPr>
                <w:b/>
                <w:color w:val="000000" w:themeColor="text1"/>
                <w:sz w:val="22"/>
                <w:szCs w:val="22"/>
              </w:rPr>
              <w:t>Vlerësimi:</w:t>
            </w:r>
            <w:r w:rsidRPr="00970BBF">
              <w:rPr>
                <w:color w:val="000000" w:themeColor="text1"/>
                <w:sz w:val="22"/>
                <w:szCs w:val="22"/>
              </w:rPr>
              <w:t xml:space="preserve"> </w:t>
            </w:r>
            <w:r w:rsidRPr="00970BBF">
              <w:rPr>
                <w:noProof/>
                <w:color w:val="000000" w:themeColor="text1"/>
                <w:sz w:val="22"/>
                <w:szCs w:val="22"/>
              </w:rPr>
              <w:t>Vlerësohen nxënësit për mendimet e dhëna gjatë diskutimeve. Vetëvlerësojnë punën gjatë ekspozimit të posterave të krijuar prej tyre.</w:t>
            </w:r>
          </w:p>
        </w:tc>
      </w:tr>
      <w:tr w:rsidR="006C3926" w:rsidRPr="00970BBF" w14:paraId="40F11E5E" w14:textId="77777777" w:rsidTr="00ED07EF">
        <w:tc>
          <w:tcPr>
            <w:tcW w:w="10456" w:type="dxa"/>
            <w:gridSpan w:val="6"/>
          </w:tcPr>
          <w:p w14:paraId="0EA73D8E" w14:textId="4AC126C4" w:rsidR="00EE0A99" w:rsidRPr="00970BBF" w:rsidRDefault="00EE0A99" w:rsidP="00360FD4">
            <w:pPr>
              <w:widowControl w:val="0"/>
              <w:numPr>
                <w:ilvl w:val="0"/>
                <w:numId w:val="3"/>
              </w:numPr>
              <w:spacing w:after="0" w:line="240" w:lineRule="auto"/>
              <w:ind w:left="0"/>
              <w:jc w:val="left"/>
              <w:rPr>
                <w:noProof/>
                <w:color w:val="000000" w:themeColor="text1"/>
                <w:sz w:val="22"/>
                <w:szCs w:val="22"/>
              </w:rPr>
            </w:pPr>
            <w:r w:rsidRPr="00970BBF">
              <w:rPr>
                <w:b/>
                <w:color w:val="000000" w:themeColor="text1"/>
                <w:sz w:val="22"/>
                <w:szCs w:val="22"/>
              </w:rPr>
              <w:t>Detyra:</w:t>
            </w:r>
            <w:r w:rsidRPr="00970BBF">
              <w:rPr>
                <w:color w:val="000000" w:themeColor="text1"/>
                <w:sz w:val="22"/>
                <w:szCs w:val="22"/>
              </w:rPr>
              <w:t xml:space="preserve">  </w:t>
            </w:r>
            <w:r w:rsidRPr="00970BBF">
              <w:rPr>
                <w:color w:val="000000" w:themeColor="text1"/>
                <w:sz w:val="22"/>
                <w:szCs w:val="22"/>
                <w:lang w:eastAsia="sq-AL"/>
              </w:rPr>
              <w:t xml:space="preserve">Punimi i </w:t>
            </w:r>
            <w:proofErr w:type="spellStart"/>
            <w:r w:rsidRPr="00970BBF">
              <w:rPr>
                <w:color w:val="000000" w:themeColor="text1"/>
                <w:sz w:val="22"/>
                <w:szCs w:val="22"/>
                <w:lang w:eastAsia="sq-AL"/>
              </w:rPr>
              <w:t>fq</w:t>
            </w:r>
            <w:proofErr w:type="spellEnd"/>
            <w:r w:rsidRPr="00970BBF">
              <w:rPr>
                <w:color w:val="000000" w:themeColor="text1"/>
                <w:sz w:val="22"/>
                <w:szCs w:val="22"/>
                <w:lang w:eastAsia="sq-AL"/>
              </w:rPr>
              <w:t>. 33 të fletores së punës</w:t>
            </w:r>
          </w:p>
        </w:tc>
      </w:tr>
      <w:tr w:rsidR="00EE0A99" w:rsidRPr="00970BBF" w14:paraId="55D23DBF" w14:textId="77777777" w:rsidTr="00ED07EF">
        <w:trPr>
          <w:trHeight w:val="332"/>
        </w:trPr>
        <w:tc>
          <w:tcPr>
            <w:tcW w:w="10456" w:type="dxa"/>
            <w:gridSpan w:val="6"/>
          </w:tcPr>
          <w:p w14:paraId="7D26D54F" w14:textId="77777777" w:rsidR="00EE0A99" w:rsidRPr="00970BBF" w:rsidRDefault="00EE0A99" w:rsidP="008B54A0">
            <w:pPr>
              <w:spacing w:after="0" w:line="240" w:lineRule="auto"/>
              <w:jc w:val="left"/>
              <w:rPr>
                <w:noProof/>
                <w:color w:val="000000" w:themeColor="text1"/>
                <w:spacing w:val="-3"/>
                <w:w w:val="110"/>
                <w:sz w:val="22"/>
                <w:szCs w:val="22"/>
              </w:rPr>
            </w:pPr>
            <w:r w:rsidRPr="00970BBF">
              <w:rPr>
                <w:b/>
                <w:color w:val="000000" w:themeColor="text1"/>
                <w:sz w:val="22"/>
                <w:szCs w:val="22"/>
              </w:rPr>
              <w:t>Shënim:</w:t>
            </w:r>
            <w:r w:rsidRPr="00970BBF">
              <w:rPr>
                <w:noProof/>
                <w:color w:val="000000" w:themeColor="text1"/>
                <w:spacing w:val="-3"/>
                <w:w w:val="110"/>
                <w:sz w:val="22"/>
                <w:szCs w:val="22"/>
              </w:rPr>
              <w:t xml:space="preserve"> Në varësi të kohës një pjesë e posterave mund të prezantohen nga nxënësit në orët në vazhdim.</w:t>
            </w:r>
          </w:p>
        </w:tc>
      </w:tr>
    </w:tbl>
    <w:p w14:paraId="7D97A093" w14:textId="77777777" w:rsidR="00EE0A99" w:rsidRPr="00970BBF" w:rsidRDefault="00EE0A99" w:rsidP="00EE0A99">
      <w:pPr>
        <w:spacing w:after="0" w:line="240" w:lineRule="auto"/>
        <w:jc w:val="left"/>
        <w:rPr>
          <w:color w:val="000000" w:themeColor="text1"/>
          <w:sz w:val="22"/>
          <w:szCs w:val="22"/>
        </w:rPr>
      </w:pPr>
    </w:p>
    <w:p w14:paraId="3CF81F96" w14:textId="77777777" w:rsidR="00EE0A99" w:rsidRPr="00970BBF" w:rsidRDefault="00EE0A99" w:rsidP="00EE0A99">
      <w:pPr>
        <w:spacing w:after="0" w:line="240" w:lineRule="auto"/>
        <w:jc w:val="left"/>
        <w:rPr>
          <w:color w:val="000000" w:themeColor="text1"/>
          <w:sz w:val="22"/>
          <w:szCs w:val="22"/>
        </w:rPr>
      </w:pPr>
    </w:p>
    <w:p w14:paraId="15E0A4D2" w14:textId="77777777" w:rsidR="00EE0A99" w:rsidRPr="00970BBF" w:rsidRDefault="00EE0A99" w:rsidP="00EE0A99">
      <w:pPr>
        <w:spacing w:after="0" w:line="240" w:lineRule="auto"/>
        <w:jc w:val="left"/>
        <w:rPr>
          <w:color w:val="000000" w:themeColor="text1"/>
          <w:sz w:val="22"/>
          <w:szCs w:val="22"/>
        </w:rPr>
      </w:pPr>
    </w:p>
    <w:p w14:paraId="661FD245" w14:textId="77777777" w:rsidR="00EE0A99" w:rsidRPr="00970BBF" w:rsidRDefault="00EE0A99" w:rsidP="00EE0A99">
      <w:pPr>
        <w:spacing w:after="0" w:line="240" w:lineRule="auto"/>
        <w:jc w:val="left"/>
        <w:rPr>
          <w:color w:val="000000" w:themeColor="text1"/>
          <w:sz w:val="22"/>
          <w:szCs w:val="22"/>
        </w:rPr>
      </w:pPr>
    </w:p>
    <w:p w14:paraId="6DD293EE" w14:textId="77777777" w:rsidR="00EE0A99" w:rsidRPr="00970BBF" w:rsidRDefault="00EE0A99" w:rsidP="00EE0A99">
      <w:pPr>
        <w:spacing w:after="0" w:line="240" w:lineRule="auto"/>
        <w:jc w:val="left"/>
        <w:rPr>
          <w:color w:val="000000" w:themeColor="text1"/>
          <w:sz w:val="22"/>
          <w:szCs w:val="22"/>
        </w:rPr>
      </w:pPr>
    </w:p>
    <w:p w14:paraId="4281FCC2" w14:textId="77777777" w:rsidR="00EE0A99" w:rsidRPr="00970BBF" w:rsidRDefault="00EE0A99" w:rsidP="00EE0A99">
      <w:pPr>
        <w:spacing w:after="0" w:line="240" w:lineRule="auto"/>
        <w:jc w:val="left"/>
        <w:rPr>
          <w:color w:val="000000" w:themeColor="text1"/>
          <w:sz w:val="22"/>
          <w:szCs w:val="22"/>
        </w:rPr>
      </w:pPr>
    </w:p>
    <w:p w14:paraId="0FCA7C84" w14:textId="77777777" w:rsidR="00EE0A99" w:rsidRPr="00970BBF" w:rsidRDefault="00EE0A99" w:rsidP="00EE0A99">
      <w:pPr>
        <w:spacing w:after="0" w:line="240" w:lineRule="auto"/>
        <w:jc w:val="left"/>
        <w:rPr>
          <w:color w:val="000000" w:themeColor="text1"/>
          <w:sz w:val="22"/>
          <w:szCs w:val="22"/>
        </w:rPr>
      </w:pPr>
    </w:p>
    <w:p w14:paraId="661785DA" w14:textId="77777777" w:rsidR="00EE0A99" w:rsidRPr="00970BBF" w:rsidRDefault="00EE0A99" w:rsidP="00EE0A99">
      <w:pPr>
        <w:spacing w:after="0" w:line="240" w:lineRule="auto"/>
        <w:jc w:val="left"/>
        <w:rPr>
          <w:color w:val="000000" w:themeColor="text1"/>
          <w:sz w:val="22"/>
          <w:szCs w:val="22"/>
        </w:rPr>
      </w:pPr>
    </w:p>
    <w:p w14:paraId="2F76FB5A" w14:textId="77777777" w:rsidR="00EE0A99" w:rsidRPr="00970BBF" w:rsidRDefault="00EE0A99" w:rsidP="00EE0A99">
      <w:pPr>
        <w:spacing w:after="0" w:line="240" w:lineRule="auto"/>
        <w:jc w:val="left"/>
        <w:rPr>
          <w:color w:val="000000" w:themeColor="text1"/>
          <w:sz w:val="22"/>
          <w:szCs w:val="22"/>
        </w:rPr>
      </w:pPr>
    </w:p>
    <w:p w14:paraId="0295688B" w14:textId="77777777" w:rsidR="00EE0A99" w:rsidRPr="00970BBF" w:rsidRDefault="00EE0A99" w:rsidP="00EE0A99">
      <w:pPr>
        <w:spacing w:after="0" w:line="240" w:lineRule="auto"/>
        <w:jc w:val="left"/>
        <w:rPr>
          <w:color w:val="000000" w:themeColor="text1"/>
          <w:sz w:val="22"/>
          <w:szCs w:val="22"/>
        </w:rPr>
      </w:pPr>
    </w:p>
    <w:p w14:paraId="38D83C7E" w14:textId="77777777" w:rsidR="00EE0A99" w:rsidRPr="00970BBF" w:rsidRDefault="00EE0A99" w:rsidP="00EE0A99">
      <w:pPr>
        <w:spacing w:after="0" w:line="240" w:lineRule="auto"/>
        <w:jc w:val="left"/>
        <w:rPr>
          <w:color w:val="000000" w:themeColor="text1"/>
          <w:sz w:val="22"/>
          <w:szCs w:val="22"/>
        </w:rPr>
      </w:pPr>
    </w:p>
    <w:p w14:paraId="5A9576C1" w14:textId="77777777" w:rsidR="00EE0A99" w:rsidRPr="00970BBF" w:rsidRDefault="00EE0A99" w:rsidP="00EE0A99">
      <w:pPr>
        <w:spacing w:after="0" w:line="240" w:lineRule="auto"/>
        <w:jc w:val="left"/>
        <w:rPr>
          <w:color w:val="000000" w:themeColor="text1"/>
          <w:sz w:val="22"/>
          <w:szCs w:val="22"/>
        </w:rPr>
      </w:pPr>
    </w:p>
    <w:p w14:paraId="32F9B7CF" w14:textId="77777777" w:rsidR="00EE0A99" w:rsidRPr="00970BBF" w:rsidRDefault="00EE0A99" w:rsidP="00EE0A99">
      <w:pPr>
        <w:spacing w:after="0" w:line="240" w:lineRule="auto"/>
        <w:jc w:val="left"/>
        <w:rPr>
          <w:color w:val="000000" w:themeColor="text1"/>
          <w:sz w:val="22"/>
          <w:szCs w:val="22"/>
        </w:rPr>
      </w:pPr>
    </w:p>
    <w:p w14:paraId="310D570B" w14:textId="77777777" w:rsidR="00EE0A99" w:rsidRPr="00970BBF" w:rsidRDefault="00EE0A99" w:rsidP="00EE0A99">
      <w:pPr>
        <w:spacing w:after="0" w:line="240" w:lineRule="auto"/>
        <w:jc w:val="left"/>
        <w:rPr>
          <w:color w:val="000000" w:themeColor="text1"/>
          <w:sz w:val="22"/>
          <w:szCs w:val="22"/>
        </w:rPr>
      </w:pPr>
    </w:p>
    <w:p w14:paraId="6647DD32" w14:textId="77777777" w:rsidR="006C3926" w:rsidRPr="00970BBF" w:rsidRDefault="006C3926" w:rsidP="00EE0A99">
      <w:pPr>
        <w:spacing w:after="0" w:line="240" w:lineRule="auto"/>
        <w:jc w:val="left"/>
        <w:rPr>
          <w:b/>
          <w:color w:val="000000" w:themeColor="text1"/>
          <w:sz w:val="22"/>
          <w:szCs w:val="22"/>
        </w:rPr>
      </w:pPr>
    </w:p>
    <w:p w14:paraId="3789445A" w14:textId="77777777" w:rsidR="006C3926" w:rsidRPr="00970BBF" w:rsidRDefault="006C3926" w:rsidP="00EE0A99">
      <w:pPr>
        <w:spacing w:after="0" w:line="240" w:lineRule="auto"/>
        <w:jc w:val="left"/>
        <w:rPr>
          <w:b/>
          <w:color w:val="000000" w:themeColor="text1"/>
          <w:sz w:val="22"/>
          <w:szCs w:val="22"/>
        </w:rPr>
      </w:pPr>
    </w:p>
    <w:p w14:paraId="6160AA32" w14:textId="77777777" w:rsidR="008A07BB" w:rsidRPr="00970BBF" w:rsidRDefault="008A07BB" w:rsidP="00EE0A99">
      <w:pPr>
        <w:spacing w:after="0" w:line="240" w:lineRule="auto"/>
        <w:jc w:val="left"/>
        <w:rPr>
          <w:b/>
          <w:color w:val="000000" w:themeColor="text1"/>
          <w:sz w:val="22"/>
          <w:szCs w:val="22"/>
        </w:rPr>
      </w:pPr>
    </w:p>
    <w:p w14:paraId="2132CFA8" w14:textId="77777777" w:rsidR="008A07BB" w:rsidRPr="00970BBF" w:rsidRDefault="008A07BB" w:rsidP="00EE0A99">
      <w:pPr>
        <w:spacing w:after="0" w:line="240" w:lineRule="auto"/>
        <w:jc w:val="left"/>
        <w:rPr>
          <w:b/>
          <w:color w:val="000000" w:themeColor="text1"/>
          <w:sz w:val="22"/>
          <w:szCs w:val="22"/>
        </w:rPr>
      </w:pPr>
    </w:p>
    <w:p w14:paraId="3B556D75" w14:textId="546E294A" w:rsidR="00EE0A99" w:rsidRPr="00970BBF" w:rsidRDefault="00EE0A99" w:rsidP="00EE0A99">
      <w:pPr>
        <w:spacing w:after="0" w:line="240" w:lineRule="auto"/>
        <w:jc w:val="left"/>
        <w:rPr>
          <w:b/>
          <w:color w:val="000000" w:themeColor="text1"/>
          <w:sz w:val="22"/>
          <w:szCs w:val="22"/>
        </w:rPr>
      </w:pPr>
      <w:r w:rsidRPr="00970BBF">
        <w:rPr>
          <w:b/>
          <w:color w:val="000000" w:themeColor="text1"/>
          <w:sz w:val="22"/>
          <w:szCs w:val="22"/>
        </w:rPr>
        <w:t>Ora 1</w:t>
      </w:r>
      <w:r w:rsidR="00DF0135" w:rsidRPr="00970BBF">
        <w:rPr>
          <w:b/>
          <w:color w:val="000000" w:themeColor="text1"/>
          <w:sz w:val="22"/>
          <w:szCs w:val="22"/>
        </w:rPr>
        <w:t>2</w:t>
      </w:r>
      <w:r w:rsidRPr="00970BBF">
        <w:rPr>
          <w:b/>
          <w:color w:val="000000" w:themeColor="text1"/>
          <w:sz w:val="22"/>
          <w:szCs w:val="22"/>
        </w:rPr>
        <w:t xml:space="preserve">  </w:t>
      </w:r>
    </w:p>
    <w:p w14:paraId="5754EC6E" w14:textId="77777777" w:rsidR="00EE0A99" w:rsidRPr="00970BBF" w:rsidRDefault="00EE0A99" w:rsidP="00EE0A99">
      <w:pPr>
        <w:spacing w:after="0" w:line="240" w:lineRule="auto"/>
        <w:jc w:val="left"/>
        <w:rPr>
          <w:b/>
          <w:color w:val="000000" w:themeColor="text1"/>
          <w:sz w:val="22"/>
          <w:szCs w:val="22"/>
        </w:rPr>
      </w:pPr>
    </w:p>
    <w:p w14:paraId="6FFF2A60" w14:textId="77777777" w:rsidR="00EE0A99" w:rsidRPr="00970BBF" w:rsidRDefault="00EE0A99" w:rsidP="00EE0A99">
      <w:pPr>
        <w:spacing w:after="0" w:line="240" w:lineRule="auto"/>
        <w:jc w:val="left"/>
        <w:rPr>
          <w:b/>
          <w:color w:val="000000" w:themeColor="text1"/>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4"/>
        <w:gridCol w:w="3208"/>
        <w:gridCol w:w="1373"/>
        <w:gridCol w:w="636"/>
        <w:gridCol w:w="444"/>
        <w:gridCol w:w="2181"/>
      </w:tblGrid>
      <w:tr w:rsidR="006C3926" w:rsidRPr="00970BBF" w14:paraId="4D865582" w14:textId="77777777" w:rsidTr="00DF0135">
        <w:tc>
          <w:tcPr>
            <w:tcW w:w="2614" w:type="dxa"/>
          </w:tcPr>
          <w:p w14:paraId="2B098CBA" w14:textId="77777777" w:rsidR="00EE0A99" w:rsidRPr="00970BBF" w:rsidRDefault="00EE0A99" w:rsidP="008B54A0">
            <w:pPr>
              <w:spacing w:after="0" w:line="240" w:lineRule="auto"/>
              <w:jc w:val="left"/>
              <w:rPr>
                <w:b/>
                <w:color w:val="000000" w:themeColor="text1"/>
                <w:sz w:val="22"/>
                <w:szCs w:val="22"/>
              </w:rPr>
            </w:pPr>
            <w:r w:rsidRPr="00970BBF">
              <w:rPr>
                <w:b/>
                <w:color w:val="000000" w:themeColor="text1"/>
                <w:sz w:val="22"/>
                <w:szCs w:val="22"/>
              </w:rPr>
              <w:t>Fusha: Shkencë</w:t>
            </w:r>
          </w:p>
        </w:tc>
        <w:tc>
          <w:tcPr>
            <w:tcW w:w="3208" w:type="dxa"/>
          </w:tcPr>
          <w:p w14:paraId="28688C1F" w14:textId="77777777" w:rsidR="00EE0A99" w:rsidRPr="00970BBF" w:rsidRDefault="00EE0A99" w:rsidP="008B54A0">
            <w:pPr>
              <w:spacing w:after="0" w:line="240" w:lineRule="auto"/>
              <w:jc w:val="left"/>
              <w:rPr>
                <w:b/>
                <w:color w:val="000000" w:themeColor="text1"/>
                <w:sz w:val="22"/>
                <w:szCs w:val="22"/>
              </w:rPr>
            </w:pPr>
            <w:r w:rsidRPr="00970BBF">
              <w:rPr>
                <w:b/>
                <w:color w:val="000000" w:themeColor="text1"/>
                <w:sz w:val="22"/>
                <w:szCs w:val="22"/>
              </w:rPr>
              <w:t>Lënda: Dituri Natyre</w:t>
            </w:r>
          </w:p>
        </w:tc>
        <w:tc>
          <w:tcPr>
            <w:tcW w:w="2009" w:type="dxa"/>
            <w:gridSpan w:val="2"/>
          </w:tcPr>
          <w:p w14:paraId="4DD43EDA" w14:textId="77777777" w:rsidR="00EE0A99" w:rsidRPr="00970BBF" w:rsidRDefault="00EE0A99" w:rsidP="008B54A0">
            <w:pPr>
              <w:spacing w:after="0" w:line="240" w:lineRule="auto"/>
              <w:jc w:val="left"/>
              <w:rPr>
                <w:b/>
                <w:color w:val="000000" w:themeColor="text1"/>
                <w:sz w:val="22"/>
                <w:szCs w:val="22"/>
              </w:rPr>
            </w:pPr>
            <w:r w:rsidRPr="00970BBF">
              <w:rPr>
                <w:b/>
                <w:color w:val="000000" w:themeColor="text1"/>
                <w:sz w:val="22"/>
                <w:szCs w:val="22"/>
              </w:rPr>
              <w:t>Klasa 5</w:t>
            </w:r>
          </w:p>
        </w:tc>
        <w:tc>
          <w:tcPr>
            <w:tcW w:w="2625" w:type="dxa"/>
            <w:gridSpan w:val="2"/>
          </w:tcPr>
          <w:p w14:paraId="627C16DF" w14:textId="77777777" w:rsidR="00EE0A99" w:rsidRPr="00970BBF" w:rsidRDefault="00EE0A99" w:rsidP="008B54A0">
            <w:pPr>
              <w:spacing w:after="0" w:line="240" w:lineRule="auto"/>
              <w:jc w:val="left"/>
              <w:rPr>
                <w:b/>
                <w:color w:val="000000" w:themeColor="text1"/>
                <w:sz w:val="22"/>
                <w:szCs w:val="22"/>
              </w:rPr>
            </w:pPr>
            <w:r w:rsidRPr="00970BBF">
              <w:rPr>
                <w:b/>
                <w:color w:val="000000" w:themeColor="text1"/>
                <w:sz w:val="22"/>
                <w:szCs w:val="22"/>
              </w:rPr>
              <w:t>Data</w:t>
            </w:r>
          </w:p>
        </w:tc>
      </w:tr>
      <w:tr w:rsidR="006C3926" w:rsidRPr="00970BBF" w14:paraId="1A88138F" w14:textId="77777777" w:rsidTr="00DF0135">
        <w:tc>
          <w:tcPr>
            <w:tcW w:w="5822" w:type="dxa"/>
            <w:gridSpan w:val="2"/>
          </w:tcPr>
          <w:p w14:paraId="358B36AA" w14:textId="7246C4E5" w:rsidR="00EE0A99" w:rsidRPr="00970BBF" w:rsidRDefault="00EE0A99" w:rsidP="008B54A0">
            <w:pPr>
              <w:spacing w:after="0" w:line="240" w:lineRule="auto"/>
              <w:jc w:val="left"/>
              <w:rPr>
                <w:color w:val="000000" w:themeColor="text1"/>
                <w:sz w:val="22"/>
                <w:szCs w:val="22"/>
              </w:rPr>
            </w:pPr>
            <w:r w:rsidRPr="00970BBF">
              <w:rPr>
                <w:b/>
                <w:color w:val="000000" w:themeColor="text1"/>
                <w:sz w:val="22"/>
                <w:szCs w:val="22"/>
              </w:rPr>
              <w:t>Tema mësimore 1</w:t>
            </w:r>
            <w:r w:rsidR="00DF0135" w:rsidRPr="00970BBF">
              <w:rPr>
                <w:b/>
                <w:color w:val="000000" w:themeColor="text1"/>
                <w:sz w:val="22"/>
                <w:szCs w:val="22"/>
              </w:rPr>
              <w:t>2</w:t>
            </w:r>
            <w:r w:rsidRPr="00970BBF">
              <w:rPr>
                <w:b/>
                <w:color w:val="000000" w:themeColor="text1"/>
                <w:sz w:val="22"/>
                <w:szCs w:val="22"/>
              </w:rPr>
              <w:t>:</w:t>
            </w:r>
            <w:r w:rsidRPr="00970BBF">
              <w:rPr>
                <w:color w:val="000000" w:themeColor="text1"/>
                <w:sz w:val="22"/>
                <w:szCs w:val="22"/>
              </w:rPr>
              <w:t xml:space="preserve"> Si shumohen kafshët dhe njeriu</w:t>
            </w:r>
          </w:p>
          <w:p w14:paraId="38BCFAD0" w14:textId="32F124B1" w:rsidR="00EE0A99" w:rsidRPr="00970BBF" w:rsidRDefault="00EE0A99" w:rsidP="008B54A0">
            <w:pPr>
              <w:spacing w:after="0" w:line="240" w:lineRule="auto"/>
              <w:jc w:val="left"/>
              <w:rPr>
                <w:color w:val="000000" w:themeColor="text1"/>
                <w:sz w:val="22"/>
                <w:szCs w:val="22"/>
              </w:rPr>
            </w:pPr>
          </w:p>
        </w:tc>
        <w:tc>
          <w:tcPr>
            <w:tcW w:w="4634" w:type="dxa"/>
            <w:gridSpan w:val="4"/>
          </w:tcPr>
          <w:p w14:paraId="4E9E64E3" w14:textId="77777777" w:rsidR="0085444B" w:rsidRPr="00970BBF" w:rsidRDefault="00EE0A99" w:rsidP="008B54A0">
            <w:pPr>
              <w:spacing w:after="0" w:line="240" w:lineRule="auto"/>
              <w:jc w:val="left"/>
              <w:rPr>
                <w:color w:val="000000" w:themeColor="text1"/>
                <w:sz w:val="22"/>
                <w:szCs w:val="22"/>
              </w:rPr>
            </w:pPr>
            <w:r w:rsidRPr="00970BBF">
              <w:rPr>
                <w:b/>
                <w:color w:val="000000" w:themeColor="text1"/>
                <w:sz w:val="22"/>
                <w:szCs w:val="22"/>
              </w:rPr>
              <w:t>Situata e të nxënit:</w:t>
            </w:r>
            <w:r w:rsidRPr="00970BBF">
              <w:rPr>
                <w:color w:val="000000" w:themeColor="text1"/>
                <w:sz w:val="22"/>
                <w:szCs w:val="22"/>
              </w:rPr>
              <w:t xml:space="preserve"> </w:t>
            </w:r>
          </w:p>
          <w:p w14:paraId="44EEDC59" w14:textId="442B5D12" w:rsidR="00EE0A99" w:rsidRPr="00970BBF" w:rsidRDefault="00EE0A99" w:rsidP="008B54A0">
            <w:pPr>
              <w:spacing w:after="0" w:line="240" w:lineRule="auto"/>
              <w:jc w:val="left"/>
              <w:rPr>
                <w:color w:val="000000" w:themeColor="text1"/>
                <w:sz w:val="22"/>
                <w:szCs w:val="22"/>
              </w:rPr>
            </w:pPr>
            <w:r w:rsidRPr="00970BBF">
              <w:rPr>
                <w:color w:val="000000" w:themeColor="text1"/>
                <w:sz w:val="22"/>
                <w:szCs w:val="22"/>
              </w:rPr>
              <w:t>Çfarë di për bimët dhe kafshët.</w:t>
            </w:r>
          </w:p>
        </w:tc>
      </w:tr>
      <w:tr w:rsidR="006C3926" w:rsidRPr="00970BBF" w14:paraId="5F7AF03C" w14:textId="77777777" w:rsidTr="00DF0135">
        <w:trPr>
          <w:trHeight w:val="1610"/>
        </w:trPr>
        <w:tc>
          <w:tcPr>
            <w:tcW w:w="8275" w:type="dxa"/>
            <w:gridSpan w:val="5"/>
          </w:tcPr>
          <w:p w14:paraId="71630487" w14:textId="77777777" w:rsidR="00EE0A99" w:rsidRPr="00970BBF" w:rsidRDefault="00EE0A99" w:rsidP="008B54A0">
            <w:pPr>
              <w:spacing w:after="0" w:line="240" w:lineRule="auto"/>
              <w:jc w:val="left"/>
              <w:rPr>
                <w:b/>
                <w:color w:val="000000" w:themeColor="text1"/>
                <w:sz w:val="22"/>
                <w:szCs w:val="22"/>
              </w:rPr>
            </w:pPr>
            <w:r w:rsidRPr="00970BBF">
              <w:rPr>
                <w:b/>
                <w:color w:val="000000" w:themeColor="text1"/>
                <w:sz w:val="22"/>
                <w:szCs w:val="22"/>
              </w:rPr>
              <w:t>Rezultatet e të nxënit sipas temës:</w:t>
            </w:r>
          </w:p>
          <w:p w14:paraId="38BD070B" w14:textId="77777777" w:rsidR="00B545D6" w:rsidRPr="00970BBF" w:rsidRDefault="00B545D6" w:rsidP="00360FD4">
            <w:pPr>
              <w:pStyle w:val="TableParagraph"/>
              <w:numPr>
                <w:ilvl w:val="0"/>
                <w:numId w:val="19"/>
              </w:numPr>
              <w:autoSpaceDE w:val="0"/>
              <w:autoSpaceDN w:val="0"/>
              <w:spacing w:before="2"/>
              <w:ind w:left="360" w:right="0"/>
              <w:rPr>
                <w:rFonts w:ascii="Times New Roman" w:hAnsi="Times New Roman" w:cs="Times New Roman"/>
                <w:color w:val="000000" w:themeColor="text1"/>
                <w:lang w:val="sq-AL"/>
              </w:rPr>
            </w:pPr>
            <w:r w:rsidRPr="00970BBF">
              <w:rPr>
                <w:rFonts w:ascii="Times New Roman" w:hAnsi="Times New Roman" w:cs="Times New Roman"/>
                <w:color w:val="000000" w:themeColor="text1"/>
                <w:lang w:val="sq-AL"/>
              </w:rPr>
              <w:t>Mëson se kafshët dhe njeriu japin pasardhës, të cilët rriten (bëhen të rritur) dhe kështu cikli jetësor vazhdon.</w:t>
            </w:r>
          </w:p>
          <w:p w14:paraId="46C400DF" w14:textId="6DBA7305" w:rsidR="00B545D6" w:rsidRPr="00970BBF" w:rsidRDefault="00B545D6" w:rsidP="00360FD4">
            <w:pPr>
              <w:pStyle w:val="TableParagraph"/>
              <w:numPr>
                <w:ilvl w:val="0"/>
                <w:numId w:val="19"/>
              </w:numPr>
              <w:autoSpaceDE w:val="0"/>
              <w:autoSpaceDN w:val="0"/>
              <w:spacing w:before="2"/>
              <w:ind w:left="360" w:right="0"/>
              <w:rPr>
                <w:rFonts w:ascii="Times New Roman" w:hAnsi="Times New Roman" w:cs="Times New Roman"/>
                <w:color w:val="000000" w:themeColor="text1"/>
                <w:lang w:val="sq-AL"/>
              </w:rPr>
            </w:pPr>
            <w:r w:rsidRPr="00970BBF">
              <w:rPr>
                <w:rFonts w:ascii="Times New Roman" w:hAnsi="Times New Roman" w:cs="Times New Roman"/>
                <w:color w:val="000000" w:themeColor="text1"/>
                <w:lang w:val="sq-AL"/>
              </w:rPr>
              <w:t xml:space="preserve">Tregon si shumohen disa kafshë, </w:t>
            </w:r>
            <w:r w:rsidR="00970BBF" w:rsidRPr="00970BBF">
              <w:rPr>
                <w:rFonts w:ascii="Times New Roman" w:hAnsi="Times New Roman" w:cs="Times New Roman"/>
                <w:color w:val="000000" w:themeColor="text1"/>
                <w:lang w:val="sq-AL"/>
              </w:rPr>
              <w:t>peshq</w:t>
            </w:r>
            <w:r w:rsidR="005D7BE3" w:rsidRPr="00970BBF">
              <w:rPr>
                <w:rFonts w:ascii="Times New Roman" w:hAnsi="Times New Roman" w:cs="Times New Roman"/>
                <w:color w:val="000000" w:themeColor="text1"/>
                <w:lang w:val="sq-AL"/>
              </w:rPr>
              <w:t xml:space="preserve">, </w:t>
            </w:r>
            <w:r w:rsidRPr="00970BBF">
              <w:rPr>
                <w:rFonts w:ascii="Times New Roman" w:hAnsi="Times New Roman" w:cs="Times New Roman"/>
                <w:color w:val="000000" w:themeColor="text1"/>
                <w:lang w:val="sq-AL"/>
              </w:rPr>
              <w:t xml:space="preserve">shpendë, minjtë, kali si dhe njeriu. </w:t>
            </w:r>
          </w:p>
          <w:p w14:paraId="6862369D" w14:textId="77777777" w:rsidR="00B545D6" w:rsidRPr="00970BBF" w:rsidRDefault="00B545D6" w:rsidP="00360FD4">
            <w:pPr>
              <w:pStyle w:val="TableParagraph"/>
              <w:numPr>
                <w:ilvl w:val="0"/>
                <w:numId w:val="19"/>
              </w:numPr>
              <w:tabs>
                <w:tab w:val="left" w:pos="360"/>
              </w:tabs>
              <w:autoSpaceDE w:val="0"/>
              <w:autoSpaceDN w:val="0"/>
              <w:spacing w:before="2"/>
              <w:ind w:left="360" w:right="0"/>
              <w:rPr>
                <w:rFonts w:ascii="Times New Roman" w:hAnsi="Times New Roman" w:cs="Times New Roman"/>
                <w:color w:val="000000" w:themeColor="text1"/>
                <w:lang w:val="sq-AL"/>
              </w:rPr>
            </w:pPr>
            <w:r w:rsidRPr="00970BBF">
              <w:rPr>
                <w:rFonts w:ascii="Times New Roman" w:hAnsi="Times New Roman" w:cs="Times New Roman"/>
                <w:color w:val="000000" w:themeColor="text1"/>
                <w:lang w:val="sq-AL"/>
              </w:rPr>
              <w:t>Kupton termat “çel zog”, “embrion” dhe “pjell”.</w:t>
            </w:r>
          </w:p>
          <w:p w14:paraId="1AD60971" w14:textId="77777777" w:rsidR="00B545D6" w:rsidRPr="00970BBF" w:rsidRDefault="00B545D6" w:rsidP="00360FD4">
            <w:pPr>
              <w:pStyle w:val="TableParagraph"/>
              <w:numPr>
                <w:ilvl w:val="0"/>
                <w:numId w:val="19"/>
              </w:numPr>
              <w:tabs>
                <w:tab w:val="left" w:pos="360"/>
              </w:tabs>
              <w:autoSpaceDE w:val="0"/>
              <w:autoSpaceDN w:val="0"/>
              <w:spacing w:before="2"/>
              <w:ind w:left="360" w:right="0"/>
              <w:rPr>
                <w:rFonts w:ascii="Times New Roman" w:hAnsi="Times New Roman" w:cs="Times New Roman"/>
                <w:color w:val="000000" w:themeColor="text1"/>
                <w:lang w:val="sq-AL"/>
              </w:rPr>
            </w:pPr>
            <w:r w:rsidRPr="00970BBF">
              <w:rPr>
                <w:rFonts w:ascii="Times New Roman" w:hAnsi="Times New Roman" w:cs="Times New Roman"/>
                <w:color w:val="000000" w:themeColor="text1"/>
                <w:lang w:val="sq-AL"/>
              </w:rPr>
              <w:t>Di se gjitarët pjellin të vegjël.</w:t>
            </w:r>
          </w:p>
          <w:p w14:paraId="2034F6D0" w14:textId="77777777" w:rsidR="00B545D6" w:rsidRPr="00970BBF" w:rsidRDefault="00B545D6" w:rsidP="00360FD4">
            <w:pPr>
              <w:pStyle w:val="TableParagraph"/>
              <w:numPr>
                <w:ilvl w:val="0"/>
                <w:numId w:val="19"/>
              </w:numPr>
              <w:tabs>
                <w:tab w:val="left" w:pos="360"/>
              </w:tabs>
              <w:autoSpaceDE w:val="0"/>
              <w:autoSpaceDN w:val="0"/>
              <w:spacing w:before="2"/>
              <w:ind w:left="360" w:right="0"/>
              <w:rPr>
                <w:rFonts w:ascii="Times New Roman" w:hAnsi="Times New Roman" w:cs="Times New Roman"/>
                <w:color w:val="000000" w:themeColor="text1"/>
                <w:lang w:val="sq-AL"/>
              </w:rPr>
            </w:pPr>
            <w:r w:rsidRPr="00970BBF">
              <w:rPr>
                <w:rFonts w:ascii="Times New Roman" w:hAnsi="Times New Roman" w:cs="Times New Roman"/>
                <w:color w:val="000000" w:themeColor="text1"/>
                <w:lang w:val="sq-AL"/>
              </w:rPr>
              <w:t>Di se edhe te njerëzit cikli jetësor ka disa faza jetësore; ne rritemi e bëhemi të rritur, bëhemi me bebe (fëmijë), të cilët rriten dhe bëhen njerëz të rritur e kështu me radhë.</w:t>
            </w:r>
          </w:p>
          <w:p w14:paraId="2AED5D55" w14:textId="77777777" w:rsidR="00B545D6" w:rsidRPr="00970BBF" w:rsidRDefault="00B545D6" w:rsidP="00360FD4">
            <w:pPr>
              <w:pStyle w:val="TableParagraph"/>
              <w:numPr>
                <w:ilvl w:val="0"/>
                <w:numId w:val="19"/>
              </w:numPr>
              <w:tabs>
                <w:tab w:val="left" w:pos="360"/>
              </w:tabs>
              <w:autoSpaceDE w:val="0"/>
              <w:autoSpaceDN w:val="0"/>
              <w:spacing w:before="2"/>
              <w:ind w:left="360" w:right="0"/>
              <w:rPr>
                <w:rFonts w:ascii="Times New Roman" w:hAnsi="Times New Roman" w:cs="Times New Roman"/>
                <w:color w:val="000000" w:themeColor="text1"/>
                <w:lang w:val="sq-AL"/>
              </w:rPr>
            </w:pPr>
            <w:r w:rsidRPr="00970BBF">
              <w:rPr>
                <w:rFonts w:ascii="Times New Roman" w:hAnsi="Times New Roman" w:cs="Times New Roman"/>
                <w:color w:val="000000" w:themeColor="text1"/>
                <w:lang w:val="sq-AL"/>
              </w:rPr>
              <w:t>Njeh ciklin e jetës së njeriut; qysh në stadin e parë të vezës së pllenuar, kalimi në embrion dhe në fetus (termi fetus nuk cilësohet në materialin e tekstit për të mos e ngarkuar nxënësin) dhe lindja e fëmijës.</w:t>
            </w:r>
          </w:p>
          <w:p w14:paraId="6F226290" w14:textId="77777777" w:rsidR="00B545D6" w:rsidRPr="00970BBF" w:rsidRDefault="00B545D6" w:rsidP="00360FD4">
            <w:pPr>
              <w:pStyle w:val="TableParagraph"/>
              <w:numPr>
                <w:ilvl w:val="0"/>
                <w:numId w:val="19"/>
              </w:numPr>
              <w:tabs>
                <w:tab w:val="left" w:pos="360"/>
              </w:tabs>
              <w:autoSpaceDE w:val="0"/>
              <w:autoSpaceDN w:val="0"/>
              <w:spacing w:before="2"/>
              <w:ind w:left="360" w:right="0"/>
              <w:rPr>
                <w:rFonts w:ascii="Times New Roman" w:hAnsi="Times New Roman" w:cs="Times New Roman"/>
                <w:color w:val="000000" w:themeColor="text1"/>
                <w:lang w:val="sq-AL"/>
              </w:rPr>
            </w:pPr>
            <w:r w:rsidRPr="00970BBF">
              <w:rPr>
                <w:rFonts w:ascii="Times New Roman" w:hAnsi="Times New Roman" w:cs="Times New Roman"/>
                <w:color w:val="000000" w:themeColor="text1"/>
                <w:lang w:val="sq-AL"/>
              </w:rPr>
              <w:t>Njeh disa veçori gjatë zhvillimit të bebes në trupin e nënës.</w:t>
            </w:r>
          </w:p>
          <w:p w14:paraId="152C229B" w14:textId="77777777" w:rsidR="00B545D6" w:rsidRPr="00970BBF" w:rsidRDefault="00B545D6" w:rsidP="00360FD4">
            <w:pPr>
              <w:pStyle w:val="TableParagraph"/>
              <w:numPr>
                <w:ilvl w:val="0"/>
                <w:numId w:val="19"/>
              </w:numPr>
              <w:tabs>
                <w:tab w:val="left" w:pos="360"/>
              </w:tabs>
              <w:autoSpaceDE w:val="0"/>
              <w:autoSpaceDN w:val="0"/>
              <w:spacing w:before="2"/>
              <w:ind w:left="360" w:right="0"/>
              <w:rPr>
                <w:rFonts w:ascii="Times New Roman" w:hAnsi="Times New Roman" w:cs="Times New Roman"/>
                <w:color w:val="000000" w:themeColor="text1"/>
                <w:lang w:val="sq-AL"/>
              </w:rPr>
            </w:pPr>
            <w:r w:rsidRPr="00970BBF">
              <w:rPr>
                <w:rFonts w:ascii="Times New Roman" w:hAnsi="Times New Roman" w:cs="Times New Roman"/>
                <w:color w:val="000000" w:themeColor="text1"/>
                <w:lang w:val="sq-AL"/>
              </w:rPr>
              <w:t>Kupton si ushqehet bebja në trupin e nënës.</w:t>
            </w:r>
          </w:p>
          <w:p w14:paraId="59384430" w14:textId="77777777" w:rsidR="00B545D6" w:rsidRPr="00970BBF" w:rsidRDefault="00B545D6" w:rsidP="00360FD4">
            <w:pPr>
              <w:pStyle w:val="TableParagraph"/>
              <w:numPr>
                <w:ilvl w:val="0"/>
                <w:numId w:val="19"/>
              </w:numPr>
              <w:tabs>
                <w:tab w:val="left" w:pos="360"/>
              </w:tabs>
              <w:autoSpaceDE w:val="0"/>
              <w:autoSpaceDN w:val="0"/>
              <w:spacing w:before="2"/>
              <w:ind w:left="360" w:right="0"/>
              <w:rPr>
                <w:rFonts w:ascii="Times New Roman" w:hAnsi="Times New Roman" w:cs="Times New Roman"/>
                <w:color w:val="000000" w:themeColor="text1"/>
                <w:lang w:val="sq-AL"/>
              </w:rPr>
            </w:pPr>
            <w:r w:rsidRPr="00970BBF">
              <w:rPr>
                <w:rFonts w:ascii="Times New Roman" w:hAnsi="Times New Roman" w:cs="Times New Roman"/>
                <w:color w:val="000000" w:themeColor="text1"/>
                <w:lang w:val="sq-AL"/>
              </w:rPr>
              <w:t xml:space="preserve">Njeh një nga veçoritë e së gjallës, aftësisë për të lënë pasardhës. </w:t>
            </w:r>
          </w:p>
          <w:p w14:paraId="23D0F948" w14:textId="225EB28F" w:rsidR="0085444B" w:rsidRPr="00970BBF" w:rsidRDefault="00B545D6" w:rsidP="00360FD4">
            <w:pPr>
              <w:pStyle w:val="TableParagraph"/>
              <w:numPr>
                <w:ilvl w:val="0"/>
                <w:numId w:val="19"/>
              </w:numPr>
              <w:autoSpaceDE w:val="0"/>
              <w:autoSpaceDN w:val="0"/>
              <w:spacing w:before="2"/>
              <w:ind w:left="360" w:right="0"/>
              <w:rPr>
                <w:rFonts w:ascii="Times New Roman" w:hAnsi="Times New Roman" w:cs="Times New Roman"/>
                <w:color w:val="000000" w:themeColor="text1"/>
                <w:lang w:val="sq-AL"/>
              </w:rPr>
            </w:pPr>
            <w:r w:rsidRPr="00970BBF">
              <w:rPr>
                <w:rFonts w:ascii="Times New Roman" w:hAnsi="Times New Roman" w:cs="Times New Roman"/>
                <w:color w:val="000000" w:themeColor="text1"/>
                <w:lang w:val="sq-AL"/>
              </w:rPr>
              <w:t>Njeh rëndësinë e shumimit në ruajtjen e llojit (species).</w:t>
            </w:r>
          </w:p>
        </w:tc>
        <w:tc>
          <w:tcPr>
            <w:tcW w:w="2181" w:type="dxa"/>
          </w:tcPr>
          <w:p w14:paraId="22F7FCD3" w14:textId="77777777" w:rsidR="00EE0A99" w:rsidRPr="00970BBF" w:rsidRDefault="00EE0A99" w:rsidP="008B54A0">
            <w:pPr>
              <w:tabs>
                <w:tab w:val="left" w:pos="4328"/>
              </w:tabs>
              <w:spacing w:after="0" w:line="240" w:lineRule="auto"/>
              <w:ind w:right="-64"/>
              <w:jc w:val="left"/>
              <w:rPr>
                <w:b/>
                <w:color w:val="000000" w:themeColor="text1"/>
                <w:sz w:val="22"/>
                <w:szCs w:val="22"/>
              </w:rPr>
            </w:pPr>
            <w:r w:rsidRPr="00970BBF">
              <w:rPr>
                <w:b/>
                <w:color w:val="000000" w:themeColor="text1"/>
                <w:sz w:val="22"/>
                <w:szCs w:val="22"/>
              </w:rPr>
              <w:t>Fjalë kyçe:</w:t>
            </w:r>
          </w:p>
          <w:p w14:paraId="5AE0C87B" w14:textId="619D4BFB" w:rsidR="00DF0135" w:rsidRPr="00970BBF" w:rsidRDefault="00DF0135" w:rsidP="00DF0135">
            <w:pPr>
              <w:tabs>
                <w:tab w:val="left" w:pos="1168"/>
              </w:tabs>
              <w:spacing w:after="0" w:line="240" w:lineRule="auto"/>
              <w:jc w:val="left"/>
              <w:rPr>
                <w:color w:val="000000" w:themeColor="text1"/>
                <w:sz w:val="22"/>
                <w:szCs w:val="22"/>
              </w:rPr>
            </w:pPr>
            <w:r w:rsidRPr="00970BBF">
              <w:rPr>
                <w:color w:val="000000" w:themeColor="text1"/>
                <w:sz w:val="22"/>
                <w:szCs w:val="22"/>
              </w:rPr>
              <w:t>kafshë, vezë, cikël jetësor, qelizë mashkullore, qelizë femërore, larvë, pllenim, embrion, lloj (specie), shumoj/shumim pasardhës</w:t>
            </w:r>
          </w:p>
          <w:p w14:paraId="7C77EE6C" w14:textId="77777777" w:rsidR="00DF0135" w:rsidRPr="00970BBF" w:rsidRDefault="00DF0135" w:rsidP="00DF0135">
            <w:pPr>
              <w:tabs>
                <w:tab w:val="left" w:pos="1168"/>
              </w:tabs>
              <w:spacing w:after="0" w:line="240" w:lineRule="auto"/>
              <w:jc w:val="left"/>
              <w:rPr>
                <w:color w:val="000000" w:themeColor="text1"/>
                <w:sz w:val="22"/>
                <w:szCs w:val="22"/>
              </w:rPr>
            </w:pPr>
          </w:p>
          <w:p w14:paraId="200299FA" w14:textId="77777777" w:rsidR="00DF0135" w:rsidRPr="00970BBF" w:rsidRDefault="00DF0135" w:rsidP="00DF0135">
            <w:pPr>
              <w:tabs>
                <w:tab w:val="left" w:pos="1168"/>
              </w:tabs>
              <w:spacing w:after="0" w:line="240" w:lineRule="auto"/>
              <w:jc w:val="left"/>
              <w:rPr>
                <w:rFonts w:eastAsia="Arial"/>
                <w:color w:val="000000" w:themeColor="text1"/>
                <w:sz w:val="22"/>
                <w:szCs w:val="22"/>
              </w:rPr>
            </w:pPr>
            <w:r w:rsidRPr="00970BBF">
              <w:rPr>
                <w:color w:val="000000" w:themeColor="text1"/>
                <w:sz w:val="22"/>
                <w:szCs w:val="22"/>
              </w:rPr>
              <w:t>çiftoj, parashikoj, diskutoj, vëzhgoj, paraqes</w:t>
            </w:r>
          </w:p>
          <w:p w14:paraId="55861842" w14:textId="77777777" w:rsidR="00EE0A99" w:rsidRPr="00970BBF" w:rsidRDefault="00EE0A99" w:rsidP="008B54A0">
            <w:pPr>
              <w:spacing w:after="0" w:line="240" w:lineRule="auto"/>
              <w:jc w:val="left"/>
              <w:rPr>
                <w:rFonts w:eastAsia="Arial"/>
                <w:color w:val="000000" w:themeColor="text1"/>
                <w:sz w:val="22"/>
                <w:szCs w:val="22"/>
              </w:rPr>
            </w:pPr>
          </w:p>
          <w:p w14:paraId="145D6F13" w14:textId="77777777" w:rsidR="00EE0A99" w:rsidRPr="00970BBF" w:rsidRDefault="00EE0A99" w:rsidP="008B54A0">
            <w:pPr>
              <w:autoSpaceDE w:val="0"/>
              <w:autoSpaceDN w:val="0"/>
              <w:adjustRightInd w:val="0"/>
              <w:spacing w:after="0" w:line="240" w:lineRule="auto"/>
              <w:jc w:val="left"/>
              <w:rPr>
                <w:color w:val="000000" w:themeColor="text1"/>
                <w:sz w:val="22"/>
                <w:szCs w:val="22"/>
                <w:lang w:eastAsia="sq-AL"/>
              </w:rPr>
            </w:pPr>
          </w:p>
        </w:tc>
      </w:tr>
      <w:tr w:rsidR="006C3926" w:rsidRPr="00970BBF" w14:paraId="411CDE1E" w14:textId="77777777" w:rsidTr="0085444B">
        <w:tc>
          <w:tcPr>
            <w:tcW w:w="7195" w:type="dxa"/>
            <w:gridSpan w:val="3"/>
          </w:tcPr>
          <w:p w14:paraId="0A5F20D1" w14:textId="772E8607" w:rsidR="00EE0A99" w:rsidRPr="00970BBF" w:rsidRDefault="00EE0A99" w:rsidP="008B54A0">
            <w:pPr>
              <w:tabs>
                <w:tab w:val="left" w:pos="5472"/>
              </w:tabs>
              <w:spacing w:after="0" w:line="240" w:lineRule="auto"/>
              <w:jc w:val="left"/>
              <w:rPr>
                <w:rFonts w:eastAsia="Arial"/>
                <w:color w:val="000000" w:themeColor="text1"/>
                <w:sz w:val="22"/>
                <w:szCs w:val="22"/>
              </w:rPr>
            </w:pPr>
            <w:r w:rsidRPr="00970BBF">
              <w:rPr>
                <w:b/>
                <w:color w:val="000000" w:themeColor="text1"/>
                <w:sz w:val="22"/>
                <w:szCs w:val="22"/>
              </w:rPr>
              <w:t>Burime dhe mjete:</w:t>
            </w:r>
            <w:r w:rsidRPr="00970BBF">
              <w:rPr>
                <w:color w:val="000000" w:themeColor="text1"/>
                <w:sz w:val="22"/>
                <w:szCs w:val="22"/>
              </w:rPr>
              <w:t xml:space="preserve"> </w:t>
            </w:r>
            <w:bookmarkStart w:id="9" w:name="_Hlk174016637"/>
            <w:r w:rsidR="00B545D6" w:rsidRPr="00970BBF">
              <w:rPr>
                <w:color w:val="000000" w:themeColor="text1"/>
                <w:sz w:val="22"/>
                <w:szCs w:val="22"/>
              </w:rPr>
              <w:t>Foto me ngjyra të ciklit jetësor të shpendëve, të gjitarëve dhe të njeriut. Pamje që tregojnë zhvillimin embrional, pamje që tregojnë fazat jetësore të njeriut: bebe, fëmijë i vogël, fëmijë pak më i rritur, adoleshent, i/e rritur, i/e pjekur, i/e moshuar.</w:t>
            </w:r>
            <w:bookmarkEnd w:id="9"/>
          </w:p>
        </w:tc>
        <w:tc>
          <w:tcPr>
            <w:tcW w:w="3261" w:type="dxa"/>
            <w:gridSpan w:val="3"/>
          </w:tcPr>
          <w:p w14:paraId="15C64C72" w14:textId="77777777" w:rsidR="0085444B" w:rsidRPr="00970BBF" w:rsidRDefault="00EE0A99" w:rsidP="008B54A0">
            <w:pPr>
              <w:spacing w:after="0" w:line="240" w:lineRule="auto"/>
              <w:jc w:val="left"/>
              <w:rPr>
                <w:b/>
                <w:color w:val="000000" w:themeColor="text1"/>
                <w:sz w:val="22"/>
                <w:szCs w:val="22"/>
              </w:rPr>
            </w:pPr>
            <w:r w:rsidRPr="00970BBF">
              <w:rPr>
                <w:b/>
                <w:color w:val="000000" w:themeColor="text1"/>
                <w:sz w:val="22"/>
                <w:szCs w:val="22"/>
              </w:rPr>
              <w:t>Lidhja me fushat e tjera:</w:t>
            </w:r>
          </w:p>
          <w:p w14:paraId="7E7A9E6E" w14:textId="20527103" w:rsidR="00EE0A99" w:rsidRPr="00970BBF" w:rsidRDefault="00EE0A99" w:rsidP="008B54A0">
            <w:pPr>
              <w:spacing w:after="0" w:line="240" w:lineRule="auto"/>
              <w:jc w:val="left"/>
              <w:rPr>
                <w:color w:val="000000" w:themeColor="text1"/>
                <w:sz w:val="22"/>
                <w:szCs w:val="22"/>
              </w:rPr>
            </w:pPr>
            <w:r w:rsidRPr="00970BBF">
              <w:rPr>
                <w:color w:val="000000" w:themeColor="text1"/>
                <w:sz w:val="22"/>
                <w:szCs w:val="22"/>
              </w:rPr>
              <w:t xml:space="preserve"> Gjuhët (Gjuhë Shqipe), Art</w:t>
            </w:r>
          </w:p>
        </w:tc>
      </w:tr>
      <w:tr w:rsidR="006C3926" w:rsidRPr="00970BBF" w14:paraId="1E19A4AE" w14:textId="77777777" w:rsidTr="00DF0135">
        <w:tc>
          <w:tcPr>
            <w:tcW w:w="10456" w:type="dxa"/>
            <w:gridSpan w:val="6"/>
          </w:tcPr>
          <w:p w14:paraId="0B81FDFE" w14:textId="736F6869" w:rsidR="00EE0A99" w:rsidRPr="00970BBF" w:rsidRDefault="00C610CF" w:rsidP="005D7BE3">
            <w:pPr>
              <w:spacing w:after="0" w:line="240" w:lineRule="auto"/>
              <w:jc w:val="center"/>
              <w:rPr>
                <w:b/>
                <w:color w:val="000000" w:themeColor="text1"/>
                <w:sz w:val="22"/>
                <w:szCs w:val="22"/>
              </w:rPr>
            </w:pPr>
            <w:r w:rsidRPr="00970BBF">
              <w:rPr>
                <w:b/>
                <w:color w:val="000000" w:themeColor="text1"/>
                <w:sz w:val="22"/>
                <w:szCs w:val="22"/>
              </w:rPr>
              <w:t>METODOLOGJIA DHE VEPRIMTARITË E NXËNËSVE</w:t>
            </w:r>
          </w:p>
          <w:p w14:paraId="085C5DF0" w14:textId="77777777" w:rsidR="005D7BE3" w:rsidRPr="00970BBF" w:rsidRDefault="005D7BE3" w:rsidP="005D7BE3">
            <w:pPr>
              <w:spacing w:after="0" w:line="240" w:lineRule="auto"/>
              <w:jc w:val="center"/>
              <w:rPr>
                <w:b/>
                <w:color w:val="000000" w:themeColor="text1"/>
                <w:sz w:val="22"/>
                <w:szCs w:val="22"/>
              </w:rPr>
            </w:pPr>
          </w:p>
          <w:p w14:paraId="59BF6C9C" w14:textId="77777777" w:rsidR="005D7BE3" w:rsidRPr="00970BBF" w:rsidRDefault="00EE0A99" w:rsidP="008B54A0">
            <w:pPr>
              <w:spacing w:after="0" w:line="240" w:lineRule="auto"/>
              <w:jc w:val="left"/>
              <w:rPr>
                <w:i/>
                <w:color w:val="000000" w:themeColor="text1"/>
                <w:sz w:val="22"/>
                <w:szCs w:val="22"/>
              </w:rPr>
            </w:pPr>
            <w:r w:rsidRPr="00970BBF">
              <w:rPr>
                <w:b/>
                <w:i/>
                <w:color w:val="000000" w:themeColor="text1"/>
                <w:sz w:val="22"/>
                <w:szCs w:val="22"/>
              </w:rPr>
              <w:t>Diskutim për njohuritë paraprake:</w:t>
            </w:r>
            <w:r w:rsidRPr="00970BBF">
              <w:rPr>
                <w:i/>
                <w:color w:val="000000" w:themeColor="text1"/>
                <w:sz w:val="22"/>
                <w:szCs w:val="22"/>
              </w:rPr>
              <w:t xml:space="preserve"> </w:t>
            </w:r>
          </w:p>
          <w:p w14:paraId="14F9ABA1" w14:textId="5A8C7709" w:rsidR="00EE0A99" w:rsidRPr="00970BBF" w:rsidRDefault="00EE0A99" w:rsidP="008B54A0">
            <w:pPr>
              <w:spacing w:after="0" w:line="240" w:lineRule="auto"/>
              <w:jc w:val="left"/>
              <w:rPr>
                <w:color w:val="000000" w:themeColor="text1"/>
                <w:sz w:val="22"/>
                <w:szCs w:val="22"/>
              </w:rPr>
            </w:pPr>
            <w:r w:rsidRPr="00970BBF">
              <w:rPr>
                <w:color w:val="000000" w:themeColor="text1"/>
                <w:sz w:val="22"/>
                <w:szCs w:val="22"/>
              </w:rPr>
              <w:t xml:space="preserve">Trego ciklin jetësor të peshkut. Tregoni ciklin jetësor të bretkosës. </w:t>
            </w:r>
            <w:proofErr w:type="spellStart"/>
            <w:r w:rsidRPr="00970BBF">
              <w:rPr>
                <w:color w:val="000000" w:themeColor="text1"/>
                <w:sz w:val="22"/>
                <w:szCs w:val="22"/>
              </w:rPr>
              <w:t>Ç’mund</w:t>
            </w:r>
            <w:proofErr w:type="spellEnd"/>
            <w:r w:rsidRPr="00970BBF">
              <w:rPr>
                <w:color w:val="000000" w:themeColor="text1"/>
                <w:sz w:val="22"/>
                <w:szCs w:val="22"/>
              </w:rPr>
              <w:t xml:space="preserve"> të thoni për këto cikle jetësore? Argumentoni përfundimet. Nxënësit prezantojnë me radhë përfundimet nëpërmjet skemave dhe tabelave me të dhëna në detyrën e shtëpisë të fletores së punës.</w:t>
            </w:r>
          </w:p>
          <w:p w14:paraId="4939F55D" w14:textId="77777777" w:rsidR="00EE0A99" w:rsidRPr="00970BBF" w:rsidRDefault="00EE0A99" w:rsidP="008B54A0">
            <w:pPr>
              <w:spacing w:after="0" w:line="240" w:lineRule="auto"/>
              <w:jc w:val="left"/>
              <w:rPr>
                <w:color w:val="000000" w:themeColor="text1"/>
                <w:sz w:val="22"/>
                <w:szCs w:val="22"/>
              </w:rPr>
            </w:pPr>
            <w:r w:rsidRPr="00970BBF">
              <w:rPr>
                <w:b/>
                <w:i/>
                <w:color w:val="000000" w:themeColor="text1"/>
                <w:sz w:val="22"/>
                <w:szCs w:val="22"/>
              </w:rPr>
              <w:t>Lexim rishikim në dyshe</w:t>
            </w:r>
            <w:r w:rsidRPr="00970BBF">
              <w:rPr>
                <w:b/>
                <w:color w:val="000000" w:themeColor="text1"/>
                <w:sz w:val="22"/>
                <w:szCs w:val="22"/>
              </w:rPr>
              <w:t>:</w:t>
            </w:r>
            <w:r w:rsidRPr="00970BBF">
              <w:rPr>
                <w:color w:val="000000" w:themeColor="text1"/>
                <w:sz w:val="22"/>
                <w:szCs w:val="22"/>
              </w:rPr>
              <w:t xml:space="preserve"> Organizohen nxënësit në dyshe për leximin dhe punimin e materialit të dhënë në lidhje me shpendët. Më pas diskutohet me të gjithë klasën se si është plotësuar veprimtaria me shkrim.</w:t>
            </w:r>
            <w:r w:rsidRPr="00970BBF">
              <w:rPr>
                <w:color w:val="000000" w:themeColor="text1"/>
                <w:sz w:val="22"/>
                <w:szCs w:val="22"/>
              </w:rPr>
              <w:br/>
            </w:r>
            <w:r w:rsidRPr="00970BBF">
              <w:rPr>
                <w:b/>
                <w:i/>
                <w:color w:val="000000" w:themeColor="text1"/>
                <w:sz w:val="22"/>
                <w:szCs w:val="22"/>
              </w:rPr>
              <w:t>Diskutohet</w:t>
            </w:r>
            <w:r w:rsidRPr="00970BBF">
              <w:rPr>
                <w:color w:val="000000" w:themeColor="text1"/>
                <w:sz w:val="22"/>
                <w:szCs w:val="22"/>
              </w:rPr>
              <w:t xml:space="preserve"> rreth figurave. Nxënësit tregojnë se çfarë shohin në secilën figurë. Prezantojnë dallimet ndërmjet tyre. Kështu dallohen minjtë dhe kali të cilët pjellin të vegjël, ndërsa shpendët bëjnë vezë nga ku dalin zogjtë. Ftohen nxënësit të vëzhgojnë figurat e zhvillimit të bebes në barkun e nënës tek njeriu. Tërhiqet vëmendja në ndryshimet që ndodhin në faza të ndryshme të rritjes. Lexohet nga mësuesja dhe diskutohet me të gjithë klasën materiali i shkruar në libër në lidhje me njeriun.</w:t>
            </w:r>
          </w:p>
          <w:p w14:paraId="4F86BB43" w14:textId="77777777" w:rsidR="00EE0A99" w:rsidRPr="00970BBF" w:rsidRDefault="00EE0A99" w:rsidP="008B54A0">
            <w:pPr>
              <w:spacing w:after="0" w:line="240" w:lineRule="auto"/>
              <w:jc w:val="left"/>
              <w:rPr>
                <w:color w:val="000000" w:themeColor="text1"/>
                <w:sz w:val="22"/>
                <w:szCs w:val="22"/>
              </w:rPr>
            </w:pPr>
            <w:r w:rsidRPr="00970BBF">
              <w:rPr>
                <w:color w:val="000000" w:themeColor="text1"/>
                <w:sz w:val="22"/>
                <w:szCs w:val="22"/>
              </w:rPr>
              <w:t>Nxënësit japin mendime mbi ngjashmërinë ose jo të shumimit të njeriut, të miut, të kalit. Theksohet se në të tre rastet lindin të vegjël.</w:t>
            </w:r>
          </w:p>
          <w:p w14:paraId="0FDFF729" w14:textId="57D7FA6C" w:rsidR="00EE0A99" w:rsidRPr="00970BBF" w:rsidRDefault="00EE0A99" w:rsidP="005D7BE3">
            <w:pPr>
              <w:spacing w:after="0" w:line="240" w:lineRule="auto"/>
              <w:jc w:val="left"/>
              <w:rPr>
                <w:color w:val="000000" w:themeColor="text1"/>
                <w:sz w:val="22"/>
                <w:szCs w:val="22"/>
              </w:rPr>
            </w:pPr>
            <w:r w:rsidRPr="00970BBF">
              <w:rPr>
                <w:b/>
                <w:i/>
                <w:color w:val="000000" w:themeColor="text1"/>
                <w:sz w:val="22"/>
                <w:szCs w:val="22"/>
              </w:rPr>
              <w:t>Përforcim:</w:t>
            </w:r>
            <w:r w:rsidRPr="00970BBF">
              <w:rPr>
                <w:color w:val="000000" w:themeColor="text1"/>
                <w:sz w:val="22"/>
                <w:szCs w:val="22"/>
              </w:rPr>
              <w:t xml:space="preserve"> Punohet në mënyrë individuale renditja e fazave të jetës së njeriut. Disa prej nxënësve i lexojnë dhe </w:t>
            </w:r>
            <w:r w:rsidRPr="00970BBF">
              <w:rPr>
                <w:color w:val="000000" w:themeColor="text1"/>
                <w:sz w:val="22"/>
                <w:szCs w:val="22"/>
              </w:rPr>
              <w:br/>
              <w:t xml:space="preserve">i krahasojnë ato me të tjerët. Po në të njëjtën mënyrë punohet edhe rubrika e fundit e </w:t>
            </w:r>
            <w:proofErr w:type="spellStart"/>
            <w:r w:rsidRPr="00970BBF">
              <w:rPr>
                <w:color w:val="000000" w:themeColor="text1"/>
                <w:sz w:val="22"/>
                <w:szCs w:val="22"/>
              </w:rPr>
              <w:t>fq</w:t>
            </w:r>
            <w:proofErr w:type="spellEnd"/>
            <w:r w:rsidRPr="00970BBF">
              <w:rPr>
                <w:color w:val="000000" w:themeColor="text1"/>
                <w:sz w:val="22"/>
                <w:szCs w:val="22"/>
              </w:rPr>
              <w:t xml:space="preserve"> 47 të librit.</w:t>
            </w:r>
            <w:r w:rsidRPr="00970BBF">
              <w:rPr>
                <w:color w:val="000000" w:themeColor="text1"/>
                <w:sz w:val="22"/>
                <w:szCs w:val="22"/>
              </w:rPr>
              <w:br/>
            </w:r>
          </w:p>
        </w:tc>
      </w:tr>
      <w:tr w:rsidR="006C3926" w:rsidRPr="00970BBF" w14:paraId="2A20F235" w14:textId="77777777" w:rsidTr="00DF0135">
        <w:tc>
          <w:tcPr>
            <w:tcW w:w="10456" w:type="dxa"/>
            <w:gridSpan w:val="6"/>
          </w:tcPr>
          <w:p w14:paraId="58CF774F" w14:textId="77777777" w:rsidR="00EE0A99" w:rsidRPr="00970BBF" w:rsidRDefault="00EE0A99" w:rsidP="008B54A0">
            <w:pPr>
              <w:widowControl w:val="0"/>
              <w:spacing w:after="0" w:line="240" w:lineRule="auto"/>
              <w:rPr>
                <w:noProof/>
                <w:color w:val="000000" w:themeColor="text1"/>
                <w:sz w:val="22"/>
                <w:szCs w:val="22"/>
              </w:rPr>
            </w:pPr>
            <w:r w:rsidRPr="00970BBF">
              <w:rPr>
                <w:b/>
                <w:color w:val="000000" w:themeColor="text1"/>
                <w:sz w:val="22"/>
                <w:szCs w:val="22"/>
              </w:rPr>
              <w:t>Vlerësimi:</w:t>
            </w:r>
            <w:r w:rsidRPr="00970BBF">
              <w:rPr>
                <w:color w:val="000000" w:themeColor="text1"/>
                <w:sz w:val="22"/>
                <w:szCs w:val="22"/>
              </w:rPr>
              <w:t xml:space="preserve"> </w:t>
            </w:r>
            <w:r w:rsidRPr="00970BBF">
              <w:rPr>
                <w:noProof/>
                <w:color w:val="000000" w:themeColor="text1"/>
                <w:sz w:val="22"/>
                <w:szCs w:val="22"/>
              </w:rPr>
              <w:t>Vlerësohen nxënësit për mendimet e dhëna gjatë diskutimeve Vlerësohen përgjigjet individuale në plotësimin e rubrikave në libër. Bëjnë vetëvlerësimin e tyre gjatë prezantimit të posterit.</w:t>
            </w:r>
          </w:p>
        </w:tc>
      </w:tr>
      <w:tr w:rsidR="006C3926" w:rsidRPr="00970BBF" w14:paraId="211B8758" w14:textId="77777777" w:rsidTr="00DF0135">
        <w:tc>
          <w:tcPr>
            <w:tcW w:w="5822" w:type="dxa"/>
            <w:gridSpan w:val="2"/>
          </w:tcPr>
          <w:p w14:paraId="4CF8B34B" w14:textId="1DC688EA" w:rsidR="00EE0A99" w:rsidRPr="00970BBF" w:rsidRDefault="00EE0A99" w:rsidP="008B54A0">
            <w:pPr>
              <w:autoSpaceDE w:val="0"/>
              <w:autoSpaceDN w:val="0"/>
              <w:adjustRightInd w:val="0"/>
              <w:spacing w:after="0" w:line="240" w:lineRule="auto"/>
              <w:jc w:val="left"/>
              <w:rPr>
                <w:color w:val="000000" w:themeColor="text1"/>
                <w:sz w:val="22"/>
                <w:szCs w:val="22"/>
                <w:lang w:eastAsia="sq-AL"/>
              </w:rPr>
            </w:pPr>
            <w:r w:rsidRPr="00970BBF">
              <w:rPr>
                <w:b/>
                <w:color w:val="000000" w:themeColor="text1"/>
                <w:sz w:val="22"/>
                <w:szCs w:val="22"/>
              </w:rPr>
              <w:t>Detyra:</w:t>
            </w:r>
            <w:r w:rsidRPr="00970BBF">
              <w:rPr>
                <w:color w:val="000000" w:themeColor="text1"/>
                <w:sz w:val="22"/>
                <w:szCs w:val="22"/>
              </w:rPr>
              <w:t xml:space="preserve"> </w:t>
            </w:r>
            <w:r w:rsidRPr="00970BBF">
              <w:rPr>
                <w:color w:val="000000" w:themeColor="text1"/>
                <w:sz w:val="22"/>
                <w:szCs w:val="22"/>
                <w:lang w:eastAsia="sq-AL"/>
              </w:rPr>
              <w:t xml:space="preserve">Punimi i </w:t>
            </w:r>
            <w:proofErr w:type="spellStart"/>
            <w:r w:rsidRPr="00970BBF">
              <w:rPr>
                <w:color w:val="000000" w:themeColor="text1"/>
                <w:sz w:val="22"/>
                <w:szCs w:val="22"/>
                <w:lang w:eastAsia="sq-AL"/>
              </w:rPr>
              <w:t>fq</w:t>
            </w:r>
            <w:proofErr w:type="spellEnd"/>
            <w:r w:rsidRPr="00970BBF">
              <w:rPr>
                <w:color w:val="000000" w:themeColor="text1"/>
                <w:sz w:val="22"/>
                <w:szCs w:val="22"/>
                <w:lang w:eastAsia="sq-AL"/>
              </w:rPr>
              <w:t xml:space="preserve">. </w:t>
            </w:r>
            <w:r w:rsidR="005D7BE3" w:rsidRPr="00970BBF">
              <w:rPr>
                <w:color w:val="000000" w:themeColor="text1"/>
                <w:sz w:val="22"/>
                <w:szCs w:val="22"/>
                <w:lang w:eastAsia="sq-AL"/>
              </w:rPr>
              <w:t>34</w:t>
            </w:r>
            <w:r w:rsidRPr="00970BBF">
              <w:rPr>
                <w:color w:val="000000" w:themeColor="text1"/>
                <w:sz w:val="22"/>
                <w:szCs w:val="22"/>
                <w:lang w:eastAsia="sq-AL"/>
              </w:rPr>
              <w:t xml:space="preserve"> të fletores së punës</w:t>
            </w:r>
          </w:p>
        </w:tc>
        <w:tc>
          <w:tcPr>
            <w:tcW w:w="4634" w:type="dxa"/>
            <w:gridSpan w:val="4"/>
          </w:tcPr>
          <w:p w14:paraId="7C032E7E" w14:textId="77777777" w:rsidR="00EE0A99" w:rsidRPr="00970BBF" w:rsidRDefault="00EE0A99" w:rsidP="00360FD4">
            <w:pPr>
              <w:widowControl w:val="0"/>
              <w:numPr>
                <w:ilvl w:val="0"/>
                <w:numId w:val="3"/>
              </w:numPr>
              <w:spacing w:after="0" w:line="240" w:lineRule="auto"/>
              <w:ind w:left="0"/>
              <w:jc w:val="left"/>
              <w:rPr>
                <w:noProof/>
                <w:color w:val="000000" w:themeColor="text1"/>
                <w:sz w:val="22"/>
                <w:szCs w:val="22"/>
              </w:rPr>
            </w:pPr>
            <w:r w:rsidRPr="00970BBF">
              <w:rPr>
                <w:b/>
                <w:color w:val="000000" w:themeColor="text1"/>
                <w:sz w:val="22"/>
                <w:szCs w:val="22"/>
              </w:rPr>
              <w:t>Refleksion:</w:t>
            </w:r>
            <w:r w:rsidRPr="00970BBF">
              <w:rPr>
                <w:color w:val="000000" w:themeColor="text1"/>
                <w:sz w:val="22"/>
                <w:szCs w:val="22"/>
              </w:rPr>
              <w:t xml:space="preserve"> Trego si u ndjeve gjatë diskutimeve që u zhvilluan në klasë</w:t>
            </w:r>
            <w:r w:rsidRPr="00970BBF">
              <w:rPr>
                <w:noProof/>
                <w:color w:val="000000" w:themeColor="text1"/>
                <w:sz w:val="22"/>
                <w:szCs w:val="22"/>
              </w:rPr>
              <w:t>?</w:t>
            </w:r>
          </w:p>
        </w:tc>
      </w:tr>
      <w:tr w:rsidR="00EE0A99" w:rsidRPr="00970BBF" w14:paraId="582B7E4E" w14:textId="77777777" w:rsidTr="00DF0135">
        <w:trPr>
          <w:trHeight w:val="332"/>
        </w:trPr>
        <w:tc>
          <w:tcPr>
            <w:tcW w:w="10456" w:type="dxa"/>
            <w:gridSpan w:val="6"/>
          </w:tcPr>
          <w:p w14:paraId="38240047" w14:textId="77777777" w:rsidR="00EE0A99" w:rsidRPr="00970BBF" w:rsidRDefault="00EE0A99" w:rsidP="008B54A0">
            <w:pPr>
              <w:spacing w:after="0" w:line="240" w:lineRule="auto"/>
              <w:jc w:val="left"/>
              <w:rPr>
                <w:noProof/>
                <w:color w:val="000000" w:themeColor="text1"/>
                <w:spacing w:val="-3"/>
                <w:w w:val="110"/>
                <w:sz w:val="22"/>
                <w:szCs w:val="22"/>
              </w:rPr>
            </w:pPr>
            <w:r w:rsidRPr="00970BBF">
              <w:rPr>
                <w:b/>
                <w:color w:val="000000" w:themeColor="text1"/>
                <w:sz w:val="22"/>
                <w:szCs w:val="22"/>
              </w:rPr>
              <w:t>Shënim:</w:t>
            </w:r>
            <w:r w:rsidRPr="00970BBF">
              <w:rPr>
                <w:noProof/>
                <w:color w:val="000000" w:themeColor="text1"/>
                <w:spacing w:val="-3"/>
                <w:w w:val="110"/>
                <w:sz w:val="22"/>
                <w:szCs w:val="22"/>
              </w:rPr>
              <w:t xml:space="preserve"> Një pjesë e posterave janë prezantuar në orët e mëparshme.</w:t>
            </w:r>
          </w:p>
        </w:tc>
      </w:tr>
    </w:tbl>
    <w:p w14:paraId="1799605D" w14:textId="77777777" w:rsidR="00EE0A99" w:rsidRPr="00970BBF" w:rsidRDefault="00EE0A99" w:rsidP="00EE0A99">
      <w:pPr>
        <w:spacing w:after="0" w:line="240" w:lineRule="auto"/>
        <w:jc w:val="left"/>
        <w:rPr>
          <w:color w:val="000000" w:themeColor="text1"/>
          <w:sz w:val="22"/>
          <w:szCs w:val="22"/>
        </w:rPr>
      </w:pPr>
    </w:p>
    <w:p w14:paraId="72128415" w14:textId="77777777" w:rsidR="00EE0A99" w:rsidRPr="00970BBF" w:rsidRDefault="00EE0A99" w:rsidP="00EE0A99">
      <w:pPr>
        <w:spacing w:after="0" w:line="240" w:lineRule="auto"/>
        <w:jc w:val="left"/>
        <w:rPr>
          <w:color w:val="000000" w:themeColor="text1"/>
          <w:sz w:val="22"/>
          <w:szCs w:val="22"/>
        </w:rPr>
      </w:pPr>
    </w:p>
    <w:p w14:paraId="4B621197" w14:textId="77777777" w:rsidR="00EE0A99" w:rsidRPr="00970BBF" w:rsidRDefault="00EE0A99" w:rsidP="00EE0A99">
      <w:pPr>
        <w:spacing w:after="0" w:line="240" w:lineRule="auto"/>
        <w:jc w:val="left"/>
        <w:rPr>
          <w:color w:val="000000" w:themeColor="text1"/>
          <w:sz w:val="22"/>
          <w:szCs w:val="22"/>
        </w:rPr>
      </w:pPr>
    </w:p>
    <w:p w14:paraId="0C49A05B" w14:textId="77777777" w:rsidR="00EE0A99" w:rsidRPr="00970BBF" w:rsidRDefault="00EE0A99" w:rsidP="00EE0A99">
      <w:pPr>
        <w:spacing w:after="0" w:line="240" w:lineRule="auto"/>
        <w:jc w:val="left"/>
        <w:rPr>
          <w:color w:val="000000" w:themeColor="text1"/>
          <w:sz w:val="22"/>
          <w:szCs w:val="22"/>
        </w:rPr>
      </w:pPr>
    </w:p>
    <w:p w14:paraId="7F997602" w14:textId="77777777" w:rsidR="00EE0A99" w:rsidRPr="00970BBF" w:rsidRDefault="00EE0A99" w:rsidP="00EE0A99">
      <w:pPr>
        <w:spacing w:after="0" w:line="240" w:lineRule="auto"/>
        <w:jc w:val="left"/>
        <w:rPr>
          <w:color w:val="000000" w:themeColor="text1"/>
          <w:sz w:val="22"/>
          <w:szCs w:val="22"/>
        </w:rPr>
      </w:pPr>
    </w:p>
    <w:p w14:paraId="3D511859" w14:textId="77777777" w:rsidR="00EE0A99" w:rsidRPr="00970BBF" w:rsidRDefault="00EE0A99" w:rsidP="00EE0A99">
      <w:pPr>
        <w:spacing w:after="0" w:line="240" w:lineRule="auto"/>
        <w:jc w:val="left"/>
        <w:rPr>
          <w:color w:val="000000" w:themeColor="text1"/>
          <w:sz w:val="22"/>
          <w:szCs w:val="22"/>
        </w:rPr>
      </w:pPr>
    </w:p>
    <w:p w14:paraId="6B1FDE47" w14:textId="77777777" w:rsidR="00EE0A99" w:rsidRPr="00970BBF" w:rsidRDefault="00EE0A99" w:rsidP="00EE0A99">
      <w:pPr>
        <w:spacing w:after="0" w:line="240" w:lineRule="auto"/>
        <w:jc w:val="left"/>
        <w:rPr>
          <w:color w:val="000000" w:themeColor="text1"/>
          <w:sz w:val="22"/>
          <w:szCs w:val="22"/>
        </w:rPr>
      </w:pPr>
    </w:p>
    <w:p w14:paraId="409F42BA" w14:textId="77777777" w:rsidR="00EE0A99" w:rsidRPr="00970BBF" w:rsidRDefault="00EE0A99" w:rsidP="00EE0A99">
      <w:pPr>
        <w:spacing w:after="0" w:line="240" w:lineRule="auto"/>
        <w:jc w:val="left"/>
        <w:rPr>
          <w:color w:val="000000" w:themeColor="text1"/>
          <w:sz w:val="22"/>
          <w:szCs w:val="22"/>
        </w:rPr>
      </w:pPr>
    </w:p>
    <w:p w14:paraId="5E7E0F8A" w14:textId="77777777" w:rsidR="00EE0A99" w:rsidRPr="00970BBF" w:rsidRDefault="00EE0A99" w:rsidP="00EE0A99">
      <w:pPr>
        <w:spacing w:after="0" w:line="240" w:lineRule="auto"/>
        <w:jc w:val="left"/>
        <w:rPr>
          <w:color w:val="000000" w:themeColor="text1"/>
          <w:sz w:val="22"/>
          <w:szCs w:val="22"/>
        </w:rPr>
      </w:pPr>
    </w:p>
    <w:p w14:paraId="43F1466C" w14:textId="77777777" w:rsidR="006C3926" w:rsidRPr="00970BBF" w:rsidRDefault="006C3926" w:rsidP="00EE0A99">
      <w:pPr>
        <w:spacing w:after="0" w:line="240" w:lineRule="auto"/>
        <w:jc w:val="left"/>
        <w:rPr>
          <w:color w:val="000000" w:themeColor="text1"/>
          <w:sz w:val="22"/>
          <w:szCs w:val="22"/>
        </w:rPr>
      </w:pPr>
    </w:p>
    <w:p w14:paraId="1C476EFD" w14:textId="77777777" w:rsidR="008A07BB" w:rsidRPr="00970BBF" w:rsidRDefault="008A07BB" w:rsidP="00EE0A99">
      <w:pPr>
        <w:spacing w:after="0" w:line="240" w:lineRule="auto"/>
        <w:jc w:val="left"/>
        <w:rPr>
          <w:b/>
          <w:color w:val="000000" w:themeColor="text1"/>
          <w:sz w:val="22"/>
          <w:szCs w:val="22"/>
        </w:rPr>
      </w:pPr>
    </w:p>
    <w:p w14:paraId="018E14D9" w14:textId="77777777" w:rsidR="008A07BB" w:rsidRPr="00970BBF" w:rsidRDefault="008A07BB" w:rsidP="00EE0A99">
      <w:pPr>
        <w:spacing w:after="0" w:line="240" w:lineRule="auto"/>
        <w:jc w:val="left"/>
        <w:rPr>
          <w:b/>
          <w:color w:val="000000" w:themeColor="text1"/>
          <w:sz w:val="22"/>
          <w:szCs w:val="22"/>
        </w:rPr>
      </w:pPr>
      <w:bookmarkStart w:id="10" w:name="_Hlk175148126"/>
    </w:p>
    <w:p w14:paraId="3B022A8B" w14:textId="77777777" w:rsidR="008A07BB" w:rsidRPr="00970BBF" w:rsidRDefault="008A07BB" w:rsidP="00EE0A99">
      <w:pPr>
        <w:spacing w:after="0" w:line="240" w:lineRule="auto"/>
        <w:jc w:val="left"/>
        <w:rPr>
          <w:b/>
          <w:color w:val="000000" w:themeColor="text1"/>
          <w:sz w:val="22"/>
          <w:szCs w:val="22"/>
        </w:rPr>
      </w:pPr>
    </w:p>
    <w:p w14:paraId="636B74A5" w14:textId="42C28201" w:rsidR="00EE0A99" w:rsidRPr="00970BBF" w:rsidRDefault="00EE0A99" w:rsidP="00EE0A99">
      <w:pPr>
        <w:spacing w:after="0" w:line="240" w:lineRule="auto"/>
        <w:jc w:val="left"/>
        <w:rPr>
          <w:b/>
          <w:color w:val="000000" w:themeColor="text1"/>
          <w:sz w:val="22"/>
          <w:szCs w:val="22"/>
        </w:rPr>
      </w:pPr>
      <w:r w:rsidRPr="00970BBF">
        <w:rPr>
          <w:b/>
          <w:color w:val="000000" w:themeColor="text1"/>
          <w:sz w:val="22"/>
          <w:szCs w:val="22"/>
        </w:rPr>
        <w:t>Ora 1</w:t>
      </w:r>
      <w:r w:rsidR="00DF0135" w:rsidRPr="00970BBF">
        <w:rPr>
          <w:b/>
          <w:color w:val="000000" w:themeColor="text1"/>
          <w:sz w:val="22"/>
          <w:szCs w:val="22"/>
        </w:rPr>
        <w:t>3</w:t>
      </w:r>
      <w:r w:rsidRPr="00970BBF">
        <w:rPr>
          <w:b/>
          <w:color w:val="000000" w:themeColor="text1"/>
          <w:sz w:val="22"/>
          <w:szCs w:val="22"/>
        </w:rPr>
        <w:t xml:space="preserve">  </w:t>
      </w:r>
    </w:p>
    <w:p w14:paraId="2C66C7D1" w14:textId="77777777" w:rsidR="00EE0A99" w:rsidRPr="00970BBF" w:rsidRDefault="00EE0A99" w:rsidP="00EE0A99">
      <w:pPr>
        <w:spacing w:after="0" w:line="240" w:lineRule="auto"/>
        <w:jc w:val="left"/>
        <w:rPr>
          <w:b/>
          <w:color w:val="000000" w:themeColor="text1"/>
          <w:sz w:val="22"/>
          <w:szCs w:val="22"/>
        </w:rPr>
      </w:pPr>
    </w:p>
    <w:p w14:paraId="7E0C69A6" w14:textId="77777777" w:rsidR="00EE0A99" w:rsidRPr="00970BBF" w:rsidRDefault="00EE0A99" w:rsidP="00EE0A99">
      <w:pPr>
        <w:spacing w:after="0" w:line="240" w:lineRule="auto"/>
        <w:jc w:val="left"/>
        <w:rPr>
          <w:b/>
          <w:color w:val="000000" w:themeColor="text1"/>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4"/>
        <w:gridCol w:w="2420"/>
        <w:gridCol w:w="788"/>
        <w:gridCol w:w="977"/>
        <w:gridCol w:w="1032"/>
        <w:gridCol w:w="2625"/>
      </w:tblGrid>
      <w:tr w:rsidR="006C3926" w:rsidRPr="00970BBF" w14:paraId="38BA6C09" w14:textId="77777777" w:rsidTr="00970BBF">
        <w:tc>
          <w:tcPr>
            <w:tcW w:w="2614" w:type="dxa"/>
          </w:tcPr>
          <w:p w14:paraId="3D3E0582" w14:textId="77777777" w:rsidR="00EE0A99" w:rsidRPr="00970BBF" w:rsidRDefault="00EE0A99" w:rsidP="008B54A0">
            <w:pPr>
              <w:spacing w:after="0" w:line="240" w:lineRule="auto"/>
              <w:jc w:val="left"/>
              <w:rPr>
                <w:b/>
                <w:color w:val="000000" w:themeColor="text1"/>
                <w:sz w:val="22"/>
                <w:szCs w:val="22"/>
              </w:rPr>
            </w:pPr>
            <w:r w:rsidRPr="00970BBF">
              <w:rPr>
                <w:b/>
                <w:color w:val="000000" w:themeColor="text1"/>
                <w:sz w:val="22"/>
                <w:szCs w:val="22"/>
              </w:rPr>
              <w:t>Fusha: Shkencë</w:t>
            </w:r>
          </w:p>
        </w:tc>
        <w:tc>
          <w:tcPr>
            <w:tcW w:w="3208" w:type="dxa"/>
            <w:gridSpan w:val="2"/>
          </w:tcPr>
          <w:p w14:paraId="0F661DFA" w14:textId="77777777" w:rsidR="00EE0A99" w:rsidRPr="00970BBF" w:rsidRDefault="00EE0A99" w:rsidP="008B54A0">
            <w:pPr>
              <w:spacing w:after="0" w:line="240" w:lineRule="auto"/>
              <w:jc w:val="left"/>
              <w:rPr>
                <w:b/>
                <w:color w:val="000000" w:themeColor="text1"/>
                <w:sz w:val="22"/>
                <w:szCs w:val="22"/>
              </w:rPr>
            </w:pPr>
            <w:r w:rsidRPr="00970BBF">
              <w:rPr>
                <w:b/>
                <w:color w:val="000000" w:themeColor="text1"/>
                <w:sz w:val="22"/>
                <w:szCs w:val="22"/>
              </w:rPr>
              <w:t>Lënda: Dituri Natyre</w:t>
            </w:r>
          </w:p>
        </w:tc>
        <w:tc>
          <w:tcPr>
            <w:tcW w:w="2009" w:type="dxa"/>
            <w:gridSpan w:val="2"/>
          </w:tcPr>
          <w:p w14:paraId="5B98B9D0" w14:textId="77777777" w:rsidR="00EE0A99" w:rsidRPr="00970BBF" w:rsidRDefault="00EE0A99" w:rsidP="008B54A0">
            <w:pPr>
              <w:spacing w:after="0" w:line="240" w:lineRule="auto"/>
              <w:jc w:val="left"/>
              <w:rPr>
                <w:b/>
                <w:color w:val="000000" w:themeColor="text1"/>
                <w:sz w:val="22"/>
                <w:szCs w:val="22"/>
              </w:rPr>
            </w:pPr>
            <w:r w:rsidRPr="00970BBF">
              <w:rPr>
                <w:b/>
                <w:color w:val="000000" w:themeColor="text1"/>
                <w:sz w:val="22"/>
                <w:szCs w:val="22"/>
              </w:rPr>
              <w:t>Klasa 5</w:t>
            </w:r>
          </w:p>
        </w:tc>
        <w:tc>
          <w:tcPr>
            <w:tcW w:w="2625" w:type="dxa"/>
          </w:tcPr>
          <w:p w14:paraId="0D1D5109" w14:textId="77777777" w:rsidR="00EE0A99" w:rsidRPr="00970BBF" w:rsidRDefault="00EE0A99" w:rsidP="008B54A0">
            <w:pPr>
              <w:spacing w:after="0" w:line="240" w:lineRule="auto"/>
              <w:jc w:val="left"/>
              <w:rPr>
                <w:b/>
                <w:color w:val="000000" w:themeColor="text1"/>
                <w:sz w:val="22"/>
                <w:szCs w:val="22"/>
              </w:rPr>
            </w:pPr>
            <w:r w:rsidRPr="00970BBF">
              <w:rPr>
                <w:b/>
                <w:color w:val="000000" w:themeColor="text1"/>
                <w:sz w:val="22"/>
                <w:szCs w:val="22"/>
              </w:rPr>
              <w:t>Data</w:t>
            </w:r>
          </w:p>
        </w:tc>
      </w:tr>
      <w:tr w:rsidR="006C3926" w:rsidRPr="00970BBF" w14:paraId="39F3981B" w14:textId="77777777" w:rsidTr="00970BBF">
        <w:tc>
          <w:tcPr>
            <w:tcW w:w="5822" w:type="dxa"/>
            <w:gridSpan w:val="3"/>
          </w:tcPr>
          <w:p w14:paraId="2F15888B" w14:textId="77777777" w:rsidR="005D7BE3" w:rsidRPr="00970BBF" w:rsidRDefault="00EE0A99" w:rsidP="008B54A0">
            <w:pPr>
              <w:spacing w:after="0" w:line="240" w:lineRule="auto"/>
              <w:jc w:val="left"/>
              <w:rPr>
                <w:color w:val="000000" w:themeColor="text1"/>
                <w:sz w:val="22"/>
                <w:szCs w:val="22"/>
              </w:rPr>
            </w:pPr>
            <w:r w:rsidRPr="00970BBF">
              <w:rPr>
                <w:b/>
                <w:color w:val="000000" w:themeColor="text1"/>
                <w:sz w:val="22"/>
                <w:szCs w:val="22"/>
              </w:rPr>
              <w:t xml:space="preserve">Tema mësimore </w:t>
            </w:r>
            <w:r w:rsidR="001C0477" w:rsidRPr="00970BBF">
              <w:rPr>
                <w:b/>
                <w:color w:val="000000" w:themeColor="text1"/>
                <w:sz w:val="22"/>
                <w:szCs w:val="22"/>
              </w:rPr>
              <w:t>1</w:t>
            </w:r>
            <w:r w:rsidR="005D7BE3" w:rsidRPr="00970BBF">
              <w:rPr>
                <w:b/>
                <w:color w:val="000000" w:themeColor="text1"/>
                <w:sz w:val="22"/>
                <w:szCs w:val="22"/>
              </w:rPr>
              <w:t>3</w:t>
            </w:r>
            <w:r w:rsidRPr="00970BBF">
              <w:rPr>
                <w:b/>
                <w:color w:val="000000" w:themeColor="text1"/>
                <w:sz w:val="22"/>
                <w:szCs w:val="22"/>
              </w:rPr>
              <w:t>:</w:t>
            </w:r>
            <w:r w:rsidRPr="00970BBF">
              <w:rPr>
                <w:color w:val="000000" w:themeColor="text1"/>
                <w:sz w:val="22"/>
                <w:szCs w:val="22"/>
              </w:rPr>
              <w:t xml:space="preserve"> </w:t>
            </w:r>
          </w:p>
          <w:p w14:paraId="484B74D9" w14:textId="4A04A407" w:rsidR="00EE0A99" w:rsidRPr="00970BBF" w:rsidRDefault="00EE0A99" w:rsidP="005D7BE3">
            <w:pPr>
              <w:spacing w:after="0" w:line="240" w:lineRule="auto"/>
              <w:jc w:val="center"/>
              <w:rPr>
                <w:color w:val="000000" w:themeColor="text1"/>
                <w:sz w:val="22"/>
                <w:szCs w:val="22"/>
              </w:rPr>
            </w:pPr>
            <w:r w:rsidRPr="00970BBF">
              <w:rPr>
                <w:color w:val="000000" w:themeColor="text1"/>
                <w:sz w:val="22"/>
                <w:szCs w:val="22"/>
              </w:rPr>
              <w:t>Çfarë kemi mësuar rreth ciklit jetësor</w:t>
            </w:r>
          </w:p>
        </w:tc>
        <w:tc>
          <w:tcPr>
            <w:tcW w:w="4634" w:type="dxa"/>
            <w:gridSpan w:val="3"/>
          </w:tcPr>
          <w:p w14:paraId="11CE7F3A" w14:textId="77777777" w:rsidR="00EE0A99" w:rsidRPr="00970BBF" w:rsidRDefault="00EE0A99" w:rsidP="008B54A0">
            <w:pPr>
              <w:spacing w:after="0" w:line="240" w:lineRule="auto"/>
              <w:jc w:val="left"/>
              <w:rPr>
                <w:color w:val="000000" w:themeColor="text1"/>
                <w:sz w:val="22"/>
                <w:szCs w:val="22"/>
              </w:rPr>
            </w:pPr>
            <w:r w:rsidRPr="00970BBF">
              <w:rPr>
                <w:b/>
                <w:color w:val="000000" w:themeColor="text1"/>
                <w:sz w:val="22"/>
                <w:szCs w:val="22"/>
              </w:rPr>
              <w:t>Situata e të nxënit:</w:t>
            </w:r>
            <w:r w:rsidRPr="00970BBF">
              <w:rPr>
                <w:color w:val="000000" w:themeColor="text1"/>
                <w:sz w:val="22"/>
                <w:szCs w:val="22"/>
              </w:rPr>
              <w:t xml:space="preserve"> Çfarë di për bimët dhe kafshët.</w:t>
            </w:r>
          </w:p>
        </w:tc>
      </w:tr>
      <w:tr w:rsidR="006C3926" w:rsidRPr="00970BBF" w14:paraId="1003943F" w14:textId="77777777" w:rsidTr="00970BBF">
        <w:trPr>
          <w:trHeight w:val="1344"/>
        </w:trPr>
        <w:tc>
          <w:tcPr>
            <w:tcW w:w="6799" w:type="dxa"/>
            <w:gridSpan w:val="4"/>
          </w:tcPr>
          <w:p w14:paraId="17C78287" w14:textId="77777777" w:rsidR="005D7BE3" w:rsidRPr="00970BBF" w:rsidRDefault="005D7BE3" w:rsidP="005D7BE3">
            <w:pPr>
              <w:spacing w:after="0" w:line="240" w:lineRule="auto"/>
              <w:jc w:val="left"/>
              <w:rPr>
                <w:b/>
                <w:color w:val="000000" w:themeColor="text1"/>
                <w:sz w:val="22"/>
                <w:szCs w:val="22"/>
              </w:rPr>
            </w:pPr>
            <w:r w:rsidRPr="00970BBF">
              <w:rPr>
                <w:b/>
                <w:color w:val="000000" w:themeColor="text1"/>
                <w:sz w:val="22"/>
                <w:szCs w:val="22"/>
              </w:rPr>
              <w:t>Rezultatet e të nxënit sipas temës:</w:t>
            </w:r>
          </w:p>
          <w:p w14:paraId="5BE7431E" w14:textId="77777777" w:rsidR="005D7BE3" w:rsidRPr="00970BBF" w:rsidRDefault="005D7BE3" w:rsidP="00360FD4">
            <w:pPr>
              <w:pStyle w:val="TableParagraph"/>
              <w:numPr>
                <w:ilvl w:val="0"/>
                <w:numId w:val="7"/>
              </w:numPr>
              <w:tabs>
                <w:tab w:val="left" w:pos="360"/>
              </w:tabs>
              <w:autoSpaceDE w:val="0"/>
              <w:autoSpaceDN w:val="0"/>
              <w:spacing w:before="2"/>
              <w:ind w:right="0"/>
              <w:rPr>
                <w:rFonts w:ascii="Times New Roman" w:hAnsi="Times New Roman" w:cs="Times New Roman"/>
                <w:color w:val="000000" w:themeColor="text1"/>
                <w:lang w:val="sq-AL"/>
              </w:rPr>
            </w:pPr>
            <w:r w:rsidRPr="00970BBF">
              <w:rPr>
                <w:rFonts w:ascii="Times New Roman" w:hAnsi="Times New Roman" w:cs="Times New Roman"/>
                <w:color w:val="000000" w:themeColor="text1"/>
                <w:lang w:val="sq-AL"/>
              </w:rPr>
              <w:t xml:space="preserve">Rishikon të nxënit pas çdo teme të kësaj tematike. </w:t>
            </w:r>
          </w:p>
          <w:p w14:paraId="5206BA14" w14:textId="77777777" w:rsidR="005D7BE3" w:rsidRPr="00970BBF" w:rsidRDefault="005D7BE3" w:rsidP="00360FD4">
            <w:pPr>
              <w:pStyle w:val="TableParagraph"/>
              <w:numPr>
                <w:ilvl w:val="0"/>
                <w:numId w:val="7"/>
              </w:numPr>
              <w:tabs>
                <w:tab w:val="left" w:pos="360"/>
              </w:tabs>
              <w:autoSpaceDE w:val="0"/>
              <w:autoSpaceDN w:val="0"/>
              <w:spacing w:before="2"/>
              <w:ind w:right="0"/>
              <w:rPr>
                <w:rFonts w:ascii="Times New Roman" w:hAnsi="Times New Roman" w:cs="Times New Roman"/>
                <w:color w:val="000000" w:themeColor="text1"/>
                <w:lang w:val="sq-AL"/>
              </w:rPr>
            </w:pPr>
            <w:r w:rsidRPr="00970BBF">
              <w:rPr>
                <w:rFonts w:ascii="Times New Roman" w:hAnsi="Times New Roman" w:cs="Times New Roman"/>
                <w:color w:val="000000" w:themeColor="text1"/>
                <w:lang w:val="sq-AL"/>
              </w:rPr>
              <w:t xml:space="preserve">Vlerëson njohuritë dhe tregon të kuptuarit e temave nga ana e tij/saj. </w:t>
            </w:r>
          </w:p>
          <w:p w14:paraId="50ED0DD0" w14:textId="671D657C" w:rsidR="00EE0A99" w:rsidRPr="00970BBF" w:rsidRDefault="005D7BE3" w:rsidP="00360FD4">
            <w:pPr>
              <w:pStyle w:val="TableParagraph"/>
              <w:numPr>
                <w:ilvl w:val="0"/>
                <w:numId w:val="7"/>
              </w:numPr>
              <w:tabs>
                <w:tab w:val="left" w:pos="360"/>
              </w:tabs>
              <w:autoSpaceDE w:val="0"/>
              <w:autoSpaceDN w:val="0"/>
              <w:spacing w:before="2"/>
              <w:ind w:right="0"/>
              <w:rPr>
                <w:rFonts w:ascii="Times New Roman" w:hAnsi="Times New Roman" w:cs="Times New Roman"/>
                <w:color w:val="000000" w:themeColor="text1"/>
                <w:lang w:val="sq-AL"/>
              </w:rPr>
            </w:pPr>
            <w:r w:rsidRPr="00970BBF">
              <w:rPr>
                <w:rFonts w:ascii="Times New Roman" w:hAnsi="Times New Roman" w:cs="Times New Roman"/>
                <w:color w:val="000000" w:themeColor="text1"/>
                <w:lang w:val="sq-AL"/>
              </w:rPr>
              <w:t>Kupton se sa i/e sigurt është për njohuritë e fituara në këtë tematikë.</w:t>
            </w:r>
          </w:p>
        </w:tc>
        <w:tc>
          <w:tcPr>
            <w:tcW w:w="3657" w:type="dxa"/>
            <w:gridSpan w:val="2"/>
          </w:tcPr>
          <w:p w14:paraId="3137C9B8" w14:textId="77777777" w:rsidR="00EE0A99" w:rsidRPr="00970BBF" w:rsidRDefault="00EE0A99" w:rsidP="008B54A0">
            <w:pPr>
              <w:tabs>
                <w:tab w:val="left" w:pos="4328"/>
              </w:tabs>
              <w:spacing w:after="0" w:line="240" w:lineRule="auto"/>
              <w:ind w:right="-64"/>
              <w:jc w:val="left"/>
              <w:rPr>
                <w:b/>
                <w:color w:val="000000" w:themeColor="text1"/>
                <w:sz w:val="22"/>
                <w:szCs w:val="22"/>
              </w:rPr>
            </w:pPr>
            <w:r w:rsidRPr="00970BBF">
              <w:rPr>
                <w:b/>
                <w:color w:val="000000" w:themeColor="text1"/>
                <w:sz w:val="22"/>
                <w:szCs w:val="22"/>
              </w:rPr>
              <w:t>Fjalë kyçe:</w:t>
            </w:r>
          </w:p>
          <w:p w14:paraId="5DB8A7A0" w14:textId="474C8587" w:rsidR="00EE0A99" w:rsidRPr="00970BBF" w:rsidRDefault="00EE0A99" w:rsidP="006C3926">
            <w:pPr>
              <w:tabs>
                <w:tab w:val="left" w:pos="4328"/>
              </w:tabs>
              <w:spacing w:after="0" w:line="240" w:lineRule="auto"/>
              <w:ind w:right="-64"/>
              <w:jc w:val="left"/>
              <w:rPr>
                <w:rFonts w:eastAsia="Arial"/>
                <w:color w:val="000000" w:themeColor="text1"/>
                <w:sz w:val="22"/>
                <w:szCs w:val="22"/>
              </w:rPr>
            </w:pPr>
            <w:r w:rsidRPr="00970BBF">
              <w:rPr>
                <w:color w:val="000000" w:themeColor="text1"/>
                <w:sz w:val="22"/>
                <w:szCs w:val="22"/>
              </w:rPr>
              <w:t>cikël jetësor, kafshë, njeri, shumim, bimë me lule, fara, pjalmim, pllenim, pjesët mashkullore të bimës, pjesët femërore të bimës</w:t>
            </w:r>
          </w:p>
        </w:tc>
      </w:tr>
      <w:tr w:rsidR="006C3926" w:rsidRPr="00970BBF" w14:paraId="43ADA816" w14:textId="77777777" w:rsidTr="00970BBF">
        <w:tc>
          <w:tcPr>
            <w:tcW w:w="5034" w:type="dxa"/>
            <w:gridSpan w:val="2"/>
          </w:tcPr>
          <w:p w14:paraId="745AF6AC" w14:textId="4C4074B2" w:rsidR="00EE0A99" w:rsidRPr="00970BBF" w:rsidRDefault="005D7BE3" w:rsidP="008B54A0">
            <w:pPr>
              <w:tabs>
                <w:tab w:val="left" w:pos="5472"/>
              </w:tabs>
              <w:spacing w:after="0" w:line="240" w:lineRule="auto"/>
              <w:jc w:val="left"/>
              <w:rPr>
                <w:rFonts w:eastAsia="Arial"/>
                <w:color w:val="000000" w:themeColor="text1"/>
                <w:sz w:val="22"/>
                <w:szCs w:val="22"/>
              </w:rPr>
            </w:pPr>
            <w:r w:rsidRPr="00970BBF">
              <w:rPr>
                <w:b/>
                <w:color w:val="000000" w:themeColor="text1"/>
                <w:sz w:val="22"/>
                <w:szCs w:val="22"/>
              </w:rPr>
              <w:t>Burime dhe mjete:</w:t>
            </w:r>
            <w:r w:rsidRPr="00970BBF">
              <w:rPr>
                <w:color w:val="000000" w:themeColor="text1"/>
                <w:sz w:val="22"/>
                <w:szCs w:val="22"/>
              </w:rPr>
              <w:t xml:space="preserve"> enciklopedi, figura të ndryshme, fletë me katrore etj.</w:t>
            </w:r>
          </w:p>
        </w:tc>
        <w:tc>
          <w:tcPr>
            <w:tcW w:w="5422" w:type="dxa"/>
            <w:gridSpan w:val="4"/>
          </w:tcPr>
          <w:p w14:paraId="60B610C1" w14:textId="491C26FA" w:rsidR="00EE0A99" w:rsidRPr="00970BBF" w:rsidRDefault="00EE0A99" w:rsidP="008B54A0">
            <w:pPr>
              <w:spacing w:after="0" w:line="240" w:lineRule="auto"/>
              <w:jc w:val="left"/>
              <w:rPr>
                <w:color w:val="000000" w:themeColor="text1"/>
                <w:sz w:val="22"/>
                <w:szCs w:val="22"/>
              </w:rPr>
            </w:pPr>
            <w:r w:rsidRPr="00970BBF">
              <w:rPr>
                <w:b/>
                <w:color w:val="000000" w:themeColor="text1"/>
                <w:sz w:val="22"/>
                <w:szCs w:val="22"/>
              </w:rPr>
              <w:t>Lidhja me fushat e tjera:</w:t>
            </w:r>
            <w:r w:rsidRPr="00970BBF">
              <w:rPr>
                <w:color w:val="000000" w:themeColor="text1"/>
                <w:sz w:val="22"/>
                <w:szCs w:val="22"/>
              </w:rPr>
              <w:t xml:space="preserve"> Gjuhët (Gjuhë Shqipe), </w:t>
            </w:r>
            <w:r w:rsidR="005D7BE3" w:rsidRPr="00970BBF">
              <w:rPr>
                <w:color w:val="000000" w:themeColor="text1"/>
                <w:sz w:val="22"/>
                <w:szCs w:val="22"/>
              </w:rPr>
              <w:t xml:space="preserve">Matematikë, </w:t>
            </w:r>
            <w:r w:rsidRPr="00970BBF">
              <w:rPr>
                <w:color w:val="000000" w:themeColor="text1"/>
                <w:sz w:val="22"/>
                <w:szCs w:val="22"/>
              </w:rPr>
              <w:t>Art</w:t>
            </w:r>
          </w:p>
        </w:tc>
      </w:tr>
      <w:tr w:rsidR="006C3926" w:rsidRPr="00970BBF" w14:paraId="79601143" w14:textId="77777777" w:rsidTr="00970BBF">
        <w:tc>
          <w:tcPr>
            <w:tcW w:w="10456" w:type="dxa"/>
            <w:gridSpan w:val="6"/>
          </w:tcPr>
          <w:p w14:paraId="387CD267" w14:textId="77777777" w:rsidR="0085444B" w:rsidRPr="00970BBF" w:rsidRDefault="0085444B" w:rsidP="001B00C3">
            <w:pPr>
              <w:spacing w:after="0" w:line="240" w:lineRule="auto"/>
              <w:jc w:val="center"/>
              <w:rPr>
                <w:b/>
                <w:color w:val="000000" w:themeColor="text1"/>
                <w:sz w:val="22"/>
                <w:szCs w:val="22"/>
              </w:rPr>
            </w:pPr>
          </w:p>
          <w:p w14:paraId="78162403" w14:textId="2D914124" w:rsidR="00EE0A99" w:rsidRPr="00970BBF" w:rsidRDefault="00C610CF" w:rsidP="001B00C3">
            <w:pPr>
              <w:spacing w:after="0" w:line="240" w:lineRule="auto"/>
              <w:jc w:val="center"/>
              <w:rPr>
                <w:b/>
                <w:color w:val="000000" w:themeColor="text1"/>
                <w:sz w:val="22"/>
                <w:szCs w:val="22"/>
              </w:rPr>
            </w:pPr>
            <w:r w:rsidRPr="00970BBF">
              <w:rPr>
                <w:b/>
                <w:color w:val="000000" w:themeColor="text1"/>
                <w:sz w:val="22"/>
                <w:szCs w:val="22"/>
              </w:rPr>
              <w:t>METODOLOGJIA DHE VEPRIMTARITË E NXËNËSVE</w:t>
            </w:r>
          </w:p>
          <w:p w14:paraId="3DF8A14B" w14:textId="4C262B27" w:rsidR="00EE0A99" w:rsidRPr="00970BBF" w:rsidRDefault="00EE0A99" w:rsidP="008B54A0">
            <w:pPr>
              <w:spacing w:after="0" w:line="240" w:lineRule="auto"/>
              <w:jc w:val="left"/>
              <w:rPr>
                <w:color w:val="000000" w:themeColor="text1"/>
                <w:sz w:val="22"/>
                <w:szCs w:val="22"/>
              </w:rPr>
            </w:pPr>
          </w:p>
          <w:p w14:paraId="0650A266" w14:textId="77777777" w:rsidR="00EE0A99" w:rsidRPr="00970BBF" w:rsidRDefault="00EE0A99" w:rsidP="008B54A0">
            <w:pPr>
              <w:autoSpaceDE w:val="0"/>
              <w:autoSpaceDN w:val="0"/>
              <w:adjustRightInd w:val="0"/>
              <w:spacing w:after="0" w:line="240" w:lineRule="auto"/>
              <w:jc w:val="left"/>
              <w:rPr>
                <w:color w:val="000000" w:themeColor="text1"/>
                <w:sz w:val="22"/>
                <w:szCs w:val="22"/>
              </w:rPr>
            </w:pPr>
            <w:r w:rsidRPr="00970BBF">
              <w:rPr>
                <w:b/>
                <w:i/>
                <w:color w:val="000000" w:themeColor="text1"/>
                <w:sz w:val="22"/>
                <w:szCs w:val="22"/>
              </w:rPr>
              <w:t>Punë e pavarur</w:t>
            </w:r>
            <w:r w:rsidRPr="00970BBF">
              <w:rPr>
                <w:b/>
                <w:color w:val="000000" w:themeColor="text1"/>
                <w:sz w:val="22"/>
                <w:szCs w:val="22"/>
              </w:rPr>
              <w:t>:</w:t>
            </w:r>
            <w:r w:rsidRPr="00970BBF">
              <w:rPr>
                <w:color w:val="000000" w:themeColor="text1"/>
                <w:sz w:val="22"/>
                <w:szCs w:val="22"/>
              </w:rPr>
              <w:t xml:space="preserve"> Njihen nxënësit se nëpërmjet rubrikave të </w:t>
            </w:r>
            <w:proofErr w:type="spellStart"/>
            <w:r w:rsidRPr="00970BBF">
              <w:rPr>
                <w:color w:val="000000" w:themeColor="text1"/>
                <w:sz w:val="22"/>
                <w:szCs w:val="22"/>
              </w:rPr>
              <w:t>fq</w:t>
            </w:r>
            <w:proofErr w:type="spellEnd"/>
            <w:r w:rsidRPr="00970BBF">
              <w:rPr>
                <w:color w:val="000000" w:themeColor="text1"/>
                <w:sz w:val="22"/>
                <w:szCs w:val="22"/>
              </w:rPr>
              <w:t xml:space="preserve"> 48 dhe 49 do të rikujtojnë dhe përforcojnë njohuritë e tyre për temat e zhvilluara. Nxënësit do të rikujtojnë dhe do të përforcojnë së bashku çfarë kanë mësuar deri tani dhe se si ndihen në lidhje me njohuritë e tyre. Udhëzohen në punën individuale për secilën rubrikë. Në rastet kur ndihen të pasigurt mund të kërkojnë në mësimet e mëparshme për t’u dhënë përgjigje veprimtarive me shkrim. Në fund të disa veprimtarive nxënësit kryejnë vetëvlerësimin e tyre në lidhje me temat e kaluara. Udhëzohen të ngjyrosin rrathët në libër për të treguar me të kuqe pasigurinë dhe me të gjelbër sigurinë e tyre në lidhje me temat.</w:t>
            </w:r>
          </w:p>
          <w:p w14:paraId="399AFA22" w14:textId="77777777" w:rsidR="001B00C3" w:rsidRPr="00970BBF" w:rsidRDefault="001B00C3" w:rsidP="008B54A0">
            <w:pPr>
              <w:autoSpaceDE w:val="0"/>
              <w:autoSpaceDN w:val="0"/>
              <w:adjustRightInd w:val="0"/>
              <w:spacing w:after="0" w:line="240" w:lineRule="auto"/>
              <w:jc w:val="left"/>
              <w:rPr>
                <w:color w:val="000000" w:themeColor="text1"/>
                <w:sz w:val="22"/>
                <w:szCs w:val="22"/>
              </w:rPr>
            </w:pPr>
          </w:p>
          <w:p w14:paraId="7828C035" w14:textId="77777777" w:rsidR="00EE0A99" w:rsidRPr="00970BBF" w:rsidRDefault="00EE0A99" w:rsidP="008B54A0">
            <w:pPr>
              <w:autoSpaceDE w:val="0"/>
              <w:autoSpaceDN w:val="0"/>
              <w:adjustRightInd w:val="0"/>
              <w:spacing w:after="0" w:line="240" w:lineRule="auto"/>
              <w:jc w:val="left"/>
              <w:rPr>
                <w:color w:val="000000" w:themeColor="text1"/>
                <w:sz w:val="22"/>
                <w:szCs w:val="22"/>
              </w:rPr>
            </w:pPr>
            <w:r w:rsidRPr="00970BBF">
              <w:rPr>
                <w:b/>
                <w:i/>
                <w:iCs/>
                <w:color w:val="000000" w:themeColor="text1"/>
                <w:sz w:val="22"/>
                <w:szCs w:val="22"/>
              </w:rPr>
              <w:t>Diskutim</w:t>
            </w:r>
            <w:r w:rsidRPr="00970BBF">
              <w:rPr>
                <w:b/>
                <w:color w:val="000000" w:themeColor="text1"/>
                <w:sz w:val="22"/>
                <w:szCs w:val="22"/>
              </w:rPr>
              <w:t>:</w:t>
            </w:r>
            <w:r w:rsidRPr="00970BBF">
              <w:rPr>
                <w:color w:val="000000" w:themeColor="text1"/>
                <w:sz w:val="22"/>
                <w:szCs w:val="22"/>
              </w:rPr>
              <w:t xml:space="preserve"> Pas plotësimit individual secila prej rubrikave diskutohet me të gjithë klasën ekspozita e punimeve të </w:t>
            </w:r>
            <w:proofErr w:type="spellStart"/>
            <w:r w:rsidRPr="00970BBF">
              <w:rPr>
                <w:color w:val="000000" w:themeColor="text1"/>
                <w:sz w:val="22"/>
                <w:szCs w:val="22"/>
              </w:rPr>
              <w:t>posterave</w:t>
            </w:r>
            <w:proofErr w:type="spellEnd"/>
            <w:r w:rsidRPr="00970BBF">
              <w:rPr>
                <w:color w:val="000000" w:themeColor="text1"/>
                <w:sz w:val="22"/>
                <w:szCs w:val="22"/>
              </w:rPr>
              <w:t xml:space="preserve"> mbi ciklin e jetës. Nxënësit prezantojnë </w:t>
            </w:r>
            <w:proofErr w:type="spellStart"/>
            <w:r w:rsidRPr="00970BBF">
              <w:rPr>
                <w:color w:val="000000" w:themeColor="text1"/>
                <w:sz w:val="22"/>
                <w:szCs w:val="22"/>
              </w:rPr>
              <w:t>posterat</w:t>
            </w:r>
            <w:proofErr w:type="spellEnd"/>
            <w:r w:rsidRPr="00970BBF">
              <w:rPr>
                <w:color w:val="000000" w:themeColor="text1"/>
                <w:sz w:val="22"/>
                <w:szCs w:val="22"/>
              </w:rPr>
              <w:t xml:space="preserve"> e tyre duke treguar zgjedhjet e bëra gjatë punës për to.</w:t>
            </w:r>
          </w:p>
          <w:p w14:paraId="5E72E8F6" w14:textId="6302A960" w:rsidR="001B00C3" w:rsidRPr="00970BBF" w:rsidRDefault="001B00C3" w:rsidP="008B54A0">
            <w:pPr>
              <w:autoSpaceDE w:val="0"/>
              <w:autoSpaceDN w:val="0"/>
              <w:adjustRightInd w:val="0"/>
              <w:spacing w:after="0" w:line="240" w:lineRule="auto"/>
              <w:jc w:val="left"/>
              <w:rPr>
                <w:iCs/>
                <w:color w:val="000000" w:themeColor="text1"/>
                <w:sz w:val="22"/>
                <w:szCs w:val="22"/>
                <w:lang w:eastAsia="sq-AL"/>
              </w:rPr>
            </w:pPr>
          </w:p>
        </w:tc>
      </w:tr>
      <w:tr w:rsidR="006C3926" w:rsidRPr="00970BBF" w14:paraId="4372BE36" w14:textId="77777777" w:rsidTr="00970BBF">
        <w:tc>
          <w:tcPr>
            <w:tcW w:w="10456" w:type="dxa"/>
            <w:gridSpan w:val="6"/>
          </w:tcPr>
          <w:p w14:paraId="758326C1" w14:textId="77777777" w:rsidR="00EE0A99" w:rsidRPr="00970BBF" w:rsidRDefault="00EE0A99" w:rsidP="008B54A0">
            <w:pPr>
              <w:widowControl w:val="0"/>
              <w:spacing w:after="0" w:line="240" w:lineRule="auto"/>
              <w:rPr>
                <w:noProof/>
                <w:color w:val="000000" w:themeColor="text1"/>
                <w:sz w:val="22"/>
                <w:szCs w:val="22"/>
              </w:rPr>
            </w:pPr>
            <w:r w:rsidRPr="00970BBF">
              <w:rPr>
                <w:b/>
                <w:color w:val="000000" w:themeColor="text1"/>
                <w:sz w:val="22"/>
                <w:szCs w:val="22"/>
              </w:rPr>
              <w:t>Vlerësimi:</w:t>
            </w:r>
            <w:r w:rsidRPr="00970BBF">
              <w:rPr>
                <w:color w:val="000000" w:themeColor="text1"/>
                <w:sz w:val="22"/>
                <w:szCs w:val="22"/>
              </w:rPr>
              <w:t xml:space="preserve"> </w:t>
            </w:r>
            <w:r w:rsidRPr="00970BBF">
              <w:rPr>
                <w:noProof/>
                <w:color w:val="000000" w:themeColor="text1"/>
                <w:sz w:val="22"/>
                <w:szCs w:val="22"/>
              </w:rPr>
              <w:t>Vlerësohen nxënësit për mendimet e dhëna gjatë diskutimeve Vlerësohen përgjigjet individuale në plotësimin e rubrikave në libër. Bëjnë vetëvlerësimin e tyre gjatë prezantimit të posterit.</w:t>
            </w:r>
          </w:p>
        </w:tc>
      </w:tr>
      <w:tr w:rsidR="006C3926" w:rsidRPr="00970BBF" w14:paraId="3F83DB9E" w14:textId="77777777" w:rsidTr="00970BBF">
        <w:tc>
          <w:tcPr>
            <w:tcW w:w="5822" w:type="dxa"/>
            <w:gridSpan w:val="3"/>
          </w:tcPr>
          <w:p w14:paraId="23F80073" w14:textId="455B84CE" w:rsidR="00EE0A99" w:rsidRPr="00970BBF" w:rsidRDefault="00EE0A99" w:rsidP="008B54A0">
            <w:pPr>
              <w:autoSpaceDE w:val="0"/>
              <w:autoSpaceDN w:val="0"/>
              <w:adjustRightInd w:val="0"/>
              <w:spacing w:after="0" w:line="240" w:lineRule="auto"/>
              <w:jc w:val="left"/>
              <w:rPr>
                <w:color w:val="000000" w:themeColor="text1"/>
                <w:sz w:val="22"/>
                <w:szCs w:val="22"/>
                <w:lang w:eastAsia="sq-AL"/>
              </w:rPr>
            </w:pPr>
            <w:r w:rsidRPr="00970BBF">
              <w:rPr>
                <w:b/>
                <w:color w:val="000000" w:themeColor="text1"/>
                <w:sz w:val="22"/>
                <w:szCs w:val="22"/>
              </w:rPr>
              <w:t>Detyra:</w:t>
            </w:r>
            <w:r w:rsidRPr="00970BBF">
              <w:rPr>
                <w:color w:val="000000" w:themeColor="text1"/>
                <w:sz w:val="22"/>
                <w:szCs w:val="22"/>
              </w:rPr>
              <w:t xml:space="preserve"> </w:t>
            </w:r>
            <w:r w:rsidRPr="00970BBF">
              <w:rPr>
                <w:color w:val="000000" w:themeColor="text1"/>
                <w:sz w:val="22"/>
                <w:szCs w:val="22"/>
                <w:lang w:eastAsia="sq-AL"/>
              </w:rPr>
              <w:t xml:space="preserve">Punimi i </w:t>
            </w:r>
            <w:proofErr w:type="spellStart"/>
            <w:r w:rsidRPr="00970BBF">
              <w:rPr>
                <w:color w:val="000000" w:themeColor="text1"/>
                <w:sz w:val="22"/>
                <w:szCs w:val="22"/>
                <w:lang w:eastAsia="sq-AL"/>
              </w:rPr>
              <w:t>fq</w:t>
            </w:r>
            <w:proofErr w:type="spellEnd"/>
            <w:r w:rsidRPr="00970BBF">
              <w:rPr>
                <w:color w:val="000000" w:themeColor="text1"/>
                <w:sz w:val="22"/>
                <w:szCs w:val="22"/>
                <w:lang w:eastAsia="sq-AL"/>
              </w:rPr>
              <w:t>. 35 të fletores së punës</w:t>
            </w:r>
          </w:p>
        </w:tc>
        <w:tc>
          <w:tcPr>
            <w:tcW w:w="4634" w:type="dxa"/>
            <w:gridSpan w:val="3"/>
          </w:tcPr>
          <w:p w14:paraId="7C3605A7" w14:textId="77777777" w:rsidR="00EE0A99" w:rsidRPr="00970BBF" w:rsidRDefault="00EE0A99" w:rsidP="00360FD4">
            <w:pPr>
              <w:widowControl w:val="0"/>
              <w:numPr>
                <w:ilvl w:val="0"/>
                <w:numId w:val="3"/>
              </w:numPr>
              <w:spacing w:after="0" w:line="240" w:lineRule="auto"/>
              <w:ind w:left="0"/>
              <w:jc w:val="left"/>
              <w:rPr>
                <w:noProof/>
                <w:color w:val="000000" w:themeColor="text1"/>
                <w:sz w:val="22"/>
                <w:szCs w:val="22"/>
              </w:rPr>
            </w:pPr>
            <w:r w:rsidRPr="00970BBF">
              <w:rPr>
                <w:b/>
                <w:color w:val="000000" w:themeColor="text1"/>
                <w:sz w:val="22"/>
                <w:szCs w:val="22"/>
              </w:rPr>
              <w:t>Refleksion:</w:t>
            </w:r>
            <w:r w:rsidRPr="00970BBF">
              <w:rPr>
                <w:color w:val="000000" w:themeColor="text1"/>
                <w:sz w:val="22"/>
                <w:szCs w:val="22"/>
              </w:rPr>
              <w:t xml:space="preserve"> Trego si u ndjeve gjatë diskutimeve që u zhvilluan në klasë</w:t>
            </w:r>
            <w:r w:rsidRPr="00970BBF">
              <w:rPr>
                <w:noProof/>
                <w:color w:val="000000" w:themeColor="text1"/>
                <w:sz w:val="22"/>
                <w:szCs w:val="22"/>
              </w:rPr>
              <w:t>?</w:t>
            </w:r>
          </w:p>
        </w:tc>
      </w:tr>
      <w:tr w:rsidR="00EE0A99" w:rsidRPr="00970BBF" w14:paraId="7EDD3C5D" w14:textId="77777777" w:rsidTr="00970BBF">
        <w:trPr>
          <w:trHeight w:val="332"/>
        </w:trPr>
        <w:tc>
          <w:tcPr>
            <w:tcW w:w="10456" w:type="dxa"/>
            <w:gridSpan w:val="6"/>
          </w:tcPr>
          <w:p w14:paraId="24B6E62C" w14:textId="77777777" w:rsidR="00EE0A99" w:rsidRPr="00970BBF" w:rsidRDefault="00EE0A99" w:rsidP="008B54A0">
            <w:pPr>
              <w:spacing w:after="0" w:line="240" w:lineRule="auto"/>
              <w:jc w:val="left"/>
              <w:rPr>
                <w:noProof/>
                <w:color w:val="000000" w:themeColor="text1"/>
                <w:spacing w:val="-3"/>
                <w:w w:val="110"/>
                <w:sz w:val="22"/>
                <w:szCs w:val="22"/>
              </w:rPr>
            </w:pPr>
            <w:r w:rsidRPr="00970BBF">
              <w:rPr>
                <w:b/>
                <w:color w:val="000000" w:themeColor="text1"/>
                <w:sz w:val="22"/>
                <w:szCs w:val="22"/>
              </w:rPr>
              <w:t>Shënim:</w:t>
            </w:r>
            <w:r w:rsidRPr="00970BBF">
              <w:rPr>
                <w:noProof/>
                <w:color w:val="000000" w:themeColor="text1"/>
                <w:spacing w:val="-3"/>
                <w:w w:val="110"/>
                <w:sz w:val="22"/>
                <w:szCs w:val="22"/>
              </w:rPr>
              <w:t xml:space="preserve"> Një pjesë e posterave janë prezantuar në orët e mëparshme.</w:t>
            </w:r>
          </w:p>
          <w:p w14:paraId="408D114B" w14:textId="532DF257" w:rsidR="0085444B" w:rsidRPr="00970BBF" w:rsidRDefault="0085444B" w:rsidP="008B54A0">
            <w:pPr>
              <w:spacing w:after="0" w:line="240" w:lineRule="auto"/>
              <w:jc w:val="left"/>
              <w:rPr>
                <w:noProof/>
                <w:color w:val="000000" w:themeColor="text1"/>
                <w:spacing w:val="-3"/>
                <w:w w:val="110"/>
                <w:sz w:val="22"/>
                <w:szCs w:val="22"/>
              </w:rPr>
            </w:pPr>
          </w:p>
        </w:tc>
      </w:tr>
    </w:tbl>
    <w:p w14:paraId="0861BEFD" w14:textId="77777777" w:rsidR="00EE0A99" w:rsidRPr="00970BBF" w:rsidRDefault="00EE0A99" w:rsidP="00EE0A99">
      <w:pPr>
        <w:spacing w:after="0" w:line="240" w:lineRule="auto"/>
        <w:jc w:val="left"/>
        <w:rPr>
          <w:color w:val="000000" w:themeColor="text1"/>
          <w:sz w:val="22"/>
          <w:szCs w:val="22"/>
        </w:rPr>
      </w:pPr>
    </w:p>
    <w:p w14:paraId="28E8A57C" w14:textId="77777777" w:rsidR="00EE0A99" w:rsidRPr="00970BBF" w:rsidRDefault="00EE0A99" w:rsidP="00EE0A99">
      <w:pPr>
        <w:spacing w:after="0" w:line="240" w:lineRule="auto"/>
        <w:jc w:val="left"/>
        <w:rPr>
          <w:color w:val="000000" w:themeColor="text1"/>
          <w:sz w:val="22"/>
          <w:szCs w:val="22"/>
        </w:rPr>
      </w:pPr>
    </w:p>
    <w:p w14:paraId="00215B05" w14:textId="77777777" w:rsidR="00EE0A99" w:rsidRPr="00970BBF" w:rsidRDefault="00EE0A99" w:rsidP="00EE0A99">
      <w:pPr>
        <w:spacing w:after="0" w:line="240" w:lineRule="auto"/>
        <w:jc w:val="left"/>
        <w:rPr>
          <w:color w:val="000000" w:themeColor="text1"/>
          <w:sz w:val="22"/>
          <w:szCs w:val="22"/>
        </w:rPr>
      </w:pPr>
    </w:p>
    <w:p w14:paraId="1AAD818C" w14:textId="77777777" w:rsidR="00EE0A99" w:rsidRPr="00970BBF" w:rsidRDefault="00EE0A99" w:rsidP="00EE0A99">
      <w:pPr>
        <w:spacing w:after="0" w:line="240" w:lineRule="auto"/>
        <w:jc w:val="left"/>
        <w:rPr>
          <w:color w:val="000000" w:themeColor="text1"/>
          <w:sz w:val="22"/>
          <w:szCs w:val="22"/>
        </w:rPr>
      </w:pPr>
    </w:p>
    <w:p w14:paraId="0D4F8A37" w14:textId="77777777" w:rsidR="00EE0A99" w:rsidRPr="00970BBF" w:rsidRDefault="00EE0A99" w:rsidP="00EE0A99">
      <w:pPr>
        <w:spacing w:after="0" w:line="240" w:lineRule="auto"/>
        <w:jc w:val="left"/>
        <w:rPr>
          <w:color w:val="000000" w:themeColor="text1"/>
          <w:sz w:val="22"/>
          <w:szCs w:val="22"/>
        </w:rPr>
      </w:pPr>
    </w:p>
    <w:p w14:paraId="3F762439" w14:textId="77777777" w:rsidR="00EE0A99" w:rsidRPr="00970BBF" w:rsidRDefault="00EE0A99" w:rsidP="00EE0A99">
      <w:pPr>
        <w:spacing w:after="0" w:line="240" w:lineRule="auto"/>
        <w:jc w:val="left"/>
        <w:rPr>
          <w:color w:val="000000" w:themeColor="text1"/>
          <w:sz w:val="22"/>
          <w:szCs w:val="22"/>
        </w:rPr>
      </w:pPr>
    </w:p>
    <w:p w14:paraId="32586C3E" w14:textId="77777777" w:rsidR="00EE0A99" w:rsidRPr="00970BBF" w:rsidRDefault="00EE0A99" w:rsidP="00EE0A99">
      <w:pPr>
        <w:spacing w:after="0" w:line="240" w:lineRule="auto"/>
        <w:jc w:val="left"/>
        <w:rPr>
          <w:color w:val="000000" w:themeColor="text1"/>
          <w:sz w:val="22"/>
          <w:szCs w:val="22"/>
        </w:rPr>
      </w:pPr>
    </w:p>
    <w:p w14:paraId="053D41CC" w14:textId="77777777" w:rsidR="00EE0A99" w:rsidRPr="00970BBF" w:rsidRDefault="00EE0A99" w:rsidP="00EE0A99">
      <w:pPr>
        <w:spacing w:after="0" w:line="240" w:lineRule="auto"/>
        <w:jc w:val="left"/>
        <w:rPr>
          <w:color w:val="000000" w:themeColor="text1"/>
          <w:sz w:val="22"/>
          <w:szCs w:val="22"/>
        </w:rPr>
      </w:pPr>
    </w:p>
    <w:p w14:paraId="1A11D639" w14:textId="77777777" w:rsidR="00EE0A99" w:rsidRPr="00970BBF" w:rsidRDefault="00EE0A99" w:rsidP="00EE0A99">
      <w:pPr>
        <w:spacing w:after="0" w:line="240" w:lineRule="auto"/>
        <w:jc w:val="left"/>
        <w:rPr>
          <w:color w:val="000000" w:themeColor="text1"/>
          <w:sz w:val="22"/>
          <w:szCs w:val="22"/>
        </w:rPr>
      </w:pPr>
    </w:p>
    <w:p w14:paraId="12708C49" w14:textId="77777777" w:rsidR="006C3926" w:rsidRPr="00970BBF" w:rsidRDefault="006C3926" w:rsidP="00EE0A99">
      <w:pPr>
        <w:spacing w:after="0" w:line="240" w:lineRule="auto"/>
        <w:jc w:val="left"/>
        <w:rPr>
          <w:color w:val="000000" w:themeColor="text1"/>
          <w:sz w:val="22"/>
          <w:szCs w:val="22"/>
        </w:rPr>
      </w:pPr>
    </w:p>
    <w:p w14:paraId="7DDCE6F7" w14:textId="77777777" w:rsidR="006C3926" w:rsidRPr="00970BBF" w:rsidRDefault="006C3926" w:rsidP="00EE0A99">
      <w:pPr>
        <w:spacing w:after="0" w:line="240" w:lineRule="auto"/>
        <w:jc w:val="left"/>
        <w:rPr>
          <w:color w:val="000000" w:themeColor="text1"/>
          <w:sz w:val="22"/>
          <w:szCs w:val="22"/>
        </w:rPr>
      </w:pPr>
    </w:p>
    <w:p w14:paraId="69EA13A2" w14:textId="77777777" w:rsidR="006C3926" w:rsidRPr="00970BBF" w:rsidRDefault="006C3926" w:rsidP="00EE0A99">
      <w:pPr>
        <w:spacing w:after="0" w:line="240" w:lineRule="auto"/>
        <w:jc w:val="left"/>
        <w:rPr>
          <w:color w:val="000000" w:themeColor="text1"/>
          <w:sz w:val="22"/>
          <w:szCs w:val="22"/>
        </w:rPr>
      </w:pPr>
    </w:p>
    <w:p w14:paraId="24B48F1D" w14:textId="77777777" w:rsidR="006C3926" w:rsidRPr="00970BBF" w:rsidRDefault="006C3926" w:rsidP="00EE0A99">
      <w:pPr>
        <w:spacing w:after="0" w:line="240" w:lineRule="auto"/>
        <w:jc w:val="left"/>
        <w:rPr>
          <w:color w:val="000000" w:themeColor="text1"/>
          <w:sz w:val="22"/>
          <w:szCs w:val="22"/>
        </w:rPr>
      </w:pPr>
    </w:p>
    <w:p w14:paraId="4D9C4B5E" w14:textId="77777777" w:rsidR="006C3926" w:rsidRPr="00970BBF" w:rsidRDefault="006C3926" w:rsidP="00EE0A99">
      <w:pPr>
        <w:spacing w:after="0" w:line="240" w:lineRule="auto"/>
        <w:jc w:val="left"/>
        <w:rPr>
          <w:color w:val="000000" w:themeColor="text1"/>
          <w:sz w:val="22"/>
          <w:szCs w:val="22"/>
        </w:rPr>
      </w:pPr>
    </w:p>
    <w:p w14:paraId="3A85DD5A" w14:textId="77777777" w:rsidR="006C3926" w:rsidRPr="00970BBF" w:rsidRDefault="006C3926" w:rsidP="00EE0A99">
      <w:pPr>
        <w:spacing w:after="0" w:line="240" w:lineRule="auto"/>
        <w:jc w:val="left"/>
        <w:rPr>
          <w:color w:val="000000" w:themeColor="text1"/>
          <w:sz w:val="22"/>
          <w:szCs w:val="22"/>
        </w:rPr>
      </w:pPr>
    </w:p>
    <w:p w14:paraId="055E59F5" w14:textId="77777777" w:rsidR="006C3926" w:rsidRPr="00970BBF" w:rsidRDefault="006C3926" w:rsidP="00EE0A99">
      <w:pPr>
        <w:spacing w:after="0" w:line="240" w:lineRule="auto"/>
        <w:jc w:val="left"/>
        <w:rPr>
          <w:color w:val="000000" w:themeColor="text1"/>
          <w:sz w:val="22"/>
          <w:szCs w:val="22"/>
        </w:rPr>
      </w:pPr>
    </w:p>
    <w:p w14:paraId="39541B81" w14:textId="77777777" w:rsidR="00EE0A99" w:rsidRPr="00970BBF" w:rsidRDefault="00EE0A99" w:rsidP="00EE0A99">
      <w:pPr>
        <w:spacing w:after="0" w:line="240" w:lineRule="auto"/>
        <w:jc w:val="left"/>
        <w:rPr>
          <w:color w:val="000000" w:themeColor="text1"/>
          <w:sz w:val="22"/>
          <w:szCs w:val="22"/>
        </w:rPr>
      </w:pPr>
    </w:p>
    <w:p w14:paraId="6AAFF2B0" w14:textId="77777777" w:rsidR="00EE0A99" w:rsidRPr="00970BBF" w:rsidRDefault="00EE0A99" w:rsidP="00EE0A99">
      <w:pPr>
        <w:spacing w:after="0" w:line="240" w:lineRule="auto"/>
        <w:jc w:val="left"/>
        <w:rPr>
          <w:color w:val="000000" w:themeColor="text1"/>
          <w:sz w:val="22"/>
          <w:szCs w:val="22"/>
        </w:rPr>
      </w:pPr>
    </w:p>
    <w:p w14:paraId="7AFE2712" w14:textId="77777777" w:rsidR="00EE0A99" w:rsidRPr="00970BBF" w:rsidRDefault="00EE0A99" w:rsidP="00EE0A99">
      <w:pPr>
        <w:spacing w:after="0" w:line="240" w:lineRule="auto"/>
        <w:jc w:val="left"/>
        <w:rPr>
          <w:color w:val="000000" w:themeColor="text1"/>
          <w:sz w:val="22"/>
          <w:szCs w:val="22"/>
        </w:rPr>
      </w:pPr>
    </w:p>
    <w:p w14:paraId="032DD547" w14:textId="77777777" w:rsidR="00EE0A99" w:rsidRPr="00970BBF" w:rsidRDefault="00EE0A99" w:rsidP="00EE0A99">
      <w:pPr>
        <w:spacing w:after="0" w:line="240" w:lineRule="auto"/>
        <w:jc w:val="left"/>
        <w:rPr>
          <w:color w:val="000000" w:themeColor="text1"/>
          <w:sz w:val="22"/>
          <w:szCs w:val="22"/>
        </w:rPr>
      </w:pPr>
    </w:p>
    <w:p w14:paraId="105BC276" w14:textId="77777777" w:rsidR="00EE0A99" w:rsidRPr="00970BBF" w:rsidRDefault="00EE0A99" w:rsidP="00EE0A99">
      <w:pPr>
        <w:spacing w:after="0" w:line="240" w:lineRule="auto"/>
        <w:jc w:val="left"/>
        <w:rPr>
          <w:color w:val="000000" w:themeColor="text1"/>
          <w:sz w:val="22"/>
          <w:szCs w:val="22"/>
        </w:rPr>
      </w:pPr>
    </w:p>
    <w:p w14:paraId="2B3FEF27" w14:textId="77777777" w:rsidR="00EE0A99" w:rsidRPr="00970BBF" w:rsidRDefault="00EE0A99" w:rsidP="00EE0A99">
      <w:pPr>
        <w:spacing w:after="0" w:line="240" w:lineRule="auto"/>
        <w:jc w:val="left"/>
        <w:rPr>
          <w:color w:val="000000" w:themeColor="text1"/>
          <w:sz w:val="22"/>
          <w:szCs w:val="22"/>
        </w:rPr>
      </w:pPr>
    </w:p>
    <w:p w14:paraId="25FAE9D8" w14:textId="77777777" w:rsidR="00EE0A99" w:rsidRPr="00970BBF" w:rsidRDefault="00EE0A99" w:rsidP="00EE0A99">
      <w:pPr>
        <w:spacing w:after="0" w:line="240" w:lineRule="auto"/>
        <w:jc w:val="left"/>
        <w:rPr>
          <w:color w:val="000000" w:themeColor="text1"/>
          <w:sz w:val="22"/>
          <w:szCs w:val="22"/>
        </w:rPr>
      </w:pPr>
    </w:p>
    <w:p w14:paraId="2EEB5E57" w14:textId="77777777" w:rsidR="006C3926" w:rsidRPr="00970BBF" w:rsidRDefault="006C3926" w:rsidP="00EE0A99">
      <w:pPr>
        <w:spacing w:after="0" w:line="240" w:lineRule="auto"/>
        <w:jc w:val="left"/>
        <w:rPr>
          <w:b/>
          <w:color w:val="000000" w:themeColor="text1"/>
          <w:sz w:val="22"/>
          <w:szCs w:val="22"/>
        </w:rPr>
      </w:pPr>
    </w:p>
    <w:p w14:paraId="5BC7B929" w14:textId="77777777" w:rsidR="00970BBF" w:rsidRDefault="00970BBF" w:rsidP="00EE0A99">
      <w:pPr>
        <w:spacing w:after="0" w:line="240" w:lineRule="auto"/>
        <w:jc w:val="left"/>
        <w:rPr>
          <w:b/>
          <w:color w:val="000000" w:themeColor="text1"/>
          <w:sz w:val="22"/>
          <w:szCs w:val="22"/>
        </w:rPr>
      </w:pPr>
    </w:p>
    <w:p w14:paraId="18173E87" w14:textId="77777777" w:rsidR="00970BBF" w:rsidRDefault="00970BBF" w:rsidP="00EE0A99">
      <w:pPr>
        <w:spacing w:after="0" w:line="240" w:lineRule="auto"/>
        <w:jc w:val="left"/>
        <w:rPr>
          <w:b/>
          <w:color w:val="000000" w:themeColor="text1"/>
          <w:sz w:val="22"/>
          <w:szCs w:val="22"/>
        </w:rPr>
      </w:pPr>
    </w:p>
    <w:p w14:paraId="0186197C" w14:textId="278831CD" w:rsidR="00EE0A99" w:rsidRPr="00970BBF" w:rsidRDefault="00EE0A99" w:rsidP="00EE0A99">
      <w:pPr>
        <w:spacing w:after="0" w:line="240" w:lineRule="auto"/>
        <w:jc w:val="left"/>
        <w:rPr>
          <w:b/>
          <w:color w:val="000000" w:themeColor="text1"/>
          <w:sz w:val="22"/>
          <w:szCs w:val="22"/>
        </w:rPr>
      </w:pPr>
      <w:r w:rsidRPr="00970BBF">
        <w:rPr>
          <w:b/>
          <w:color w:val="000000" w:themeColor="text1"/>
          <w:sz w:val="22"/>
          <w:szCs w:val="22"/>
        </w:rPr>
        <w:lastRenderedPageBreak/>
        <w:t>Ora 1</w:t>
      </w:r>
      <w:r w:rsidR="00DF0135" w:rsidRPr="00970BBF">
        <w:rPr>
          <w:b/>
          <w:color w:val="000000" w:themeColor="text1"/>
          <w:sz w:val="22"/>
          <w:szCs w:val="22"/>
        </w:rPr>
        <w:t>4</w:t>
      </w:r>
    </w:p>
    <w:p w14:paraId="4DD83A33" w14:textId="77777777" w:rsidR="00DF0135" w:rsidRPr="00970BBF" w:rsidRDefault="00DF0135" w:rsidP="00EE0A99">
      <w:pPr>
        <w:spacing w:after="0" w:line="240" w:lineRule="auto"/>
        <w:jc w:val="left"/>
        <w:rPr>
          <w:b/>
          <w:color w:val="000000" w:themeColor="text1"/>
          <w:sz w:val="22"/>
          <w:szCs w:val="22"/>
        </w:rPr>
      </w:pPr>
    </w:p>
    <w:p w14:paraId="051D121D" w14:textId="77777777" w:rsidR="006C3926" w:rsidRPr="00970BBF" w:rsidRDefault="006C3926" w:rsidP="00EE0A99">
      <w:pPr>
        <w:spacing w:after="0" w:line="240" w:lineRule="auto"/>
        <w:jc w:val="left"/>
        <w:rPr>
          <w:b/>
          <w:color w:val="000000" w:themeColor="text1"/>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4"/>
        <w:gridCol w:w="1809"/>
        <w:gridCol w:w="964"/>
        <w:gridCol w:w="1538"/>
        <w:gridCol w:w="906"/>
        <w:gridCol w:w="174"/>
        <w:gridCol w:w="2451"/>
      </w:tblGrid>
      <w:tr w:rsidR="006C3926" w:rsidRPr="00970BBF" w14:paraId="3BB44FA7" w14:textId="77777777" w:rsidTr="0085444B">
        <w:tc>
          <w:tcPr>
            <w:tcW w:w="2614" w:type="dxa"/>
          </w:tcPr>
          <w:p w14:paraId="108C4D91" w14:textId="77777777" w:rsidR="00EE0A99" w:rsidRPr="00970BBF" w:rsidRDefault="00EE0A99" w:rsidP="008B54A0">
            <w:pPr>
              <w:spacing w:after="0" w:line="240" w:lineRule="auto"/>
              <w:jc w:val="left"/>
              <w:rPr>
                <w:b/>
                <w:color w:val="000000" w:themeColor="text1"/>
                <w:sz w:val="22"/>
                <w:szCs w:val="22"/>
              </w:rPr>
            </w:pPr>
            <w:r w:rsidRPr="00970BBF">
              <w:rPr>
                <w:b/>
                <w:color w:val="000000" w:themeColor="text1"/>
                <w:sz w:val="22"/>
                <w:szCs w:val="22"/>
              </w:rPr>
              <w:t>Fusha: Shkencë</w:t>
            </w:r>
          </w:p>
        </w:tc>
        <w:tc>
          <w:tcPr>
            <w:tcW w:w="2773" w:type="dxa"/>
            <w:gridSpan w:val="2"/>
          </w:tcPr>
          <w:p w14:paraId="71886AE5" w14:textId="77777777" w:rsidR="00EE0A99" w:rsidRPr="00970BBF" w:rsidRDefault="00EE0A99" w:rsidP="008B54A0">
            <w:pPr>
              <w:spacing w:after="0" w:line="240" w:lineRule="auto"/>
              <w:jc w:val="left"/>
              <w:rPr>
                <w:b/>
                <w:color w:val="000000" w:themeColor="text1"/>
                <w:sz w:val="22"/>
                <w:szCs w:val="22"/>
              </w:rPr>
            </w:pPr>
            <w:r w:rsidRPr="00970BBF">
              <w:rPr>
                <w:b/>
                <w:color w:val="000000" w:themeColor="text1"/>
                <w:sz w:val="22"/>
                <w:szCs w:val="22"/>
              </w:rPr>
              <w:t>Lënda: Dituri Natyre</w:t>
            </w:r>
          </w:p>
        </w:tc>
        <w:tc>
          <w:tcPr>
            <w:tcW w:w="2444" w:type="dxa"/>
            <w:gridSpan w:val="2"/>
          </w:tcPr>
          <w:p w14:paraId="1979D9E1" w14:textId="77777777" w:rsidR="00EE0A99" w:rsidRPr="00970BBF" w:rsidRDefault="00EE0A99" w:rsidP="008B54A0">
            <w:pPr>
              <w:spacing w:after="0" w:line="240" w:lineRule="auto"/>
              <w:jc w:val="left"/>
              <w:rPr>
                <w:b/>
                <w:color w:val="000000" w:themeColor="text1"/>
                <w:sz w:val="22"/>
                <w:szCs w:val="22"/>
              </w:rPr>
            </w:pPr>
            <w:r w:rsidRPr="00970BBF">
              <w:rPr>
                <w:b/>
                <w:color w:val="000000" w:themeColor="text1"/>
                <w:sz w:val="22"/>
                <w:szCs w:val="22"/>
              </w:rPr>
              <w:t>Klasa 5</w:t>
            </w:r>
          </w:p>
        </w:tc>
        <w:tc>
          <w:tcPr>
            <w:tcW w:w="2625" w:type="dxa"/>
            <w:gridSpan w:val="2"/>
          </w:tcPr>
          <w:p w14:paraId="72A84036" w14:textId="77777777" w:rsidR="00EE0A99" w:rsidRPr="00970BBF" w:rsidRDefault="00EE0A99" w:rsidP="008B54A0">
            <w:pPr>
              <w:spacing w:after="0" w:line="240" w:lineRule="auto"/>
              <w:jc w:val="left"/>
              <w:rPr>
                <w:b/>
                <w:color w:val="000000" w:themeColor="text1"/>
                <w:sz w:val="22"/>
                <w:szCs w:val="22"/>
              </w:rPr>
            </w:pPr>
            <w:r w:rsidRPr="00970BBF">
              <w:rPr>
                <w:b/>
                <w:color w:val="000000" w:themeColor="text1"/>
                <w:sz w:val="22"/>
                <w:szCs w:val="22"/>
              </w:rPr>
              <w:t>Data</w:t>
            </w:r>
          </w:p>
        </w:tc>
      </w:tr>
      <w:tr w:rsidR="006C3926" w:rsidRPr="00970BBF" w14:paraId="1473B062" w14:textId="77777777" w:rsidTr="0085444B">
        <w:tc>
          <w:tcPr>
            <w:tcW w:w="6925" w:type="dxa"/>
            <w:gridSpan w:val="4"/>
          </w:tcPr>
          <w:p w14:paraId="5B4F50C9" w14:textId="77777777" w:rsidR="00DF0135" w:rsidRPr="00970BBF" w:rsidRDefault="00EE0A99" w:rsidP="008B54A0">
            <w:pPr>
              <w:spacing w:after="0" w:line="240" w:lineRule="auto"/>
              <w:jc w:val="left"/>
              <w:rPr>
                <w:color w:val="000000" w:themeColor="text1"/>
                <w:sz w:val="22"/>
                <w:szCs w:val="22"/>
              </w:rPr>
            </w:pPr>
            <w:r w:rsidRPr="00970BBF">
              <w:rPr>
                <w:b/>
                <w:color w:val="000000" w:themeColor="text1"/>
                <w:sz w:val="22"/>
                <w:szCs w:val="22"/>
              </w:rPr>
              <w:t>Tema mësimore:</w:t>
            </w:r>
            <w:r w:rsidRPr="00970BBF">
              <w:rPr>
                <w:color w:val="000000" w:themeColor="text1"/>
                <w:sz w:val="22"/>
                <w:szCs w:val="22"/>
              </w:rPr>
              <w:t xml:space="preserve"> </w:t>
            </w:r>
          </w:p>
          <w:p w14:paraId="494BD8F7" w14:textId="77777777" w:rsidR="00EE0A99" w:rsidRPr="00970BBF" w:rsidRDefault="00EE0A99" w:rsidP="00DF0135">
            <w:pPr>
              <w:spacing w:after="0" w:line="240" w:lineRule="auto"/>
              <w:jc w:val="center"/>
              <w:rPr>
                <w:color w:val="000000" w:themeColor="text1"/>
                <w:sz w:val="22"/>
                <w:szCs w:val="22"/>
              </w:rPr>
            </w:pPr>
            <w:r w:rsidRPr="00970BBF">
              <w:rPr>
                <w:color w:val="000000" w:themeColor="text1"/>
                <w:sz w:val="22"/>
                <w:szCs w:val="22"/>
              </w:rPr>
              <w:t>Test</w:t>
            </w:r>
          </w:p>
          <w:p w14:paraId="0F609336" w14:textId="0CDB0497" w:rsidR="00DF0135" w:rsidRPr="00970BBF" w:rsidRDefault="00DF0135" w:rsidP="00DF0135">
            <w:pPr>
              <w:spacing w:after="0" w:line="240" w:lineRule="auto"/>
              <w:jc w:val="center"/>
              <w:rPr>
                <w:color w:val="000000" w:themeColor="text1"/>
                <w:sz w:val="22"/>
                <w:szCs w:val="22"/>
              </w:rPr>
            </w:pPr>
          </w:p>
        </w:tc>
        <w:tc>
          <w:tcPr>
            <w:tcW w:w="3531" w:type="dxa"/>
            <w:gridSpan w:val="3"/>
          </w:tcPr>
          <w:p w14:paraId="50CCF0DB" w14:textId="77777777" w:rsidR="0085444B" w:rsidRPr="00970BBF" w:rsidRDefault="00EE0A99" w:rsidP="008B54A0">
            <w:pPr>
              <w:spacing w:after="0" w:line="240" w:lineRule="auto"/>
              <w:jc w:val="left"/>
              <w:rPr>
                <w:b/>
                <w:color w:val="000000" w:themeColor="text1"/>
                <w:sz w:val="22"/>
                <w:szCs w:val="22"/>
              </w:rPr>
            </w:pPr>
            <w:r w:rsidRPr="00970BBF">
              <w:rPr>
                <w:b/>
                <w:color w:val="000000" w:themeColor="text1"/>
                <w:sz w:val="22"/>
                <w:szCs w:val="22"/>
              </w:rPr>
              <w:t>Situata e të nxënit:</w:t>
            </w:r>
          </w:p>
          <w:p w14:paraId="06FC346B" w14:textId="16C9A508" w:rsidR="00EE0A99" w:rsidRPr="00970BBF" w:rsidRDefault="00EE0A99" w:rsidP="008B54A0">
            <w:pPr>
              <w:spacing w:after="0" w:line="240" w:lineRule="auto"/>
              <w:jc w:val="left"/>
              <w:rPr>
                <w:color w:val="000000" w:themeColor="text1"/>
                <w:sz w:val="22"/>
                <w:szCs w:val="22"/>
              </w:rPr>
            </w:pPr>
            <w:r w:rsidRPr="00970BBF">
              <w:rPr>
                <w:color w:val="000000" w:themeColor="text1"/>
                <w:sz w:val="22"/>
                <w:szCs w:val="22"/>
              </w:rPr>
              <w:t xml:space="preserve"> Çfarë di.</w:t>
            </w:r>
          </w:p>
        </w:tc>
      </w:tr>
      <w:tr w:rsidR="006C3926" w:rsidRPr="00970BBF" w14:paraId="7A68CD80" w14:textId="77777777" w:rsidTr="0085444B">
        <w:trPr>
          <w:trHeight w:val="1448"/>
        </w:trPr>
        <w:tc>
          <w:tcPr>
            <w:tcW w:w="8005" w:type="dxa"/>
            <w:gridSpan w:val="6"/>
          </w:tcPr>
          <w:p w14:paraId="35426C54" w14:textId="77777777" w:rsidR="00EE0A99" w:rsidRPr="00970BBF" w:rsidRDefault="00EE0A99" w:rsidP="008B54A0">
            <w:pPr>
              <w:spacing w:after="0" w:line="240" w:lineRule="auto"/>
              <w:jc w:val="left"/>
              <w:rPr>
                <w:b/>
                <w:color w:val="000000" w:themeColor="text1"/>
                <w:sz w:val="22"/>
                <w:szCs w:val="22"/>
              </w:rPr>
            </w:pPr>
            <w:r w:rsidRPr="00970BBF">
              <w:rPr>
                <w:b/>
                <w:color w:val="000000" w:themeColor="text1"/>
                <w:sz w:val="22"/>
                <w:szCs w:val="22"/>
              </w:rPr>
              <w:t>Rezultatet e të nxënit sipas temës:</w:t>
            </w:r>
          </w:p>
          <w:p w14:paraId="5042AC5B" w14:textId="77777777" w:rsidR="00EE0A99" w:rsidRPr="00970BBF" w:rsidRDefault="00EE0A99" w:rsidP="00360FD4">
            <w:pPr>
              <w:pStyle w:val="TableParagraph"/>
              <w:numPr>
                <w:ilvl w:val="0"/>
                <w:numId w:val="8"/>
              </w:numPr>
              <w:tabs>
                <w:tab w:val="left" w:pos="360"/>
              </w:tabs>
              <w:autoSpaceDE w:val="0"/>
              <w:autoSpaceDN w:val="0"/>
              <w:spacing w:before="2"/>
              <w:ind w:right="-108"/>
              <w:rPr>
                <w:rFonts w:ascii="Times New Roman" w:hAnsi="Times New Roman" w:cs="Times New Roman"/>
                <w:color w:val="000000" w:themeColor="text1"/>
                <w:lang w:val="sq-AL"/>
              </w:rPr>
            </w:pPr>
            <w:r w:rsidRPr="00970BBF">
              <w:rPr>
                <w:rFonts w:ascii="Times New Roman" w:hAnsi="Times New Roman" w:cs="Times New Roman"/>
                <w:color w:val="000000" w:themeColor="text1"/>
                <w:lang w:val="sq-AL"/>
              </w:rPr>
              <w:t xml:space="preserve">Përshkruan kushtet që u duhen bimëve </w:t>
            </w:r>
            <w:r w:rsidRPr="00970BBF">
              <w:rPr>
                <w:rFonts w:ascii="Times New Roman" w:hAnsi="Times New Roman" w:cs="Times New Roman"/>
                <w:color w:val="000000" w:themeColor="text1"/>
                <w:spacing w:val="-5"/>
                <w:lang w:val="sq-AL"/>
              </w:rPr>
              <w:t xml:space="preserve">dhe </w:t>
            </w:r>
            <w:r w:rsidRPr="00970BBF">
              <w:rPr>
                <w:rFonts w:ascii="Times New Roman" w:hAnsi="Times New Roman" w:cs="Times New Roman"/>
                <w:color w:val="000000" w:themeColor="text1"/>
                <w:lang w:val="sq-AL"/>
              </w:rPr>
              <w:t>kafshëve për të</w:t>
            </w:r>
            <w:r w:rsidRPr="00970BBF">
              <w:rPr>
                <w:rFonts w:ascii="Times New Roman" w:hAnsi="Times New Roman" w:cs="Times New Roman"/>
                <w:color w:val="000000" w:themeColor="text1"/>
                <w:spacing w:val="-4"/>
                <w:lang w:val="sq-AL"/>
              </w:rPr>
              <w:t xml:space="preserve"> </w:t>
            </w:r>
            <w:r w:rsidRPr="00970BBF">
              <w:rPr>
                <w:rFonts w:ascii="Times New Roman" w:hAnsi="Times New Roman" w:cs="Times New Roman"/>
                <w:color w:val="000000" w:themeColor="text1"/>
                <w:lang w:val="sq-AL"/>
              </w:rPr>
              <w:t>jetuar.</w:t>
            </w:r>
          </w:p>
          <w:p w14:paraId="28DAF0BB" w14:textId="77777777" w:rsidR="00EE0A99" w:rsidRPr="00970BBF" w:rsidRDefault="00EE0A99" w:rsidP="00360FD4">
            <w:pPr>
              <w:pStyle w:val="TableParagraph"/>
              <w:numPr>
                <w:ilvl w:val="0"/>
                <w:numId w:val="8"/>
              </w:numPr>
              <w:tabs>
                <w:tab w:val="left" w:pos="360"/>
              </w:tabs>
              <w:autoSpaceDE w:val="0"/>
              <w:autoSpaceDN w:val="0"/>
              <w:spacing w:before="12"/>
              <w:ind w:right="658"/>
              <w:rPr>
                <w:rFonts w:ascii="Times New Roman" w:hAnsi="Times New Roman" w:cs="Times New Roman"/>
                <w:color w:val="000000" w:themeColor="text1"/>
                <w:lang w:val="sq-AL"/>
              </w:rPr>
            </w:pPr>
            <w:r w:rsidRPr="00970BBF">
              <w:rPr>
                <w:rFonts w:ascii="Times New Roman" w:hAnsi="Times New Roman" w:cs="Times New Roman"/>
                <w:color w:val="000000" w:themeColor="text1"/>
                <w:lang w:val="sq-AL"/>
              </w:rPr>
              <w:t xml:space="preserve">Tregon me shembuj se çdo organizëm </w:t>
            </w:r>
            <w:r w:rsidRPr="00970BBF">
              <w:rPr>
                <w:rFonts w:ascii="Times New Roman" w:hAnsi="Times New Roman" w:cs="Times New Roman"/>
                <w:color w:val="000000" w:themeColor="text1"/>
                <w:spacing w:val="-14"/>
                <w:lang w:val="sq-AL"/>
              </w:rPr>
              <w:t xml:space="preserve">i </w:t>
            </w:r>
            <w:r w:rsidRPr="00970BBF">
              <w:rPr>
                <w:rFonts w:ascii="Times New Roman" w:hAnsi="Times New Roman" w:cs="Times New Roman"/>
                <w:color w:val="000000" w:themeColor="text1"/>
                <w:lang w:val="sq-AL"/>
              </w:rPr>
              <w:t>gjallë rritet dhe</w:t>
            </w:r>
            <w:r w:rsidRPr="00970BBF">
              <w:rPr>
                <w:rFonts w:ascii="Times New Roman" w:hAnsi="Times New Roman" w:cs="Times New Roman"/>
                <w:color w:val="000000" w:themeColor="text1"/>
                <w:spacing w:val="-3"/>
                <w:lang w:val="sq-AL"/>
              </w:rPr>
              <w:t xml:space="preserve"> </w:t>
            </w:r>
            <w:r w:rsidRPr="00970BBF">
              <w:rPr>
                <w:rFonts w:ascii="Times New Roman" w:hAnsi="Times New Roman" w:cs="Times New Roman"/>
                <w:color w:val="000000" w:themeColor="text1"/>
                <w:lang w:val="sq-AL"/>
              </w:rPr>
              <w:t xml:space="preserve">shumohet. </w:t>
            </w:r>
          </w:p>
          <w:p w14:paraId="72520F52" w14:textId="2E1D87BD" w:rsidR="00EE0A99" w:rsidRPr="00970BBF" w:rsidRDefault="00EE0A99" w:rsidP="00360FD4">
            <w:pPr>
              <w:pStyle w:val="TableParagraph"/>
              <w:numPr>
                <w:ilvl w:val="0"/>
                <w:numId w:val="8"/>
              </w:numPr>
              <w:tabs>
                <w:tab w:val="left" w:pos="360"/>
              </w:tabs>
              <w:autoSpaceDE w:val="0"/>
              <w:autoSpaceDN w:val="0"/>
              <w:spacing w:before="12"/>
              <w:ind w:right="658"/>
              <w:rPr>
                <w:rFonts w:ascii="Times New Roman" w:hAnsi="Times New Roman" w:cs="Times New Roman"/>
                <w:color w:val="000000" w:themeColor="text1"/>
                <w:lang w:val="sq-AL"/>
              </w:rPr>
            </w:pPr>
            <w:r w:rsidRPr="00970BBF">
              <w:rPr>
                <w:rFonts w:ascii="Times New Roman" w:hAnsi="Times New Roman" w:cs="Times New Roman"/>
                <w:color w:val="000000" w:themeColor="text1"/>
                <w:lang w:val="sq-AL"/>
              </w:rPr>
              <w:t xml:space="preserve">Provon se bimët kanë nevojë për energjinë </w:t>
            </w:r>
            <w:r w:rsidRPr="00970BBF">
              <w:rPr>
                <w:rFonts w:ascii="Times New Roman" w:hAnsi="Times New Roman" w:cs="Times New Roman"/>
                <w:color w:val="000000" w:themeColor="text1"/>
                <w:spacing w:val="-12"/>
                <w:lang w:val="sq-AL"/>
              </w:rPr>
              <w:t xml:space="preserve">e </w:t>
            </w:r>
            <w:r w:rsidRPr="00970BBF">
              <w:rPr>
                <w:rFonts w:ascii="Times New Roman" w:hAnsi="Times New Roman" w:cs="Times New Roman"/>
                <w:color w:val="000000" w:themeColor="text1"/>
                <w:lang w:val="sq-AL"/>
              </w:rPr>
              <w:t xml:space="preserve">dritës së </w:t>
            </w:r>
            <w:r w:rsidR="00970BBF" w:rsidRPr="00970BBF">
              <w:rPr>
                <w:rFonts w:ascii="Times New Roman" w:hAnsi="Times New Roman" w:cs="Times New Roman"/>
                <w:color w:val="000000" w:themeColor="text1"/>
                <w:lang w:val="sq-AL"/>
              </w:rPr>
              <w:t>diellit</w:t>
            </w:r>
            <w:r w:rsidRPr="00970BBF">
              <w:rPr>
                <w:rFonts w:ascii="Times New Roman" w:hAnsi="Times New Roman" w:cs="Times New Roman"/>
                <w:color w:val="000000" w:themeColor="text1"/>
                <w:lang w:val="sq-AL"/>
              </w:rPr>
              <w:t xml:space="preserve"> për t’u</w:t>
            </w:r>
            <w:r w:rsidRPr="00970BBF">
              <w:rPr>
                <w:rFonts w:ascii="Times New Roman" w:hAnsi="Times New Roman" w:cs="Times New Roman"/>
                <w:color w:val="000000" w:themeColor="text1"/>
                <w:spacing w:val="-3"/>
                <w:lang w:val="sq-AL"/>
              </w:rPr>
              <w:t xml:space="preserve"> </w:t>
            </w:r>
            <w:r w:rsidRPr="00970BBF">
              <w:rPr>
                <w:rFonts w:ascii="Times New Roman" w:hAnsi="Times New Roman" w:cs="Times New Roman"/>
                <w:color w:val="000000" w:themeColor="text1"/>
                <w:lang w:val="sq-AL"/>
              </w:rPr>
              <w:t>rritur.</w:t>
            </w:r>
          </w:p>
          <w:p w14:paraId="5122B160" w14:textId="77777777" w:rsidR="00EE0A99" w:rsidRPr="00970BBF" w:rsidRDefault="00EE0A99" w:rsidP="00360FD4">
            <w:pPr>
              <w:pStyle w:val="TableParagraph"/>
              <w:numPr>
                <w:ilvl w:val="0"/>
                <w:numId w:val="8"/>
              </w:numPr>
              <w:tabs>
                <w:tab w:val="left" w:pos="360"/>
              </w:tabs>
              <w:autoSpaceDE w:val="0"/>
              <w:autoSpaceDN w:val="0"/>
              <w:spacing w:before="19"/>
              <w:ind w:right="334"/>
              <w:rPr>
                <w:rFonts w:ascii="Times New Roman" w:hAnsi="Times New Roman" w:cs="Times New Roman"/>
                <w:color w:val="000000" w:themeColor="text1"/>
                <w:lang w:val="sq-AL"/>
              </w:rPr>
            </w:pPr>
            <w:r w:rsidRPr="00970BBF">
              <w:rPr>
                <w:rFonts w:ascii="Times New Roman" w:hAnsi="Times New Roman" w:cs="Times New Roman"/>
                <w:color w:val="000000" w:themeColor="text1"/>
                <w:lang w:val="sq-AL"/>
              </w:rPr>
              <w:t xml:space="preserve">Përshkruan ndryshimet në ciklin jetësor </w:t>
            </w:r>
            <w:r w:rsidRPr="00970BBF">
              <w:rPr>
                <w:rFonts w:ascii="Times New Roman" w:hAnsi="Times New Roman" w:cs="Times New Roman"/>
                <w:color w:val="000000" w:themeColor="text1"/>
                <w:spacing w:val="-6"/>
                <w:lang w:val="sq-AL"/>
              </w:rPr>
              <w:t xml:space="preserve">të </w:t>
            </w:r>
            <w:r w:rsidRPr="00970BBF">
              <w:rPr>
                <w:rFonts w:ascii="Times New Roman" w:hAnsi="Times New Roman" w:cs="Times New Roman"/>
                <w:color w:val="000000" w:themeColor="text1"/>
                <w:lang w:val="sq-AL"/>
              </w:rPr>
              <w:t>një gjitari, amfibi, kandrre,</w:t>
            </w:r>
            <w:r w:rsidRPr="00970BBF">
              <w:rPr>
                <w:rFonts w:ascii="Times New Roman" w:hAnsi="Times New Roman" w:cs="Times New Roman"/>
                <w:color w:val="000000" w:themeColor="text1"/>
                <w:spacing w:val="-4"/>
                <w:lang w:val="sq-AL"/>
              </w:rPr>
              <w:t xml:space="preserve"> </w:t>
            </w:r>
            <w:r w:rsidRPr="00970BBF">
              <w:rPr>
                <w:rFonts w:ascii="Times New Roman" w:hAnsi="Times New Roman" w:cs="Times New Roman"/>
                <w:color w:val="000000" w:themeColor="text1"/>
                <w:lang w:val="sq-AL"/>
              </w:rPr>
              <w:t>shpendi.</w:t>
            </w:r>
            <w:r w:rsidRPr="00970BBF">
              <w:rPr>
                <w:rFonts w:ascii="Times New Roman" w:hAnsi="Times New Roman" w:cs="Times New Roman"/>
                <w:color w:val="000000" w:themeColor="text1"/>
                <w:lang w:val="sq-AL"/>
              </w:rPr>
              <w:br/>
              <w:t xml:space="preserve">Vëzhgon shumimin te bimët </w:t>
            </w:r>
            <w:r w:rsidRPr="00970BBF">
              <w:rPr>
                <w:rFonts w:ascii="Times New Roman" w:hAnsi="Times New Roman" w:cs="Times New Roman"/>
                <w:color w:val="000000" w:themeColor="text1"/>
                <w:spacing w:val="-5"/>
                <w:lang w:val="sq-AL"/>
              </w:rPr>
              <w:t xml:space="preserve">dhe </w:t>
            </w:r>
            <w:r w:rsidRPr="00970BBF">
              <w:rPr>
                <w:rFonts w:ascii="Times New Roman" w:hAnsi="Times New Roman" w:cs="Times New Roman"/>
                <w:color w:val="000000" w:themeColor="text1"/>
                <w:lang w:val="sq-AL"/>
              </w:rPr>
              <w:t>përshkruan thjeshtë</w:t>
            </w:r>
            <w:r w:rsidRPr="00970BBF">
              <w:rPr>
                <w:rFonts w:ascii="Times New Roman" w:hAnsi="Times New Roman" w:cs="Times New Roman"/>
                <w:color w:val="000000" w:themeColor="text1"/>
                <w:spacing w:val="-2"/>
                <w:lang w:val="sq-AL"/>
              </w:rPr>
              <w:t xml:space="preserve"> </w:t>
            </w:r>
            <w:r w:rsidRPr="00970BBF">
              <w:rPr>
                <w:rFonts w:ascii="Times New Roman" w:hAnsi="Times New Roman" w:cs="Times New Roman"/>
                <w:color w:val="000000" w:themeColor="text1"/>
                <w:lang w:val="sq-AL"/>
              </w:rPr>
              <w:t>se:</w:t>
            </w:r>
          </w:p>
          <w:p w14:paraId="3AFBA1FE" w14:textId="77777777" w:rsidR="00EE0A99" w:rsidRPr="00970BBF" w:rsidRDefault="00EE0A99" w:rsidP="00360FD4">
            <w:pPr>
              <w:pStyle w:val="TableParagraph"/>
              <w:numPr>
                <w:ilvl w:val="0"/>
                <w:numId w:val="10"/>
              </w:numPr>
              <w:autoSpaceDE w:val="0"/>
              <w:autoSpaceDN w:val="0"/>
              <w:spacing w:before="11"/>
              <w:ind w:right="490"/>
              <w:rPr>
                <w:rFonts w:ascii="Times New Roman" w:hAnsi="Times New Roman" w:cs="Times New Roman"/>
                <w:color w:val="000000" w:themeColor="text1"/>
                <w:lang w:val="sq-AL"/>
              </w:rPr>
            </w:pPr>
            <w:r w:rsidRPr="00970BBF">
              <w:rPr>
                <w:rFonts w:ascii="Times New Roman" w:hAnsi="Times New Roman" w:cs="Times New Roman"/>
                <w:color w:val="000000" w:themeColor="text1"/>
                <w:lang w:val="sq-AL"/>
              </w:rPr>
              <w:t xml:space="preserve">bimët prodhojnë lule që kanë </w:t>
            </w:r>
            <w:r w:rsidRPr="00970BBF">
              <w:rPr>
                <w:rFonts w:ascii="Times New Roman" w:hAnsi="Times New Roman" w:cs="Times New Roman"/>
                <w:color w:val="000000" w:themeColor="text1"/>
                <w:spacing w:val="-4"/>
                <w:lang w:val="sq-AL"/>
              </w:rPr>
              <w:t xml:space="preserve">organe </w:t>
            </w:r>
            <w:r w:rsidRPr="00970BBF">
              <w:rPr>
                <w:rFonts w:ascii="Times New Roman" w:hAnsi="Times New Roman" w:cs="Times New Roman"/>
                <w:color w:val="000000" w:themeColor="text1"/>
                <w:lang w:val="sq-AL"/>
              </w:rPr>
              <w:t>mashkullore dhe</w:t>
            </w:r>
            <w:r w:rsidRPr="00970BBF">
              <w:rPr>
                <w:rFonts w:ascii="Times New Roman" w:hAnsi="Times New Roman" w:cs="Times New Roman"/>
                <w:color w:val="000000" w:themeColor="text1"/>
                <w:spacing w:val="-3"/>
                <w:lang w:val="sq-AL"/>
              </w:rPr>
              <w:t xml:space="preserve"> </w:t>
            </w:r>
            <w:r w:rsidRPr="00970BBF">
              <w:rPr>
                <w:rFonts w:ascii="Times New Roman" w:hAnsi="Times New Roman" w:cs="Times New Roman"/>
                <w:color w:val="000000" w:themeColor="text1"/>
                <w:lang w:val="sq-AL"/>
              </w:rPr>
              <w:t>femërore.</w:t>
            </w:r>
          </w:p>
          <w:p w14:paraId="62825940" w14:textId="77777777" w:rsidR="00EE0A99" w:rsidRPr="00970BBF" w:rsidRDefault="00EE0A99" w:rsidP="00360FD4">
            <w:pPr>
              <w:pStyle w:val="TableParagraph"/>
              <w:numPr>
                <w:ilvl w:val="0"/>
                <w:numId w:val="10"/>
              </w:numPr>
              <w:autoSpaceDE w:val="0"/>
              <w:autoSpaceDN w:val="0"/>
              <w:spacing w:before="0"/>
              <w:ind w:right="197"/>
              <w:rPr>
                <w:rFonts w:ascii="Times New Roman" w:hAnsi="Times New Roman" w:cs="Times New Roman"/>
                <w:color w:val="000000" w:themeColor="text1"/>
                <w:lang w:val="sq-AL"/>
              </w:rPr>
            </w:pPr>
            <w:r w:rsidRPr="00970BBF">
              <w:rPr>
                <w:rFonts w:ascii="Times New Roman" w:hAnsi="Times New Roman" w:cs="Times New Roman"/>
                <w:color w:val="000000" w:themeColor="text1"/>
                <w:lang w:val="sq-AL"/>
              </w:rPr>
              <w:t xml:space="preserve">farat formohen kur pjalmi që </w:t>
            </w:r>
            <w:r w:rsidRPr="00970BBF">
              <w:rPr>
                <w:rFonts w:ascii="Times New Roman" w:hAnsi="Times New Roman" w:cs="Times New Roman"/>
                <w:color w:val="000000" w:themeColor="text1"/>
                <w:spacing w:val="-3"/>
                <w:lang w:val="sq-AL"/>
              </w:rPr>
              <w:t xml:space="preserve">prodhohet </w:t>
            </w:r>
            <w:r w:rsidRPr="00970BBF">
              <w:rPr>
                <w:rFonts w:ascii="Times New Roman" w:hAnsi="Times New Roman" w:cs="Times New Roman"/>
                <w:color w:val="000000" w:themeColor="text1"/>
                <w:lang w:val="sq-AL"/>
              </w:rPr>
              <w:t>nga organi mashkullor (theku) pllenon vezën në organin femëror</w:t>
            </w:r>
            <w:r w:rsidRPr="00970BBF">
              <w:rPr>
                <w:rFonts w:ascii="Times New Roman" w:hAnsi="Times New Roman" w:cs="Times New Roman"/>
                <w:color w:val="000000" w:themeColor="text1"/>
                <w:spacing w:val="-3"/>
                <w:lang w:val="sq-AL"/>
              </w:rPr>
              <w:t xml:space="preserve"> </w:t>
            </w:r>
            <w:r w:rsidRPr="00970BBF">
              <w:rPr>
                <w:rFonts w:ascii="Times New Roman" w:hAnsi="Times New Roman" w:cs="Times New Roman"/>
                <w:color w:val="000000" w:themeColor="text1"/>
                <w:lang w:val="sq-AL"/>
              </w:rPr>
              <w:t>(pistil).</w:t>
            </w:r>
          </w:p>
          <w:p w14:paraId="3DA6CD22" w14:textId="77777777" w:rsidR="00EE0A99" w:rsidRPr="00970BBF" w:rsidRDefault="00EE0A99" w:rsidP="00360FD4">
            <w:pPr>
              <w:pStyle w:val="TableParagraph"/>
              <w:numPr>
                <w:ilvl w:val="0"/>
                <w:numId w:val="9"/>
              </w:numPr>
              <w:ind w:left="360"/>
              <w:rPr>
                <w:rFonts w:ascii="Times New Roman" w:hAnsi="Times New Roman" w:cs="Times New Roman"/>
                <w:color w:val="000000" w:themeColor="text1"/>
                <w:lang w:val="sq-AL"/>
              </w:rPr>
            </w:pPr>
            <w:r w:rsidRPr="00970BBF">
              <w:rPr>
                <w:rFonts w:ascii="Times New Roman" w:hAnsi="Times New Roman" w:cs="Times New Roman"/>
                <w:color w:val="000000" w:themeColor="text1"/>
                <w:lang w:val="sq-AL"/>
              </w:rPr>
              <w:t xml:space="preserve">Tregon me shembuj se kandrrat </w:t>
            </w:r>
            <w:r w:rsidRPr="00970BBF">
              <w:rPr>
                <w:rFonts w:ascii="Times New Roman" w:hAnsi="Times New Roman" w:cs="Times New Roman"/>
                <w:color w:val="000000" w:themeColor="text1"/>
                <w:spacing w:val="-3"/>
                <w:lang w:val="sq-AL"/>
              </w:rPr>
              <w:t xml:space="preserve">pjalmojnë </w:t>
            </w:r>
            <w:r w:rsidRPr="00970BBF">
              <w:rPr>
                <w:rFonts w:ascii="Times New Roman" w:hAnsi="Times New Roman" w:cs="Times New Roman"/>
                <w:color w:val="000000" w:themeColor="text1"/>
                <w:lang w:val="sq-AL"/>
              </w:rPr>
              <w:t>disa</w:t>
            </w:r>
            <w:r w:rsidRPr="00970BBF">
              <w:rPr>
                <w:rFonts w:ascii="Times New Roman" w:hAnsi="Times New Roman" w:cs="Times New Roman"/>
                <w:color w:val="000000" w:themeColor="text1"/>
                <w:spacing w:val="-2"/>
                <w:lang w:val="sq-AL"/>
              </w:rPr>
              <w:t xml:space="preserve"> </w:t>
            </w:r>
            <w:r w:rsidRPr="00970BBF">
              <w:rPr>
                <w:rFonts w:ascii="Times New Roman" w:hAnsi="Times New Roman" w:cs="Times New Roman"/>
                <w:color w:val="000000" w:themeColor="text1"/>
                <w:lang w:val="sq-AL"/>
              </w:rPr>
              <w:t>lule.</w:t>
            </w:r>
          </w:p>
          <w:p w14:paraId="431865DF" w14:textId="77777777" w:rsidR="00EE0A99" w:rsidRPr="00970BBF" w:rsidRDefault="00EE0A99" w:rsidP="00360FD4">
            <w:pPr>
              <w:pStyle w:val="TableParagraph"/>
              <w:numPr>
                <w:ilvl w:val="0"/>
                <w:numId w:val="9"/>
              </w:numPr>
              <w:tabs>
                <w:tab w:val="left" w:pos="360"/>
              </w:tabs>
              <w:autoSpaceDE w:val="0"/>
              <w:autoSpaceDN w:val="0"/>
              <w:spacing w:before="18"/>
              <w:ind w:left="360" w:right="94"/>
              <w:rPr>
                <w:rFonts w:ascii="Times New Roman" w:hAnsi="Times New Roman" w:cs="Times New Roman"/>
                <w:color w:val="000000" w:themeColor="text1"/>
                <w:lang w:val="sq-AL"/>
              </w:rPr>
            </w:pPr>
            <w:r w:rsidRPr="00970BBF">
              <w:rPr>
                <w:rFonts w:ascii="Times New Roman" w:hAnsi="Times New Roman" w:cs="Times New Roman"/>
                <w:color w:val="000000" w:themeColor="text1"/>
                <w:lang w:val="sq-AL"/>
              </w:rPr>
              <w:t>Tregon se bimët me lule kanë një cikël jetësor që përfshin pllenimin, formimin e farës, përhapjen e farës dhe</w:t>
            </w:r>
            <w:r w:rsidRPr="00970BBF">
              <w:rPr>
                <w:rFonts w:ascii="Times New Roman" w:hAnsi="Times New Roman" w:cs="Times New Roman"/>
                <w:color w:val="000000" w:themeColor="text1"/>
                <w:spacing w:val="-3"/>
                <w:lang w:val="sq-AL"/>
              </w:rPr>
              <w:t xml:space="preserve"> </w:t>
            </w:r>
            <w:r w:rsidRPr="00970BBF">
              <w:rPr>
                <w:rFonts w:ascii="Times New Roman" w:hAnsi="Times New Roman" w:cs="Times New Roman"/>
                <w:color w:val="000000" w:themeColor="text1"/>
                <w:lang w:val="sq-AL"/>
              </w:rPr>
              <w:t>mbirjen.</w:t>
            </w:r>
          </w:p>
          <w:p w14:paraId="54A02F45" w14:textId="77777777" w:rsidR="00EE0A99" w:rsidRPr="00970BBF" w:rsidRDefault="00EE0A99" w:rsidP="00360FD4">
            <w:pPr>
              <w:pStyle w:val="TableParagraph"/>
              <w:numPr>
                <w:ilvl w:val="0"/>
                <w:numId w:val="9"/>
              </w:numPr>
              <w:tabs>
                <w:tab w:val="left" w:pos="360"/>
              </w:tabs>
              <w:autoSpaceDE w:val="0"/>
              <w:autoSpaceDN w:val="0"/>
              <w:spacing w:before="6"/>
              <w:ind w:left="360" w:right="96"/>
              <w:rPr>
                <w:rFonts w:ascii="Times New Roman" w:hAnsi="Times New Roman" w:cs="Times New Roman"/>
                <w:color w:val="000000" w:themeColor="text1"/>
                <w:lang w:val="sq-AL"/>
              </w:rPr>
            </w:pPr>
            <w:r w:rsidRPr="00970BBF">
              <w:rPr>
                <w:rFonts w:ascii="Times New Roman" w:hAnsi="Times New Roman" w:cs="Times New Roman"/>
                <w:color w:val="000000" w:themeColor="text1"/>
                <w:lang w:val="sq-AL"/>
              </w:rPr>
              <w:t xml:space="preserve">Komunikon me gojë, me shkrim ose </w:t>
            </w:r>
            <w:r w:rsidRPr="00970BBF">
              <w:rPr>
                <w:rFonts w:ascii="Times New Roman" w:hAnsi="Times New Roman" w:cs="Times New Roman"/>
                <w:color w:val="000000" w:themeColor="text1"/>
                <w:spacing w:val="-6"/>
                <w:lang w:val="sq-AL"/>
              </w:rPr>
              <w:t xml:space="preserve">me </w:t>
            </w:r>
            <w:r w:rsidRPr="00970BBF">
              <w:rPr>
                <w:rFonts w:ascii="Times New Roman" w:hAnsi="Times New Roman" w:cs="Times New Roman"/>
                <w:color w:val="000000" w:themeColor="text1"/>
                <w:lang w:val="sq-AL"/>
              </w:rPr>
              <w:t>vizatim të dhënat që merr nga</w:t>
            </w:r>
            <w:r w:rsidRPr="00970BBF">
              <w:rPr>
                <w:rFonts w:ascii="Times New Roman" w:hAnsi="Times New Roman" w:cs="Times New Roman"/>
                <w:color w:val="000000" w:themeColor="text1"/>
                <w:spacing w:val="50"/>
                <w:lang w:val="sq-AL"/>
              </w:rPr>
              <w:t xml:space="preserve"> </w:t>
            </w:r>
            <w:r w:rsidRPr="00970BBF">
              <w:rPr>
                <w:rFonts w:ascii="Times New Roman" w:hAnsi="Times New Roman" w:cs="Times New Roman"/>
                <w:color w:val="000000" w:themeColor="text1"/>
                <w:lang w:val="sq-AL"/>
              </w:rPr>
              <w:t>vëzhgimet dhe regjistrimet.</w:t>
            </w:r>
          </w:p>
          <w:p w14:paraId="1A08F1A8" w14:textId="27A08878" w:rsidR="0085444B" w:rsidRPr="00970BBF" w:rsidRDefault="0085444B" w:rsidP="0085444B">
            <w:pPr>
              <w:pStyle w:val="TableParagraph"/>
              <w:tabs>
                <w:tab w:val="left" w:pos="360"/>
              </w:tabs>
              <w:autoSpaceDE w:val="0"/>
              <w:autoSpaceDN w:val="0"/>
              <w:spacing w:before="6"/>
              <w:ind w:left="360" w:right="96"/>
              <w:rPr>
                <w:rFonts w:ascii="Times New Roman" w:hAnsi="Times New Roman" w:cs="Times New Roman"/>
                <w:color w:val="000000" w:themeColor="text1"/>
                <w:lang w:val="sq-AL"/>
              </w:rPr>
            </w:pPr>
          </w:p>
        </w:tc>
        <w:tc>
          <w:tcPr>
            <w:tcW w:w="2451" w:type="dxa"/>
          </w:tcPr>
          <w:p w14:paraId="38D67816" w14:textId="77777777" w:rsidR="0085444B" w:rsidRPr="00970BBF" w:rsidRDefault="00EE0A99" w:rsidP="008B54A0">
            <w:pPr>
              <w:tabs>
                <w:tab w:val="left" w:pos="4328"/>
              </w:tabs>
              <w:spacing w:after="0" w:line="240" w:lineRule="auto"/>
              <w:ind w:right="-64"/>
              <w:jc w:val="left"/>
              <w:rPr>
                <w:color w:val="000000" w:themeColor="text1"/>
                <w:sz w:val="22"/>
                <w:szCs w:val="22"/>
              </w:rPr>
            </w:pPr>
            <w:r w:rsidRPr="00970BBF">
              <w:rPr>
                <w:b/>
                <w:color w:val="000000" w:themeColor="text1"/>
                <w:sz w:val="22"/>
                <w:szCs w:val="22"/>
              </w:rPr>
              <w:t>Fjalë kyçe:</w:t>
            </w:r>
            <w:r w:rsidRPr="00970BBF">
              <w:rPr>
                <w:color w:val="000000" w:themeColor="text1"/>
                <w:sz w:val="22"/>
                <w:szCs w:val="22"/>
              </w:rPr>
              <w:t xml:space="preserve"> </w:t>
            </w:r>
          </w:p>
          <w:p w14:paraId="642B851C" w14:textId="1390E60F" w:rsidR="00EE0A99" w:rsidRPr="00970BBF" w:rsidRDefault="00EE0A99" w:rsidP="008B54A0">
            <w:pPr>
              <w:tabs>
                <w:tab w:val="left" w:pos="4328"/>
              </w:tabs>
              <w:spacing w:after="0" w:line="240" w:lineRule="auto"/>
              <w:ind w:right="-64"/>
              <w:jc w:val="left"/>
              <w:rPr>
                <w:rFonts w:eastAsia="Arial"/>
                <w:color w:val="000000" w:themeColor="text1"/>
                <w:sz w:val="22"/>
                <w:szCs w:val="22"/>
              </w:rPr>
            </w:pPr>
            <w:r w:rsidRPr="00970BBF">
              <w:rPr>
                <w:color w:val="000000" w:themeColor="text1"/>
                <w:sz w:val="22"/>
                <w:szCs w:val="22"/>
              </w:rPr>
              <w:t>cikël jetësor, kafshë, njeri, shumim, bimë me lule, fara, pjalmim, pllenim, pjesët mashkullore të bimës, pjesët femërore të bimës</w:t>
            </w:r>
          </w:p>
          <w:p w14:paraId="749E5D28" w14:textId="77777777" w:rsidR="00EE0A99" w:rsidRPr="00970BBF" w:rsidRDefault="00EE0A99" w:rsidP="008B54A0">
            <w:pPr>
              <w:autoSpaceDE w:val="0"/>
              <w:autoSpaceDN w:val="0"/>
              <w:adjustRightInd w:val="0"/>
              <w:spacing w:after="0" w:line="240" w:lineRule="auto"/>
              <w:jc w:val="left"/>
              <w:rPr>
                <w:color w:val="000000" w:themeColor="text1"/>
                <w:sz w:val="22"/>
                <w:szCs w:val="22"/>
                <w:lang w:eastAsia="sq-AL"/>
              </w:rPr>
            </w:pPr>
          </w:p>
        </w:tc>
      </w:tr>
      <w:tr w:rsidR="006C3926" w:rsidRPr="00970BBF" w14:paraId="042F01C2" w14:textId="77777777" w:rsidTr="0085444B">
        <w:tc>
          <w:tcPr>
            <w:tcW w:w="4423" w:type="dxa"/>
            <w:gridSpan w:val="2"/>
          </w:tcPr>
          <w:p w14:paraId="21A09F03" w14:textId="77777777" w:rsidR="00EE0A99" w:rsidRPr="00970BBF" w:rsidRDefault="00EE0A99" w:rsidP="008B54A0">
            <w:pPr>
              <w:spacing w:after="0" w:line="240" w:lineRule="auto"/>
              <w:jc w:val="left"/>
              <w:rPr>
                <w:color w:val="000000" w:themeColor="text1"/>
                <w:sz w:val="22"/>
                <w:szCs w:val="22"/>
                <w:highlight w:val="yellow"/>
              </w:rPr>
            </w:pPr>
            <w:r w:rsidRPr="00970BBF">
              <w:rPr>
                <w:b/>
                <w:color w:val="000000" w:themeColor="text1"/>
                <w:sz w:val="22"/>
                <w:szCs w:val="22"/>
              </w:rPr>
              <w:t>Burime dhe mjete:</w:t>
            </w:r>
            <w:r w:rsidRPr="00970BBF">
              <w:rPr>
                <w:color w:val="000000" w:themeColor="text1"/>
                <w:sz w:val="22"/>
                <w:szCs w:val="22"/>
              </w:rPr>
              <w:t xml:space="preserve"> fleta e testit, lapsa, ngjyra</w:t>
            </w:r>
          </w:p>
        </w:tc>
        <w:tc>
          <w:tcPr>
            <w:tcW w:w="6033" w:type="dxa"/>
            <w:gridSpan w:val="5"/>
          </w:tcPr>
          <w:p w14:paraId="3DED3B79" w14:textId="77777777" w:rsidR="00970BBF" w:rsidRDefault="00EE0A99" w:rsidP="008B54A0">
            <w:pPr>
              <w:spacing w:after="0" w:line="240" w:lineRule="auto"/>
              <w:jc w:val="left"/>
              <w:rPr>
                <w:color w:val="000000" w:themeColor="text1"/>
                <w:sz w:val="22"/>
                <w:szCs w:val="22"/>
              </w:rPr>
            </w:pPr>
            <w:r w:rsidRPr="00970BBF">
              <w:rPr>
                <w:b/>
                <w:color w:val="000000" w:themeColor="text1"/>
                <w:sz w:val="22"/>
                <w:szCs w:val="22"/>
              </w:rPr>
              <w:t>Lidhja me fushat e tjera:</w:t>
            </w:r>
            <w:r w:rsidRPr="00970BBF">
              <w:rPr>
                <w:color w:val="000000" w:themeColor="text1"/>
                <w:sz w:val="22"/>
                <w:szCs w:val="22"/>
              </w:rPr>
              <w:t xml:space="preserve"> </w:t>
            </w:r>
          </w:p>
          <w:p w14:paraId="2A010524" w14:textId="510F5451" w:rsidR="00EE0A99" w:rsidRPr="00970BBF" w:rsidRDefault="00EE0A99" w:rsidP="008B54A0">
            <w:pPr>
              <w:spacing w:after="0" w:line="240" w:lineRule="auto"/>
              <w:jc w:val="left"/>
              <w:rPr>
                <w:color w:val="000000" w:themeColor="text1"/>
                <w:sz w:val="22"/>
                <w:szCs w:val="22"/>
                <w:highlight w:val="yellow"/>
              </w:rPr>
            </w:pPr>
            <w:r w:rsidRPr="00970BBF">
              <w:rPr>
                <w:color w:val="000000" w:themeColor="text1"/>
                <w:sz w:val="22"/>
                <w:szCs w:val="22"/>
              </w:rPr>
              <w:t>Gjuhët (Gjuhë Shqipe) Matematikë, Art</w:t>
            </w:r>
          </w:p>
        </w:tc>
      </w:tr>
      <w:tr w:rsidR="006C3926" w:rsidRPr="00970BBF" w14:paraId="55DBC01E" w14:textId="77777777" w:rsidTr="0085444B">
        <w:tc>
          <w:tcPr>
            <w:tcW w:w="10456" w:type="dxa"/>
            <w:gridSpan w:val="7"/>
          </w:tcPr>
          <w:p w14:paraId="1A63347D" w14:textId="6018E0A4" w:rsidR="00EE0A99" w:rsidRPr="00970BBF" w:rsidRDefault="00C610CF" w:rsidP="00DF0135">
            <w:pPr>
              <w:spacing w:after="0" w:line="240" w:lineRule="auto"/>
              <w:jc w:val="center"/>
              <w:rPr>
                <w:b/>
                <w:color w:val="000000" w:themeColor="text1"/>
                <w:sz w:val="22"/>
                <w:szCs w:val="22"/>
              </w:rPr>
            </w:pPr>
            <w:r w:rsidRPr="00970BBF">
              <w:rPr>
                <w:b/>
                <w:color w:val="000000" w:themeColor="text1"/>
                <w:sz w:val="22"/>
                <w:szCs w:val="22"/>
              </w:rPr>
              <w:t>METODOLOGJIA DHE VEPRIMTARITË E NXËNËSVE</w:t>
            </w:r>
          </w:p>
          <w:p w14:paraId="16B66C58" w14:textId="77777777" w:rsidR="00DF0135" w:rsidRPr="00970BBF" w:rsidRDefault="00DF0135" w:rsidP="00DF0135">
            <w:pPr>
              <w:spacing w:after="0" w:line="240" w:lineRule="auto"/>
              <w:jc w:val="center"/>
              <w:rPr>
                <w:b/>
                <w:color w:val="000000" w:themeColor="text1"/>
                <w:sz w:val="22"/>
                <w:szCs w:val="22"/>
              </w:rPr>
            </w:pPr>
          </w:p>
          <w:p w14:paraId="6AE15E0C" w14:textId="77777777" w:rsidR="00EE0A99" w:rsidRPr="00970BBF" w:rsidRDefault="00EE0A99" w:rsidP="008B54A0">
            <w:pPr>
              <w:spacing w:after="0" w:line="240" w:lineRule="auto"/>
              <w:jc w:val="left"/>
              <w:rPr>
                <w:color w:val="000000" w:themeColor="text1"/>
                <w:sz w:val="22"/>
                <w:szCs w:val="22"/>
              </w:rPr>
            </w:pPr>
            <w:r w:rsidRPr="00970BBF">
              <w:rPr>
                <w:i/>
                <w:color w:val="000000" w:themeColor="text1"/>
                <w:sz w:val="22"/>
                <w:szCs w:val="22"/>
              </w:rPr>
              <w:t>Prezantohet</w:t>
            </w:r>
            <w:r w:rsidRPr="00970BBF">
              <w:rPr>
                <w:color w:val="000000" w:themeColor="text1"/>
                <w:sz w:val="22"/>
                <w:szCs w:val="22"/>
              </w:rPr>
              <w:t xml:space="preserve"> detyra e ditës. Udhëzohen nxënësit në punën që do të kryejnë.</w:t>
            </w:r>
          </w:p>
          <w:p w14:paraId="62E1ECDE" w14:textId="77777777" w:rsidR="00EE0A99" w:rsidRPr="00970BBF" w:rsidRDefault="00EE0A99" w:rsidP="008B54A0">
            <w:pPr>
              <w:spacing w:after="0" w:line="240" w:lineRule="auto"/>
              <w:jc w:val="left"/>
              <w:rPr>
                <w:color w:val="000000" w:themeColor="text1"/>
                <w:sz w:val="22"/>
                <w:szCs w:val="22"/>
              </w:rPr>
            </w:pPr>
            <w:r w:rsidRPr="00970BBF">
              <w:rPr>
                <w:b/>
                <w:i/>
                <w:color w:val="000000" w:themeColor="text1"/>
                <w:sz w:val="22"/>
                <w:szCs w:val="22"/>
              </w:rPr>
              <w:t xml:space="preserve">Punë e </w:t>
            </w:r>
            <w:proofErr w:type="spellStart"/>
            <w:r w:rsidRPr="00970BBF">
              <w:rPr>
                <w:b/>
                <w:i/>
                <w:color w:val="000000" w:themeColor="text1"/>
                <w:sz w:val="22"/>
                <w:szCs w:val="22"/>
              </w:rPr>
              <w:t>e</w:t>
            </w:r>
            <w:proofErr w:type="spellEnd"/>
            <w:r w:rsidRPr="00970BBF">
              <w:rPr>
                <w:b/>
                <w:i/>
                <w:color w:val="000000" w:themeColor="text1"/>
                <w:sz w:val="22"/>
                <w:szCs w:val="22"/>
              </w:rPr>
              <w:t xml:space="preserve"> pavarur:</w:t>
            </w:r>
            <w:r w:rsidRPr="00970BBF">
              <w:rPr>
                <w:color w:val="000000" w:themeColor="text1"/>
                <w:sz w:val="22"/>
                <w:szCs w:val="22"/>
              </w:rPr>
              <w:t xml:space="preserve"> Plotësimi i ushtrimeve të testit. </w:t>
            </w:r>
          </w:p>
          <w:p w14:paraId="616AB2E1" w14:textId="77777777" w:rsidR="00EE0A99" w:rsidRPr="00970BBF" w:rsidRDefault="00EE0A99" w:rsidP="008B54A0">
            <w:pPr>
              <w:spacing w:after="0" w:line="240" w:lineRule="auto"/>
              <w:jc w:val="left"/>
              <w:rPr>
                <w:rFonts w:eastAsia="Arial"/>
                <w:color w:val="000000" w:themeColor="text1"/>
                <w:sz w:val="22"/>
                <w:szCs w:val="22"/>
              </w:rPr>
            </w:pPr>
            <w:r w:rsidRPr="00970BBF">
              <w:rPr>
                <w:rFonts w:eastAsia="Arial"/>
                <w:b/>
                <w:i/>
                <w:color w:val="000000" w:themeColor="text1"/>
                <w:sz w:val="22"/>
                <w:szCs w:val="22"/>
              </w:rPr>
              <w:t>Skema:</w:t>
            </w:r>
            <w:r w:rsidRPr="00970BBF">
              <w:rPr>
                <w:rFonts w:eastAsia="Arial"/>
                <w:color w:val="000000" w:themeColor="text1"/>
                <w:sz w:val="22"/>
                <w:szCs w:val="22"/>
              </w:rPr>
              <w:t xml:space="preserve"> Ftohen nxënësit me dëshirë të ndërtojnë skemën e ciklit të jetës së një kafshe.</w:t>
            </w:r>
          </w:p>
          <w:p w14:paraId="1048D9E4" w14:textId="6F671A59" w:rsidR="00DF0135" w:rsidRPr="00970BBF" w:rsidRDefault="00DF0135" w:rsidP="008B54A0">
            <w:pPr>
              <w:spacing w:after="0" w:line="240" w:lineRule="auto"/>
              <w:jc w:val="left"/>
              <w:rPr>
                <w:color w:val="000000" w:themeColor="text1"/>
                <w:sz w:val="22"/>
                <w:szCs w:val="22"/>
              </w:rPr>
            </w:pPr>
          </w:p>
        </w:tc>
      </w:tr>
      <w:tr w:rsidR="006C3926" w:rsidRPr="00970BBF" w14:paraId="68EFA66B" w14:textId="77777777" w:rsidTr="0085444B">
        <w:tc>
          <w:tcPr>
            <w:tcW w:w="10456" w:type="dxa"/>
            <w:gridSpan w:val="7"/>
          </w:tcPr>
          <w:p w14:paraId="17160AF5" w14:textId="77777777" w:rsidR="00EE0A99" w:rsidRPr="00970BBF" w:rsidRDefault="00EE0A99" w:rsidP="008B54A0">
            <w:pPr>
              <w:spacing w:after="0" w:line="240" w:lineRule="auto"/>
              <w:jc w:val="left"/>
              <w:rPr>
                <w:color w:val="000000" w:themeColor="text1"/>
                <w:sz w:val="22"/>
                <w:szCs w:val="22"/>
              </w:rPr>
            </w:pPr>
            <w:r w:rsidRPr="00970BBF">
              <w:rPr>
                <w:b/>
                <w:color w:val="000000" w:themeColor="text1"/>
                <w:sz w:val="22"/>
                <w:szCs w:val="22"/>
              </w:rPr>
              <w:t>Vlerësimi:</w:t>
            </w:r>
            <w:r w:rsidRPr="00970BBF">
              <w:rPr>
                <w:color w:val="000000" w:themeColor="text1"/>
                <w:sz w:val="22"/>
                <w:szCs w:val="22"/>
              </w:rPr>
              <w:t xml:space="preserve">  Vlerësohen për punimin e Testit.</w:t>
            </w:r>
          </w:p>
          <w:p w14:paraId="6A6612E4" w14:textId="629C091A" w:rsidR="0085444B" w:rsidRPr="00970BBF" w:rsidRDefault="0085444B" w:rsidP="008B54A0">
            <w:pPr>
              <w:spacing w:after="0" w:line="240" w:lineRule="auto"/>
              <w:jc w:val="left"/>
              <w:rPr>
                <w:color w:val="000000" w:themeColor="text1"/>
                <w:sz w:val="22"/>
                <w:szCs w:val="22"/>
              </w:rPr>
            </w:pPr>
          </w:p>
        </w:tc>
      </w:tr>
      <w:tr w:rsidR="00EE0A99" w:rsidRPr="00970BBF" w14:paraId="6C05EF79" w14:textId="77777777" w:rsidTr="0085444B">
        <w:tc>
          <w:tcPr>
            <w:tcW w:w="10456" w:type="dxa"/>
            <w:gridSpan w:val="7"/>
          </w:tcPr>
          <w:p w14:paraId="2D399F76" w14:textId="54228C94" w:rsidR="00EE0A99" w:rsidRPr="00970BBF" w:rsidRDefault="00EE0A99" w:rsidP="008B54A0">
            <w:pPr>
              <w:spacing w:after="0" w:line="240" w:lineRule="auto"/>
              <w:jc w:val="left"/>
              <w:rPr>
                <w:color w:val="000000" w:themeColor="text1"/>
                <w:sz w:val="22"/>
                <w:szCs w:val="22"/>
              </w:rPr>
            </w:pPr>
            <w:r w:rsidRPr="00970BBF">
              <w:rPr>
                <w:b/>
                <w:color w:val="000000" w:themeColor="text1"/>
                <w:sz w:val="22"/>
                <w:szCs w:val="22"/>
              </w:rPr>
              <w:t>Shënim:</w:t>
            </w:r>
            <w:r w:rsidRPr="00970BBF">
              <w:rPr>
                <w:color w:val="000000" w:themeColor="text1"/>
                <w:sz w:val="22"/>
                <w:szCs w:val="22"/>
              </w:rPr>
              <w:t xml:space="preserve"> Kjo orë mund të shfrytëzohet si tes</w:t>
            </w:r>
            <w:r w:rsidR="00970BBF">
              <w:rPr>
                <w:color w:val="000000" w:themeColor="text1"/>
                <w:sz w:val="22"/>
                <w:szCs w:val="22"/>
              </w:rPr>
              <w:t>t</w:t>
            </w:r>
            <w:bookmarkStart w:id="11" w:name="_GoBack"/>
            <w:bookmarkEnd w:id="11"/>
            <w:r w:rsidRPr="00970BBF">
              <w:rPr>
                <w:color w:val="000000" w:themeColor="text1"/>
                <w:sz w:val="22"/>
                <w:szCs w:val="22"/>
              </w:rPr>
              <w:t>im ose si detyrë përmbledhëse për tremujorin e parë.</w:t>
            </w:r>
          </w:p>
          <w:p w14:paraId="4CD03ECC" w14:textId="43AF0AAE" w:rsidR="0085444B" w:rsidRPr="00970BBF" w:rsidRDefault="0085444B" w:rsidP="008B54A0">
            <w:pPr>
              <w:spacing w:after="0" w:line="240" w:lineRule="auto"/>
              <w:jc w:val="left"/>
              <w:rPr>
                <w:color w:val="000000" w:themeColor="text1"/>
                <w:sz w:val="22"/>
                <w:szCs w:val="22"/>
              </w:rPr>
            </w:pPr>
          </w:p>
        </w:tc>
      </w:tr>
    </w:tbl>
    <w:p w14:paraId="3AC0ED38" w14:textId="77777777" w:rsidR="00EE0A99" w:rsidRPr="00970BBF" w:rsidRDefault="00EE0A99" w:rsidP="00EE0A99">
      <w:pPr>
        <w:spacing w:after="0" w:line="240" w:lineRule="auto"/>
        <w:jc w:val="left"/>
        <w:rPr>
          <w:color w:val="000000" w:themeColor="text1"/>
          <w:sz w:val="22"/>
          <w:szCs w:val="22"/>
        </w:rPr>
      </w:pPr>
    </w:p>
    <w:bookmarkEnd w:id="10"/>
    <w:p w14:paraId="4AB31CE8" w14:textId="77777777" w:rsidR="00356F5D" w:rsidRPr="00970BBF" w:rsidRDefault="00356F5D">
      <w:pPr>
        <w:rPr>
          <w:color w:val="000000" w:themeColor="text1"/>
          <w:sz w:val="22"/>
          <w:szCs w:val="22"/>
        </w:rPr>
      </w:pPr>
    </w:p>
    <w:sectPr w:rsidR="00356F5D" w:rsidRPr="00970BBF" w:rsidSect="00363DE3">
      <w:pgSz w:w="11906" w:h="16838"/>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inionPro-Regular">
    <w:altName w:val="Calibri"/>
    <w:panose1 w:val="00000000000000000000"/>
    <w:charset w:val="4D"/>
    <w:family w:val="auto"/>
    <w:notTrueType/>
    <w:pitch w:val="default"/>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MyriadPro-Regular">
    <w:altName w:val="Myriad Pro"/>
    <w:panose1 w:val="00000000000000000000"/>
    <w:charset w:val="4D"/>
    <w:family w:val="auto"/>
    <w:notTrueType/>
    <w:pitch w:val="default"/>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FF17C8"/>
    <w:multiLevelType w:val="hybridMultilevel"/>
    <w:tmpl w:val="FB28E13A"/>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04AA29B8"/>
    <w:multiLevelType w:val="hybridMultilevel"/>
    <w:tmpl w:val="06D224F0"/>
    <w:lvl w:ilvl="0" w:tplc="04090005">
      <w:start w:val="1"/>
      <w:numFmt w:val="bullet"/>
      <w:lvlText w:val=""/>
      <w:lvlJc w:val="left"/>
      <w:pPr>
        <w:ind w:left="828" w:hanging="360"/>
      </w:pPr>
      <w:rPr>
        <w:rFonts w:ascii="Wingdings" w:hAnsi="Wingdings" w:hint="default"/>
      </w:rPr>
    </w:lvl>
    <w:lvl w:ilvl="1" w:tplc="04090003" w:tentative="1">
      <w:start w:val="1"/>
      <w:numFmt w:val="bullet"/>
      <w:lvlText w:val="o"/>
      <w:lvlJc w:val="left"/>
      <w:pPr>
        <w:ind w:left="1548" w:hanging="360"/>
      </w:pPr>
      <w:rPr>
        <w:rFonts w:ascii="Courier New" w:hAnsi="Courier New" w:cs="Courier New" w:hint="default"/>
      </w:rPr>
    </w:lvl>
    <w:lvl w:ilvl="2" w:tplc="04090005" w:tentative="1">
      <w:start w:val="1"/>
      <w:numFmt w:val="bullet"/>
      <w:lvlText w:val=""/>
      <w:lvlJc w:val="left"/>
      <w:pPr>
        <w:ind w:left="2268" w:hanging="360"/>
      </w:pPr>
      <w:rPr>
        <w:rFonts w:ascii="Wingdings" w:hAnsi="Wingdings" w:hint="default"/>
      </w:rPr>
    </w:lvl>
    <w:lvl w:ilvl="3" w:tplc="04090001" w:tentative="1">
      <w:start w:val="1"/>
      <w:numFmt w:val="bullet"/>
      <w:lvlText w:val=""/>
      <w:lvlJc w:val="left"/>
      <w:pPr>
        <w:ind w:left="2988" w:hanging="360"/>
      </w:pPr>
      <w:rPr>
        <w:rFonts w:ascii="Symbol" w:hAnsi="Symbol" w:hint="default"/>
      </w:rPr>
    </w:lvl>
    <w:lvl w:ilvl="4" w:tplc="04090003" w:tentative="1">
      <w:start w:val="1"/>
      <w:numFmt w:val="bullet"/>
      <w:lvlText w:val="o"/>
      <w:lvlJc w:val="left"/>
      <w:pPr>
        <w:ind w:left="3708" w:hanging="360"/>
      </w:pPr>
      <w:rPr>
        <w:rFonts w:ascii="Courier New" w:hAnsi="Courier New" w:cs="Courier New" w:hint="default"/>
      </w:rPr>
    </w:lvl>
    <w:lvl w:ilvl="5" w:tplc="04090005" w:tentative="1">
      <w:start w:val="1"/>
      <w:numFmt w:val="bullet"/>
      <w:lvlText w:val=""/>
      <w:lvlJc w:val="left"/>
      <w:pPr>
        <w:ind w:left="4428" w:hanging="360"/>
      </w:pPr>
      <w:rPr>
        <w:rFonts w:ascii="Wingdings" w:hAnsi="Wingdings" w:hint="default"/>
      </w:rPr>
    </w:lvl>
    <w:lvl w:ilvl="6" w:tplc="04090001" w:tentative="1">
      <w:start w:val="1"/>
      <w:numFmt w:val="bullet"/>
      <w:lvlText w:val=""/>
      <w:lvlJc w:val="left"/>
      <w:pPr>
        <w:ind w:left="5148" w:hanging="360"/>
      </w:pPr>
      <w:rPr>
        <w:rFonts w:ascii="Symbol" w:hAnsi="Symbol" w:hint="default"/>
      </w:rPr>
    </w:lvl>
    <w:lvl w:ilvl="7" w:tplc="04090003" w:tentative="1">
      <w:start w:val="1"/>
      <w:numFmt w:val="bullet"/>
      <w:lvlText w:val="o"/>
      <w:lvlJc w:val="left"/>
      <w:pPr>
        <w:ind w:left="5868" w:hanging="360"/>
      </w:pPr>
      <w:rPr>
        <w:rFonts w:ascii="Courier New" w:hAnsi="Courier New" w:cs="Courier New" w:hint="default"/>
      </w:rPr>
    </w:lvl>
    <w:lvl w:ilvl="8" w:tplc="04090005" w:tentative="1">
      <w:start w:val="1"/>
      <w:numFmt w:val="bullet"/>
      <w:lvlText w:val=""/>
      <w:lvlJc w:val="left"/>
      <w:pPr>
        <w:ind w:left="6588" w:hanging="360"/>
      </w:pPr>
      <w:rPr>
        <w:rFonts w:ascii="Wingdings" w:hAnsi="Wingdings" w:hint="default"/>
      </w:rPr>
    </w:lvl>
  </w:abstractNum>
  <w:abstractNum w:abstractNumId="2">
    <w:nsid w:val="05B342E7"/>
    <w:multiLevelType w:val="hybridMultilevel"/>
    <w:tmpl w:val="B58407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77C34B4"/>
    <w:multiLevelType w:val="hybridMultilevel"/>
    <w:tmpl w:val="57388A90"/>
    <w:lvl w:ilvl="0" w:tplc="04090005">
      <w:start w:val="1"/>
      <w:numFmt w:val="bullet"/>
      <w:lvlText w:val=""/>
      <w:lvlJc w:val="left"/>
      <w:pPr>
        <w:ind w:left="828" w:hanging="360"/>
      </w:pPr>
      <w:rPr>
        <w:rFonts w:ascii="Wingdings" w:hAnsi="Wingdings" w:hint="default"/>
      </w:rPr>
    </w:lvl>
    <w:lvl w:ilvl="1" w:tplc="04090003" w:tentative="1">
      <w:start w:val="1"/>
      <w:numFmt w:val="bullet"/>
      <w:lvlText w:val="o"/>
      <w:lvlJc w:val="left"/>
      <w:pPr>
        <w:ind w:left="1548" w:hanging="360"/>
      </w:pPr>
      <w:rPr>
        <w:rFonts w:ascii="Courier New" w:hAnsi="Courier New" w:cs="Courier New" w:hint="default"/>
      </w:rPr>
    </w:lvl>
    <w:lvl w:ilvl="2" w:tplc="04090005" w:tentative="1">
      <w:start w:val="1"/>
      <w:numFmt w:val="bullet"/>
      <w:lvlText w:val=""/>
      <w:lvlJc w:val="left"/>
      <w:pPr>
        <w:ind w:left="2268" w:hanging="360"/>
      </w:pPr>
      <w:rPr>
        <w:rFonts w:ascii="Wingdings" w:hAnsi="Wingdings" w:hint="default"/>
      </w:rPr>
    </w:lvl>
    <w:lvl w:ilvl="3" w:tplc="04090001" w:tentative="1">
      <w:start w:val="1"/>
      <w:numFmt w:val="bullet"/>
      <w:lvlText w:val=""/>
      <w:lvlJc w:val="left"/>
      <w:pPr>
        <w:ind w:left="2988" w:hanging="360"/>
      </w:pPr>
      <w:rPr>
        <w:rFonts w:ascii="Symbol" w:hAnsi="Symbol" w:hint="default"/>
      </w:rPr>
    </w:lvl>
    <w:lvl w:ilvl="4" w:tplc="04090003" w:tentative="1">
      <w:start w:val="1"/>
      <w:numFmt w:val="bullet"/>
      <w:lvlText w:val="o"/>
      <w:lvlJc w:val="left"/>
      <w:pPr>
        <w:ind w:left="3708" w:hanging="360"/>
      </w:pPr>
      <w:rPr>
        <w:rFonts w:ascii="Courier New" w:hAnsi="Courier New" w:cs="Courier New" w:hint="default"/>
      </w:rPr>
    </w:lvl>
    <w:lvl w:ilvl="5" w:tplc="04090005" w:tentative="1">
      <w:start w:val="1"/>
      <w:numFmt w:val="bullet"/>
      <w:lvlText w:val=""/>
      <w:lvlJc w:val="left"/>
      <w:pPr>
        <w:ind w:left="4428" w:hanging="360"/>
      </w:pPr>
      <w:rPr>
        <w:rFonts w:ascii="Wingdings" w:hAnsi="Wingdings" w:hint="default"/>
      </w:rPr>
    </w:lvl>
    <w:lvl w:ilvl="6" w:tplc="04090001" w:tentative="1">
      <w:start w:val="1"/>
      <w:numFmt w:val="bullet"/>
      <w:lvlText w:val=""/>
      <w:lvlJc w:val="left"/>
      <w:pPr>
        <w:ind w:left="5148" w:hanging="360"/>
      </w:pPr>
      <w:rPr>
        <w:rFonts w:ascii="Symbol" w:hAnsi="Symbol" w:hint="default"/>
      </w:rPr>
    </w:lvl>
    <w:lvl w:ilvl="7" w:tplc="04090003" w:tentative="1">
      <w:start w:val="1"/>
      <w:numFmt w:val="bullet"/>
      <w:lvlText w:val="o"/>
      <w:lvlJc w:val="left"/>
      <w:pPr>
        <w:ind w:left="5868" w:hanging="360"/>
      </w:pPr>
      <w:rPr>
        <w:rFonts w:ascii="Courier New" w:hAnsi="Courier New" w:cs="Courier New" w:hint="default"/>
      </w:rPr>
    </w:lvl>
    <w:lvl w:ilvl="8" w:tplc="04090005" w:tentative="1">
      <w:start w:val="1"/>
      <w:numFmt w:val="bullet"/>
      <w:lvlText w:val=""/>
      <w:lvlJc w:val="left"/>
      <w:pPr>
        <w:ind w:left="6588" w:hanging="360"/>
      </w:pPr>
      <w:rPr>
        <w:rFonts w:ascii="Wingdings" w:hAnsi="Wingdings" w:hint="default"/>
      </w:rPr>
    </w:lvl>
  </w:abstractNum>
  <w:abstractNum w:abstractNumId="4">
    <w:nsid w:val="195C1F9E"/>
    <w:multiLevelType w:val="hybridMultilevel"/>
    <w:tmpl w:val="3D7046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A1963CB"/>
    <w:multiLevelType w:val="hybridMultilevel"/>
    <w:tmpl w:val="7BB67818"/>
    <w:lvl w:ilvl="0" w:tplc="04090005">
      <w:start w:val="1"/>
      <w:numFmt w:val="bullet"/>
      <w:lvlText w:val=""/>
      <w:lvlJc w:val="left"/>
      <w:pPr>
        <w:ind w:left="828" w:hanging="360"/>
      </w:pPr>
      <w:rPr>
        <w:rFonts w:ascii="Wingdings" w:hAnsi="Wingdings" w:hint="default"/>
      </w:rPr>
    </w:lvl>
    <w:lvl w:ilvl="1" w:tplc="04090003" w:tentative="1">
      <w:start w:val="1"/>
      <w:numFmt w:val="bullet"/>
      <w:lvlText w:val="o"/>
      <w:lvlJc w:val="left"/>
      <w:pPr>
        <w:ind w:left="1548" w:hanging="360"/>
      </w:pPr>
      <w:rPr>
        <w:rFonts w:ascii="Courier New" w:hAnsi="Courier New" w:cs="Courier New" w:hint="default"/>
      </w:rPr>
    </w:lvl>
    <w:lvl w:ilvl="2" w:tplc="04090005" w:tentative="1">
      <w:start w:val="1"/>
      <w:numFmt w:val="bullet"/>
      <w:lvlText w:val=""/>
      <w:lvlJc w:val="left"/>
      <w:pPr>
        <w:ind w:left="2268" w:hanging="360"/>
      </w:pPr>
      <w:rPr>
        <w:rFonts w:ascii="Wingdings" w:hAnsi="Wingdings" w:hint="default"/>
      </w:rPr>
    </w:lvl>
    <w:lvl w:ilvl="3" w:tplc="04090001" w:tentative="1">
      <w:start w:val="1"/>
      <w:numFmt w:val="bullet"/>
      <w:lvlText w:val=""/>
      <w:lvlJc w:val="left"/>
      <w:pPr>
        <w:ind w:left="2988" w:hanging="360"/>
      </w:pPr>
      <w:rPr>
        <w:rFonts w:ascii="Symbol" w:hAnsi="Symbol" w:hint="default"/>
      </w:rPr>
    </w:lvl>
    <w:lvl w:ilvl="4" w:tplc="04090003" w:tentative="1">
      <w:start w:val="1"/>
      <w:numFmt w:val="bullet"/>
      <w:lvlText w:val="o"/>
      <w:lvlJc w:val="left"/>
      <w:pPr>
        <w:ind w:left="3708" w:hanging="360"/>
      </w:pPr>
      <w:rPr>
        <w:rFonts w:ascii="Courier New" w:hAnsi="Courier New" w:cs="Courier New" w:hint="default"/>
      </w:rPr>
    </w:lvl>
    <w:lvl w:ilvl="5" w:tplc="04090005" w:tentative="1">
      <w:start w:val="1"/>
      <w:numFmt w:val="bullet"/>
      <w:lvlText w:val=""/>
      <w:lvlJc w:val="left"/>
      <w:pPr>
        <w:ind w:left="4428" w:hanging="360"/>
      </w:pPr>
      <w:rPr>
        <w:rFonts w:ascii="Wingdings" w:hAnsi="Wingdings" w:hint="default"/>
      </w:rPr>
    </w:lvl>
    <w:lvl w:ilvl="6" w:tplc="04090001" w:tentative="1">
      <w:start w:val="1"/>
      <w:numFmt w:val="bullet"/>
      <w:lvlText w:val=""/>
      <w:lvlJc w:val="left"/>
      <w:pPr>
        <w:ind w:left="5148" w:hanging="360"/>
      </w:pPr>
      <w:rPr>
        <w:rFonts w:ascii="Symbol" w:hAnsi="Symbol" w:hint="default"/>
      </w:rPr>
    </w:lvl>
    <w:lvl w:ilvl="7" w:tplc="04090003" w:tentative="1">
      <w:start w:val="1"/>
      <w:numFmt w:val="bullet"/>
      <w:lvlText w:val="o"/>
      <w:lvlJc w:val="left"/>
      <w:pPr>
        <w:ind w:left="5868" w:hanging="360"/>
      </w:pPr>
      <w:rPr>
        <w:rFonts w:ascii="Courier New" w:hAnsi="Courier New" w:cs="Courier New" w:hint="default"/>
      </w:rPr>
    </w:lvl>
    <w:lvl w:ilvl="8" w:tplc="04090005" w:tentative="1">
      <w:start w:val="1"/>
      <w:numFmt w:val="bullet"/>
      <w:lvlText w:val=""/>
      <w:lvlJc w:val="left"/>
      <w:pPr>
        <w:ind w:left="6588" w:hanging="360"/>
      </w:pPr>
      <w:rPr>
        <w:rFonts w:ascii="Wingdings" w:hAnsi="Wingdings" w:hint="default"/>
      </w:rPr>
    </w:lvl>
  </w:abstractNum>
  <w:abstractNum w:abstractNumId="6">
    <w:nsid w:val="22A2541B"/>
    <w:multiLevelType w:val="hybridMultilevel"/>
    <w:tmpl w:val="98348D64"/>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329235BE"/>
    <w:multiLevelType w:val="hybridMultilevel"/>
    <w:tmpl w:val="D08AEBFA"/>
    <w:lvl w:ilvl="0" w:tplc="04090005">
      <w:start w:val="1"/>
      <w:numFmt w:val="bullet"/>
      <w:lvlText w:val=""/>
      <w:lvlJc w:val="left"/>
      <w:pPr>
        <w:ind w:left="828" w:hanging="360"/>
      </w:pPr>
      <w:rPr>
        <w:rFonts w:ascii="Wingdings" w:hAnsi="Wingdings" w:hint="default"/>
      </w:rPr>
    </w:lvl>
    <w:lvl w:ilvl="1" w:tplc="04090003" w:tentative="1">
      <w:start w:val="1"/>
      <w:numFmt w:val="bullet"/>
      <w:lvlText w:val="o"/>
      <w:lvlJc w:val="left"/>
      <w:pPr>
        <w:ind w:left="1548" w:hanging="360"/>
      </w:pPr>
      <w:rPr>
        <w:rFonts w:ascii="Courier New" w:hAnsi="Courier New" w:cs="Courier New" w:hint="default"/>
      </w:rPr>
    </w:lvl>
    <w:lvl w:ilvl="2" w:tplc="04090005" w:tentative="1">
      <w:start w:val="1"/>
      <w:numFmt w:val="bullet"/>
      <w:lvlText w:val=""/>
      <w:lvlJc w:val="left"/>
      <w:pPr>
        <w:ind w:left="2268" w:hanging="360"/>
      </w:pPr>
      <w:rPr>
        <w:rFonts w:ascii="Wingdings" w:hAnsi="Wingdings" w:hint="default"/>
      </w:rPr>
    </w:lvl>
    <w:lvl w:ilvl="3" w:tplc="04090001" w:tentative="1">
      <w:start w:val="1"/>
      <w:numFmt w:val="bullet"/>
      <w:lvlText w:val=""/>
      <w:lvlJc w:val="left"/>
      <w:pPr>
        <w:ind w:left="2988" w:hanging="360"/>
      </w:pPr>
      <w:rPr>
        <w:rFonts w:ascii="Symbol" w:hAnsi="Symbol" w:hint="default"/>
      </w:rPr>
    </w:lvl>
    <w:lvl w:ilvl="4" w:tplc="04090003" w:tentative="1">
      <w:start w:val="1"/>
      <w:numFmt w:val="bullet"/>
      <w:lvlText w:val="o"/>
      <w:lvlJc w:val="left"/>
      <w:pPr>
        <w:ind w:left="3708" w:hanging="360"/>
      </w:pPr>
      <w:rPr>
        <w:rFonts w:ascii="Courier New" w:hAnsi="Courier New" w:cs="Courier New" w:hint="default"/>
      </w:rPr>
    </w:lvl>
    <w:lvl w:ilvl="5" w:tplc="04090005" w:tentative="1">
      <w:start w:val="1"/>
      <w:numFmt w:val="bullet"/>
      <w:lvlText w:val=""/>
      <w:lvlJc w:val="left"/>
      <w:pPr>
        <w:ind w:left="4428" w:hanging="360"/>
      </w:pPr>
      <w:rPr>
        <w:rFonts w:ascii="Wingdings" w:hAnsi="Wingdings" w:hint="default"/>
      </w:rPr>
    </w:lvl>
    <w:lvl w:ilvl="6" w:tplc="04090001" w:tentative="1">
      <w:start w:val="1"/>
      <w:numFmt w:val="bullet"/>
      <w:lvlText w:val=""/>
      <w:lvlJc w:val="left"/>
      <w:pPr>
        <w:ind w:left="5148" w:hanging="360"/>
      </w:pPr>
      <w:rPr>
        <w:rFonts w:ascii="Symbol" w:hAnsi="Symbol" w:hint="default"/>
      </w:rPr>
    </w:lvl>
    <w:lvl w:ilvl="7" w:tplc="04090003" w:tentative="1">
      <w:start w:val="1"/>
      <w:numFmt w:val="bullet"/>
      <w:lvlText w:val="o"/>
      <w:lvlJc w:val="left"/>
      <w:pPr>
        <w:ind w:left="5868" w:hanging="360"/>
      </w:pPr>
      <w:rPr>
        <w:rFonts w:ascii="Courier New" w:hAnsi="Courier New" w:cs="Courier New" w:hint="default"/>
      </w:rPr>
    </w:lvl>
    <w:lvl w:ilvl="8" w:tplc="04090005" w:tentative="1">
      <w:start w:val="1"/>
      <w:numFmt w:val="bullet"/>
      <w:lvlText w:val=""/>
      <w:lvlJc w:val="left"/>
      <w:pPr>
        <w:ind w:left="6588" w:hanging="360"/>
      </w:pPr>
      <w:rPr>
        <w:rFonts w:ascii="Wingdings" w:hAnsi="Wingdings" w:hint="default"/>
      </w:rPr>
    </w:lvl>
  </w:abstractNum>
  <w:abstractNum w:abstractNumId="8">
    <w:nsid w:val="3303335D"/>
    <w:multiLevelType w:val="hybridMultilevel"/>
    <w:tmpl w:val="74F4381E"/>
    <w:lvl w:ilvl="0" w:tplc="04090005">
      <w:start w:val="1"/>
      <w:numFmt w:val="bullet"/>
      <w:lvlText w:val=""/>
      <w:lvlJc w:val="left"/>
      <w:pPr>
        <w:ind w:left="468" w:hanging="360"/>
      </w:pPr>
      <w:rPr>
        <w:rFonts w:ascii="Wingdings" w:hAnsi="Wingdings" w:hint="default"/>
      </w:rPr>
    </w:lvl>
    <w:lvl w:ilvl="1" w:tplc="04090003" w:tentative="1">
      <w:start w:val="1"/>
      <w:numFmt w:val="bullet"/>
      <w:lvlText w:val="o"/>
      <w:lvlJc w:val="left"/>
      <w:pPr>
        <w:ind w:left="1188" w:hanging="360"/>
      </w:pPr>
      <w:rPr>
        <w:rFonts w:ascii="Courier New" w:hAnsi="Courier New" w:hint="default"/>
      </w:rPr>
    </w:lvl>
    <w:lvl w:ilvl="2" w:tplc="04090005" w:tentative="1">
      <w:start w:val="1"/>
      <w:numFmt w:val="bullet"/>
      <w:lvlText w:val=""/>
      <w:lvlJc w:val="left"/>
      <w:pPr>
        <w:ind w:left="1908" w:hanging="360"/>
      </w:pPr>
      <w:rPr>
        <w:rFonts w:ascii="Wingdings" w:hAnsi="Wingdings" w:hint="default"/>
      </w:rPr>
    </w:lvl>
    <w:lvl w:ilvl="3" w:tplc="04090001" w:tentative="1">
      <w:start w:val="1"/>
      <w:numFmt w:val="bullet"/>
      <w:lvlText w:val=""/>
      <w:lvlJc w:val="left"/>
      <w:pPr>
        <w:ind w:left="2628" w:hanging="360"/>
      </w:pPr>
      <w:rPr>
        <w:rFonts w:ascii="Symbol" w:hAnsi="Symbol" w:hint="default"/>
      </w:rPr>
    </w:lvl>
    <w:lvl w:ilvl="4" w:tplc="04090003" w:tentative="1">
      <w:start w:val="1"/>
      <w:numFmt w:val="bullet"/>
      <w:lvlText w:val="o"/>
      <w:lvlJc w:val="left"/>
      <w:pPr>
        <w:ind w:left="3348" w:hanging="360"/>
      </w:pPr>
      <w:rPr>
        <w:rFonts w:ascii="Courier New" w:hAnsi="Courier New" w:hint="default"/>
      </w:rPr>
    </w:lvl>
    <w:lvl w:ilvl="5" w:tplc="04090005" w:tentative="1">
      <w:start w:val="1"/>
      <w:numFmt w:val="bullet"/>
      <w:lvlText w:val=""/>
      <w:lvlJc w:val="left"/>
      <w:pPr>
        <w:ind w:left="4068" w:hanging="360"/>
      </w:pPr>
      <w:rPr>
        <w:rFonts w:ascii="Wingdings" w:hAnsi="Wingdings" w:hint="default"/>
      </w:rPr>
    </w:lvl>
    <w:lvl w:ilvl="6" w:tplc="04090001" w:tentative="1">
      <w:start w:val="1"/>
      <w:numFmt w:val="bullet"/>
      <w:lvlText w:val=""/>
      <w:lvlJc w:val="left"/>
      <w:pPr>
        <w:ind w:left="4788" w:hanging="360"/>
      </w:pPr>
      <w:rPr>
        <w:rFonts w:ascii="Symbol" w:hAnsi="Symbol" w:hint="default"/>
      </w:rPr>
    </w:lvl>
    <w:lvl w:ilvl="7" w:tplc="04090003" w:tentative="1">
      <w:start w:val="1"/>
      <w:numFmt w:val="bullet"/>
      <w:lvlText w:val="o"/>
      <w:lvlJc w:val="left"/>
      <w:pPr>
        <w:ind w:left="5508" w:hanging="360"/>
      </w:pPr>
      <w:rPr>
        <w:rFonts w:ascii="Courier New" w:hAnsi="Courier New" w:hint="default"/>
      </w:rPr>
    </w:lvl>
    <w:lvl w:ilvl="8" w:tplc="04090005" w:tentative="1">
      <w:start w:val="1"/>
      <w:numFmt w:val="bullet"/>
      <w:lvlText w:val=""/>
      <w:lvlJc w:val="left"/>
      <w:pPr>
        <w:ind w:left="6228" w:hanging="360"/>
      </w:pPr>
      <w:rPr>
        <w:rFonts w:ascii="Wingdings" w:hAnsi="Wingdings" w:hint="default"/>
      </w:rPr>
    </w:lvl>
  </w:abstractNum>
  <w:abstractNum w:abstractNumId="9">
    <w:nsid w:val="338070A6"/>
    <w:multiLevelType w:val="hybridMultilevel"/>
    <w:tmpl w:val="A93E58E8"/>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35C75189"/>
    <w:multiLevelType w:val="hybridMultilevel"/>
    <w:tmpl w:val="74DCA4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73A3D9D"/>
    <w:multiLevelType w:val="hybridMultilevel"/>
    <w:tmpl w:val="DCECD168"/>
    <w:lvl w:ilvl="0" w:tplc="04090005">
      <w:start w:val="1"/>
      <w:numFmt w:val="bullet"/>
      <w:lvlText w:val=""/>
      <w:lvlJc w:val="left"/>
      <w:pPr>
        <w:ind w:left="828" w:hanging="360"/>
      </w:pPr>
      <w:rPr>
        <w:rFonts w:ascii="Wingdings" w:hAnsi="Wingdings" w:hint="default"/>
      </w:rPr>
    </w:lvl>
    <w:lvl w:ilvl="1" w:tplc="04090003" w:tentative="1">
      <w:start w:val="1"/>
      <w:numFmt w:val="bullet"/>
      <w:lvlText w:val="o"/>
      <w:lvlJc w:val="left"/>
      <w:pPr>
        <w:ind w:left="1548" w:hanging="360"/>
      </w:pPr>
      <w:rPr>
        <w:rFonts w:ascii="Courier New" w:hAnsi="Courier New" w:cs="Courier New" w:hint="default"/>
      </w:rPr>
    </w:lvl>
    <w:lvl w:ilvl="2" w:tplc="04090005" w:tentative="1">
      <w:start w:val="1"/>
      <w:numFmt w:val="bullet"/>
      <w:lvlText w:val=""/>
      <w:lvlJc w:val="left"/>
      <w:pPr>
        <w:ind w:left="2268" w:hanging="360"/>
      </w:pPr>
      <w:rPr>
        <w:rFonts w:ascii="Wingdings" w:hAnsi="Wingdings" w:hint="default"/>
      </w:rPr>
    </w:lvl>
    <w:lvl w:ilvl="3" w:tplc="04090001" w:tentative="1">
      <w:start w:val="1"/>
      <w:numFmt w:val="bullet"/>
      <w:lvlText w:val=""/>
      <w:lvlJc w:val="left"/>
      <w:pPr>
        <w:ind w:left="2988" w:hanging="360"/>
      </w:pPr>
      <w:rPr>
        <w:rFonts w:ascii="Symbol" w:hAnsi="Symbol" w:hint="default"/>
      </w:rPr>
    </w:lvl>
    <w:lvl w:ilvl="4" w:tplc="04090003" w:tentative="1">
      <w:start w:val="1"/>
      <w:numFmt w:val="bullet"/>
      <w:lvlText w:val="o"/>
      <w:lvlJc w:val="left"/>
      <w:pPr>
        <w:ind w:left="3708" w:hanging="360"/>
      </w:pPr>
      <w:rPr>
        <w:rFonts w:ascii="Courier New" w:hAnsi="Courier New" w:cs="Courier New" w:hint="default"/>
      </w:rPr>
    </w:lvl>
    <w:lvl w:ilvl="5" w:tplc="04090005" w:tentative="1">
      <w:start w:val="1"/>
      <w:numFmt w:val="bullet"/>
      <w:lvlText w:val=""/>
      <w:lvlJc w:val="left"/>
      <w:pPr>
        <w:ind w:left="4428" w:hanging="360"/>
      </w:pPr>
      <w:rPr>
        <w:rFonts w:ascii="Wingdings" w:hAnsi="Wingdings" w:hint="default"/>
      </w:rPr>
    </w:lvl>
    <w:lvl w:ilvl="6" w:tplc="04090001" w:tentative="1">
      <w:start w:val="1"/>
      <w:numFmt w:val="bullet"/>
      <w:lvlText w:val=""/>
      <w:lvlJc w:val="left"/>
      <w:pPr>
        <w:ind w:left="5148" w:hanging="360"/>
      </w:pPr>
      <w:rPr>
        <w:rFonts w:ascii="Symbol" w:hAnsi="Symbol" w:hint="default"/>
      </w:rPr>
    </w:lvl>
    <w:lvl w:ilvl="7" w:tplc="04090003" w:tentative="1">
      <w:start w:val="1"/>
      <w:numFmt w:val="bullet"/>
      <w:lvlText w:val="o"/>
      <w:lvlJc w:val="left"/>
      <w:pPr>
        <w:ind w:left="5868" w:hanging="360"/>
      </w:pPr>
      <w:rPr>
        <w:rFonts w:ascii="Courier New" w:hAnsi="Courier New" w:cs="Courier New" w:hint="default"/>
      </w:rPr>
    </w:lvl>
    <w:lvl w:ilvl="8" w:tplc="04090005" w:tentative="1">
      <w:start w:val="1"/>
      <w:numFmt w:val="bullet"/>
      <w:lvlText w:val=""/>
      <w:lvlJc w:val="left"/>
      <w:pPr>
        <w:ind w:left="6588" w:hanging="360"/>
      </w:pPr>
      <w:rPr>
        <w:rFonts w:ascii="Wingdings" w:hAnsi="Wingdings" w:hint="default"/>
      </w:rPr>
    </w:lvl>
  </w:abstractNum>
  <w:abstractNum w:abstractNumId="12">
    <w:nsid w:val="475E230F"/>
    <w:multiLevelType w:val="hybridMultilevel"/>
    <w:tmpl w:val="60B6BDE2"/>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4F2E61E8"/>
    <w:multiLevelType w:val="hybridMultilevel"/>
    <w:tmpl w:val="BFDE536C"/>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nsid w:val="4FB91F75"/>
    <w:multiLevelType w:val="hybridMultilevel"/>
    <w:tmpl w:val="2C226BC4"/>
    <w:lvl w:ilvl="0" w:tplc="04090005">
      <w:start w:val="1"/>
      <w:numFmt w:val="bullet"/>
      <w:lvlText w:val=""/>
      <w:lvlJc w:val="left"/>
      <w:pPr>
        <w:ind w:left="828" w:hanging="360"/>
      </w:pPr>
      <w:rPr>
        <w:rFonts w:ascii="Wingdings" w:hAnsi="Wingdings" w:hint="default"/>
      </w:rPr>
    </w:lvl>
    <w:lvl w:ilvl="1" w:tplc="04090003" w:tentative="1">
      <w:start w:val="1"/>
      <w:numFmt w:val="bullet"/>
      <w:lvlText w:val="o"/>
      <w:lvlJc w:val="left"/>
      <w:pPr>
        <w:ind w:left="1548" w:hanging="360"/>
      </w:pPr>
      <w:rPr>
        <w:rFonts w:ascii="Courier New" w:hAnsi="Courier New" w:cs="Courier New" w:hint="default"/>
      </w:rPr>
    </w:lvl>
    <w:lvl w:ilvl="2" w:tplc="04090005" w:tentative="1">
      <w:start w:val="1"/>
      <w:numFmt w:val="bullet"/>
      <w:lvlText w:val=""/>
      <w:lvlJc w:val="left"/>
      <w:pPr>
        <w:ind w:left="2268" w:hanging="360"/>
      </w:pPr>
      <w:rPr>
        <w:rFonts w:ascii="Wingdings" w:hAnsi="Wingdings" w:hint="default"/>
      </w:rPr>
    </w:lvl>
    <w:lvl w:ilvl="3" w:tplc="04090001" w:tentative="1">
      <w:start w:val="1"/>
      <w:numFmt w:val="bullet"/>
      <w:lvlText w:val=""/>
      <w:lvlJc w:val="left"/>
      <w:pPr>
        <w:ind w:left="2988" w:hanging="360"/>
      </w:pPr>
      <w:rPr>
        <w:rFonts w:ascii="Symbol" w:hAnsi="Symbol" w:hint="default"/>
      </w:rPr>
    </w:lvl>
    <w:lvl w:ilvl="4" w:tplc="04090003" w:tentative="1">
      <w:start w:val="1"/>
      <w:numFmt w:val="bullet"/>
      <w:lvlText w:val="o"/>
      <w:lvlJc w:val="left"/>
      <w:pPr>
        <w:ind w:left="3708" w:hanging="360"/>
      </w:pPr>
      <w:rPr>
        <w:rFonts w:ascii="Courier New" w:hAnsi="Courier New" w:cs="Courier New" w:hint="default"/>
      </w:rPr>
    </w:lvl>
    <w:lvl w:ilvl="5" w:tplc="04090005" w:tentative="1">
      <w:start w:val="1"/>
      <w:numFmt w:val="bullet"/>
      <w:lvlText w:val=""/>
      <w:lvlJc w:val="left"/>
      <w:pPr>
        <w:ind w:left="4428" w:hanging="360"/>
      </w:pPr>
      <w:rPr>
        <w:rFonts w:ascii="Wingdings" w:hAnsi="Wingdings" w:hint="default"/>
      </w:rPr>
    </w:lvl>
    <w:lvl w:ilvl="6" w:tplc="04090001" w:tentative="1">
      <w:start w:val="1"/>
      <w:numFmt w:val="bullet"/>
      <w:lvlText w:val=""/>
      <w:lvlJc w:val="left"/>
      <w:pPr>
        <w:ind w:left="5148" w:hanging="360"/>
      </w:pPr>
      <w:rPr>
        <w:rFonts w:ascii="Symbol" w:hAnsi="Symbol" w:hint="default"/>
      </w:rPr>
    </w:lvl>
    <w:lvl w:ilvl="7" w:tplc="04090003" w:tentative="1">
      <w:start w:val="1"/>
      <w:numFmt w:val="bullet"/>
      <w:lvlText w:val="o"/>
      <w:lvlJc w:val="left"/>
      <w:pPr>
        <w:ind w:left="5868" w:hanging="360"/>
      </w:pPr>
      <w:rPr>
        <w:rFonts w:ascii="Courier New" w:hAnsi="Courier New" w:cs="Courier New" w:hint="default"/>
      </w:rPr>
    </w:lvl>
    <w:lvl w:ilvl="8" w:tplc="04090005" w:tentative="1">
      <w:start w:val="1"/>
      <w:numFmt w:val="bullet"/>
      <w:lvlText w:val=""/>
      <w:lvlJc w:val="left"/>
      <w:pPr>
        <w:ind w:left="6588" w:hanging="360"/>
      </w:pPr>
      <w:rPr>
        <w:rFonts w:ascii="Wingdings" w:hAnsi="Wingdings" w:hint="default"/>
      </w:rPr>
    </w:lvl>
  </w:abstractNum>
  <w:abstractNum w:abstractNumId="15">
    <w:nsid w:val="517375C6"/>
    <w:multiLevelType w:val="hybridMultilevel"/>
    <w:tmpl w:val="F8F80BD6"/>
    <w:lvl w:ilvl="0" w:tplc="04090019">
      <w:start w:val="1"/>
      <w:numFmt w:val="lowerLetter"/>
      <w:lvlText w:val="%1."/>
      <w:lvlJc w:val="left"/>
      <w:pPr>
        <w:ind w:left="720" w:hanging="360"/>
      </w:pPr>
    </w:lvl>
    <w:lvl w:ilvl="1" w:tplc="04090019" w:tentative="1">
      <w:start w:val="1"/>
      <w:numFmt w:val="lowerLetter"/>
      <w:lvlText w:val="%2."/>
      <w:lvlJc w:val="left"/>
      <w:pPr>
        <w:ind w:left="1548" w:hanging="360"/>
      </w:pPr>
    </w:lvl>
    <w:lvl w:ilvl="2" w:tplc="0409001B" w:tentative="1">
      <w:start w:val="1"/>
      <w:numFmt w:val="lowerRoman"/>
      <w:lvlText w:val="%3."/>
      <w:lvlJc w:val="right"/>
      <w:pPr>
        <w:ind w:left="2268" w:hanging="180"/>
      </w:pPr>
    </w:lvl>
    <w:lvl w:ilvl="3" w:tplc="0409000F" w:tentative="1">
      <w:start w:val="1"/>
      <w:numFmt w:val="decimal"/>
      <w:lvlText w:val="%4."/>
      <w:lvlJc w:val="left"/>
      <w:pPr>
        <w:ind w:left="2988" w:hanging="360"/>
      </w:pPr>
    </w:lvl>
    <w:lvl w:ilvl="4" w:tplc="04090019" w:tentative="1">
      <w:start w:val="1"/>
      <w:numFmt w:val="lowerLetter"/>
      <w:lvlText w:val="%5."/>
      <w:lvlJc w:val="left"/>
      <w:pPr>
        <w:ind w:left="3708" w:hanging="360"/>
      </w:pPr>
    </w:lvl>
    <w:lvl w:ilvl="5" w:tplc="0409001B" w:tentative="1">
      <w:start w:val="1"/>
      <w:numFmt w:val="lowerRoman"/>
      <w:lvlText w:val="%6."/>
      <w:lvlJc w:val="right"/>
      <w:pPr>
        <w:ind w:left="4428" w:hanging="180"/>
      </w:pPr>
    </w:lvl>
    <w:lvl w:ilvl="6" w:tplc="0409000F" w:tentative="1">
      <w:start w:val="1"/>
      <w:numFmt w:val="decimal"/>
      <w:lvlText w:val="%7."/>
      <w:lvlJc w:val="left"/>
      <w:pPr>
        <w:ind w:left="5148" w:hanging="360"/>
      </w:pPr>
    </w:lvl>
    <w:lvl w:ilvl="7" w:tplc="04090019" w:tentative="1">
      <w:start w:val="1"/>
      <w:numFmt w:val="lowerLetter"/>
      <w:lvlText w:val="%8."/>
      <w:lvlJc w:val="left"/>
      <w:pPr>
        <w:ind w:left="5868" w:hanging="360"/>
      </w:pPr>
    </w:lvl>
    <w:lvl w:ilvl="8" w:tplc="0409001B" w:tentative="1">
      <w:start w:val="1"/>
      <w:numFmt w:val="lowerRoman"/>
      <w:lvlText w:val="%9."/>
      <w:lvlJc w:val="right"/>
      <w:pPr>
        <w:ind w:left="6588" w:hanging="180"/>
      </w:pPr>
    </w:lvl>
  </w:abstractNum>
  <w:abstractNum w:abstractNumId="16">
    <w:nsid w:val="6D30136E"/>
    <w:multiLevelType w:val="hybridMultilevel"/>
    <w:tmpl w:val="3EF0FA64"/>
    <w:lvl w:ilvl="0" w:tplc="04090005">
      <w:start w:val="1"/>
      <w:numFmt w:val="bullet"/>
      <w:lvlText w:val=""/>
      <w:lvlJc w:val="left"/>
      <w:pPr>
        <w:ind w:left="828" w:hanging="360"/>
      </w:pPr>
      <w:rPr>
        <w:rFonts w:ascii="Wingdings" w:hAnsi="Wingdings" w:hint="default"/>
      </w:rPr>
    </w:lvl>
    <w:lvl w:ilvl="1" w:tplc="04090003" w:tentative="1">
      <w:start w:val="1"/>
      <w:numFmt w:val="bullet"/>
      <w:lvlText w:val="o"/>
      <w:lvlJc w:val="left"/>
      <w:pPr>
        <w:ind w:left="1548" w:hanging="360"/>
      </w:pPr>
      <w:rPr>
        <w:rFonts w:ascii="Courier New" w:hAnsi="Courier New" w:cs="Courier New" w:hint="default"/>
      </w:rPr>
    </w:lvl>
    <w:lvl w:ilvl="2" w:tplc="04090005" w:tentative="1">
      <w:start w:val="1"/>
      <w:numFmt w:val="bullet"/>
      <w:lvlText w:val=""/>
      <w:lvlJc w:val="left"/>
      <w:pPr>
        <w:ind w:left="2268" w:hanging="360"/>
      </w:pPr>
      <w:rPr>
        <w:rFonts w:ascii="Wingdings" w:hAnsi="Wingdings" w:hint="default"/>
      </w:rPr>
    </w:lvl>
    <w:lvl w:ilvl="3" w:tplc="04090001" w:tentative="1">
      <w:start w:val="1"/>
      <w:numFmt w:val="bullet"/>
      <w:lvlText w:val=""/>
      <w:lvlJc w:val="left"/>
      <w:pPr>
        <w:ind w:left="2988" w:hanging="360"/>
      </w:pPr>
      <w:rPr>
        <w:rFonts w:ascii="Symbol" w:hAnsi="Symbol" w:hint="default"/>
      </w:rPr>
    </w:lvl>
    <w:lvl w:ilvl="4" w:tplc="04090003" w:tentative="1">
      <w:start w:val="1"/>
      <w:numFmt w:val="bullet"/>
      <w:lvlText w:val="o"/>
      <w:lvlJc w:val="left"/>
      <w:pPr>
        <w:ind w:left="3708" w:hanging="360"/>
      </w:pPr>
      <w:rPr>
        <w:rFonts w:ascii="Courier New" w:hAnsi="Courier New" w:cs="Courier New" w:hint="default"/>
      </w:rPr>
    </w:lvl>
    <w:lvl w:ilvl="5" w:tplc="04090005" w:tentative="1">
      <w:start w:val="1"/>
      <w:numFmt w:val="bullet"/>
      <w:lvlText w:val=""/>
      <w:lvlJc w:val="left"/>
      <w:pPr>
        <w:ind w:left="4428" w:hanging="360"/>
      </w:pPr>
      <w:rPr>
        <w:rFonts w:ascii="Wingdings" w:hAnsi="Wingdings" w:hint="default"/>
      </w:rPr>
    </w:lvl>
    <w:lvl w:ilvl="6" w:tplc="04090001" w:tentative="1">
      <w:start w:val="1"/>
      <w:numFmt w:val="bullet"/>
      <w:lvlText w:val=""/>
      <w:lvlJc w:val="left"/>
      <w:pPr>
        <w:ind w:left="5148" w:hanging="360"/>
      </w:pPr>
      <w:rPr>
        <w:rFonts w:ascii="Symbol" w:hAnsi="Symbol" w:hint="default"/>
      </w:rPr>
    </w:lvl>
    <w:lvl w:ilvl="7" w:tplc="04090003" w:tentative="1">
      <w:start w:val="1"/>
      <w:numFmt w:val="bullet"/>
      <w:lvlText w:val="o"/>
      <w:lvlJc w:val="left"/>
      <w:pPr>
        <w:ind w:left="5868" w:hanging="360"/>
      </w:pPr>
      <w:rPr>
        <w:rFonts w:ascii="Courier New" w:hAnsi="Courier New" w:cs="Courier New" w:hint="default"/>
      </w:rPr>
    </w:lvl>
    <w:lvl w:ilvl="8" w:tplc="04090005" w:tentative="1">
      <w:start w:val="1"/>
      <w:numFmt w:val="bullet"/>
      <w:lvlText w:val=""/>
      <w:lvlJc w:val="left"/>
      <w:pPr>
        <w:ind w:left="6588" w:hanging="360"/>
      </w:pPr>
      <w:rPr>
        <w:rFonts w:ascii="Wingdings" w:hAnsi="Wingdings" w:hint="default"/>
      </w:rPr>
    </w:lvl>
  </w:abstractNum>
  <w:abstractNum w:abstractNumId="17">
    <w:nsid w:val="73E74458"/>
    <w:multiLevelType w:val="hybridMultilevel"/>
    <w:tmpl w:val="4858ED90"/>
    <w:lvl w:ilvl="0" w:tplc="04090005">
      <w:start w:val="1"/>
      <w:numFmt w:val="bullet"/>
      <w:lvlText w:val=""/>
      <w:lvlJc w:val="left"/>
      <w:pPr>
        <w:ind w:left="828" w:hanging="360"/>
      </w:pPr>
      <w:rPr>
        <w:rFonts w:ascii="Wingdings" w:hAnsi="Wingdings" w:hint="default"/>
      </w:rPr>
    </w:lvl>
    <w:lvl w:ilvl="1" w:tplc="04090003" w:tentative="1">
      <w:start w:val="1"/>
      <w:numFmt w:val="bullet"/>
      <w:lvlText w:val="o"/>
      <w:lvlJc w:val="left"/>
      <w:pPr>
        <w:ind w:left="1548" w:hanging="360"/>
      </w:pPr>
      <w:rPr>
        <w:rFonts w:ascii="Courier New" w:hAnsi="Courier New" w:cs="Courier New" w:hint="default"/>
      </w:rPr>
    </w:lvl>
    <w:lvl w:ilvl="2" w:tplc="04090005" w:tentative="1">
      <w:start w:val="1"/>
      <w:numFmt w:val="bullet"/>
      <w:lvlText w:val=""/>
      <w:lvlJc w:val="left"/>
      <w:pPr>
        <w:ind w:left="2268" w:hanging="360"/>
      </w:pPr>
      <w:rPr>
        <w:rFonts w:ascii="Wingdings" w:hAnsi="Wingdings" w:hint="default"/>
      </w:rPr>
    </w:lvl>
    <w:lvl w:ilvl="3" w:tplc="04090001" w:tentative="1">
      <w:start w:val="1"/>
      <w:numFmt w:val="bullet"/>
      <w:lvlText w:val=""/>
      <w:lvlJc w:val="left"/>
      <w:pPr>
        <w:ind w:left="2988" w:hanging="360"/>
      </w:pPr>
      <w:rPr>
        <w:rFonts w:ascii="Symbol" w:hAnsi="Symbol" w:hint="default"/>
      </w:rPr>
    </w:lvl>
    <w:lvl w:ilvl="4" w:tplc="04090003" w:tentative="1">
      <w:start w:val="1"/>
      <w:numFmt w:val="bullet"/>
      <w:lvlText w:val="o"/>
      <w:lvlJc w:val="left"/>
      <w:pPr>
        <w:ind w:left="3708" w:hanging="360"/>
      </w:pPr>
      <w:rPr>
        <w:rFonts w:ascii="Courier New" w:hAnsi="Courier New" w:cs="Courier New" w:hint="default"/>
      </w:rPr>
    </w:lvl>
    <w:lvl w:ilvl="5" w:tplc="04090005" w:tentative="1">
      <w:start w:val="1"/>
      <w:numFmt w:val="bullet"/>
      <w:lvlText w:val=""/>
      <w:lvlJc w:val="left"/>
      <w:pPr>
        <w:ind w:left="4428" w:hanging="360"/>
      </w:pPr>
      <w:rPr>
        <w:rFonts w:ascii="Wingdings" w:hAnsi="Wingdings" w:hint="default"/>
      </w:rPr>
    </w:lvl>
    <w:lvl w:ilvl="6" w:tplc="04090001" w:tentative="1">
      <w:start w:val="1"/>
      <w:numFmt w:val="bullet"/>
      <w:lvlText w:val=""/>
      <w:lvlJc w:val="left"/>
      <w:pPr>
        <w:ind w:left="5148" w:hanging="360"/>
      </w:pPr>
      <w:rPr>
        <w:rFonts w:ascii="Symbol" w:hAnsi="Symbol" w:hint="default"/>
      </w:rPr>
    </w:lvl>
    <w:lvl w:ilvl="7" w:tplc="04090003" w:tentative="1">
      <w:start w:val="1"/>
      <w:numFmt w:val="bullet"/>
      <w:lvlText w:val="o"/>
      <w:lvlJc w:val="left"/>
      <w:pPr>
        <w:ind w:left="5868" w:hanging="360"/>
      </w:pPr>
      <w:rPr>
        <w:rFonts w:ascii="Courier New" w:hAnsi="Courier New" w:cs="Courier New" w:hint="default"/>
      </w:rPr>
    </w:lvl>
    <w:lvl w:ilvl="8" w:tplc="04090005" w:tentative="1">
      <w:start w:val="1"/>
      <w:numFmt w:val="bullet"/>
      <w:lvlText w:val=""/>
      <w:lvlJc w:val="left"/>
      <w:pPr>
        <w:ind w:left="6588" w:hanging="360"/>
      </w:pPr>
      <w:rPr>
        <w:rFonts w:ascii="Wingdings" w:hAnsi="Wingdings" w:hint="default"/>
      </w:rPr>
    </w:lvl>
  </w:abstractNum>
  <w:abstractNum w:abstractNumId="18">
    <w:nsid w:val="7EA26440"/>
    <w:multiLevelType w:val="hybridMultilevel"/>
    <w:tmpl w:val="5B36C1D0"/>
    <w:lvl w:ilvl="0" w:tplc="04090005">
      <w:start w:val="1"/>
      <w:numFmt w:val="bullet"/>
      <w:lvlText w:val=""/>
      <w:lvlJc w:val="left"/>
      <w:pPr>
        <w:ind w:left="828" w:hanging="360"/>
      </w:pPr>
      <w:rPr>
        <w:rFonts w:ascii="Wingdings" w:hAnsi="Wingdings" w:hint="default"/>
      </w:rPr>
    </w:lvl>
    <w:lvl w:ilvl="1" w:tplc="04090003" w:tentative="1">
      <w:start w:val="1"/>
      <w:numFmt w:val="bullet"/>
      <w:lvlText w:val="o"/>
      <w:lvlJc w:val="left"/>
      <w:pPr>
        <w:ind w:left="1548" w:hanging="360"/>
      </w:pPr>
      <w:rPr>
        <w:rFonts w:ascii="Courier New" w:hAnsi="Courier New" w:cs="Courier New" w:hint="default"/>
      </w:rPr>
    </w:lvl>
    <w:lvl w:ilvl="2" w:tplc="04090005" w:tentative="1">
      <w:start w:val="1"/>
      <w:numFmt w:val="bullet"/>
      <w:lvlText w:val=""/>
      <w:lvlJc w:val="left"/>
      <w:pPr>
        <w:ind w:left="2268" w:hanging="360"/>
      </w:pPr>
      <w:rPr>
        <w:rFonts w:ascii="Wingdings" w:hAnsi="Wingdings" w:hint="default"/>
      </w:rPr>
    </w:lvl>
    <w:lvl w:ilvl="3" w:tplc="04090001" w:tentative="1">
      <w:start w:val="1"/>
      <w:numFmt w:val="bullet"/>
      <w:lvlText w:val=""/>
      <w:lvlJc w:val="left"/>
      <w:pPr>
        <w:ind w:left="2988" w:hanging="360"/>
      </w:pPr>
      <w:rPr>
        <w:rFonts w:ascii="Symbol" w:hAnsi="Symbol" w:hint="default"/>
      </w:rPr>
    </w:lvl>
    <w:lvl w:ilvl="4" w:tplc="04090003" w:tentative="1">
      <w:start w:val="1"/>
      <w:numFmt w:val="bullet"/>
      <w:lvlText w:val="o"/>
      <w:lvlJc w:val="left"/>
      <w:pPr>
        <w:ind w:left="3708" w:hanging="360"/>
      </w:pPr>
      <w:rPr>
        <w:rFonts w:ascii="Courier New" w:hAnsi="Courier New" w:cs="Courier New" w:hint="default"/>
      </w:rPr>
    </w:lvl>
    <w:lvl w:ilvl="5" w:tplc="04090005" w:tentative="1">
      <w:start w:val="1"/>
      <w:numFmt w:val="bullet"/>
      <w:lvlText w:val=""/>
      <w:lvlJc w:val="left"/>
      <w:pPr>
        <w:ind w:left="4428" w:hanging="360"/>
      </w:pPr>
      <w:rPr>
        <w:rFonts w:ascii="Wingdings" w:hAnsi="Wingdings" w:hint="default"/>
      </w:rPr>
    </w:lvl>
    <w:lvl w:ilvl="6" w:tplc="04090001" w:tentative="1">
      <w:start w:val="1"/>
      <w:numFmt w:val="bullet"/>
      <w:lvlText w:val=""/>
      <w:lvlJc w:val="left"/>
      <w:pPr>
        <w:ind w:left="5148" w:hanging="360"/>
      </w:pPr>
      <w:rPr>
        <w:rFonts w:ascii="Symbol" w:hAnsi="Symbol" w:hint="default"/>
      </w:rPr>
    </w:lvl>
    <w:lvl w:ilvl="7" w:tplc="04090003" w:tentative="1">
      <w:start w:val="1"/>
      <w:numFmt w:val="bullet"/>
      <w:lvlText w:val="o"/>
      <w:lvlJc w:val="left"/>
      <w:pPr>
        <w:ind w:left="5868" w:hanging="360"/>
      </w:pPr>
      <w:rPr>
        <w:rFonts w:ascii="Courier New" w:hAnsi="Courier New" w:cs="Courier New" w:hint="default"/>
      </w:rPr>
    </w:lvl>
    <w:lvl w:ilvl="8" w:tplc="04090005" w:tentative="1">
      <w:start w:val="1"/>
      <w:numFmt w:val="bullet"/>
      <w:lvlText w:val=""/>
      <w:lvlJc w:val="left"/>
      <w:pPr>
        <w:ind w:left="6588" w:hanging="360"/>
      </w:pPr>
      <w:rPr>
        <w:rFonts w:ascii="Wingdings" w:hAnsi="Wingdings" w:hint="default"/>
      </w:rPr>
    </w:lvl>
  </w:abstractNum>
  <w:num w:numId="1">
    <w:abstractNumId w:val="4"/>
  </w:num>
  <w:num w:numId="2">
    <w:abstractNumId w:val="2"/>
  </w:num>
  <w:num w:numId="3">
    <w:abstractNumId w:val="10"/>
  </w:num>
  <w:num w:numId="4">
    <w:abstractNumId w:val="12"/>
  </w:num>
  <w:num w:numId="5">
    <w:abstractNumId w:val="0"/>
  </w:num>
  <w:num w:numId="6">
    <w:abstractNumId w:val="6"/>
  </w:num>
  <w:num w:numId="7">
    <w:abstractNumId w:val="13"/>
  </w:num>
  <w:num w:numId="8">
    <w:abstractNumId w:val="9"/>
  </w:num>
  <w:num w:numId="9">
    <w:abstractNumId w:val="8"/>
  </w:num>
  <w:num w:numId="10">
    <w:abstractNumId w:val="15"/>
  </w:num>
  <w:num w:numId="11">
    <w:abstractNumId w:val="3"/>
  </w:num>
  <w:num w:numId="12">
    <w:abstractNumId w:val="14"/>
  </w:num>
  <w:num w:numId="13">
    <w:abstractNumId w:val="18"/>
  </w:num>
  <w:num w:numId="14">
    <w:abstractNumId w:val="11"/>
  </w:num>
  <w:num w:numId="15">
    <w:abstractNumId w:val="7"/>
  </w:num>
  <w:num w:numId="16">
    <w:abstractNumId w:val="17"/>
  </w:num>
  <w:num w:numId="17">
    <w:abstractNumId w:val="16"/>
  </w:num>
  <w:num w:numId="18">
    <w:abstractNumId w:val="1"/>
  </w:num>
  <w:num w:numId="19">
    <w:abstractNumId w:val="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0A99"/>
    <w:rsid w:val="00053708"/>
    <w:rsid w:val="000571A9"/>
    <w:rsid w:val="00117777"/>
    <w:rsid w:val="001B00C3"/>
    <w:rsid w:val="001C0477"/>
    <w:rsid w:val="002D6CFA"/>
    <w:rsid w:val="00310158"/>
    <w:rsid w:val="00356F5D"/>
    <w:rsid w:val="00360FD4"/>
    <w:rsid w:val="004474F8"/>
    <w:rsid w:val="00454F3A"/>
    <w:rsid w:val="00554278"/>
    <w:rsid w:val="00561933"/>
    <w:rsid w:val="005D7BE3"/>
    <w:rsid w:val="005F4F33"/>
    <w:rsid w:val="006C3926"/>
    <w:rsid w:val="00743A5B"/>
    <w:rsid w:val="0077388C"/>
    <w:rsid w:val="0085444B"/>
    <w:rsid w:val="008A07BB"/>
    <w:rsid w:val="008E2B5E"/>
    <w:rsid w:val="00970BBF"/>
    <w:rsid w:val="00A3671E"/>
    <w:rsid w:val="00B545D6"/>
    <w:rsid w:val="00BC2D0A"/>
    <w:rsid w:val="00BD6E20"/>
    <w:rsid w:val="00C610CF"/>
    <w:rsid w:val="00C6507C"/>
    <w:rsid w:val="00C76339"/>
    <w:rsid w:val="00CB685E"/>
    <w:rsid w:val="00DB6B2D"/>
    <w:rsid w:val="00DC34C2"/>
    <w:rsid w:val="00DD573A"/>
    <w:rsid w:val="00DF0135"/>
    <w:rsid w:val="00ED07EF"/>
    <w:rsid w:val="00EE0A99"/>
    <w:rsid w:val="00F22A1F"/>
    <w:rsid w:val="00F82B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1944B4"/>
  <w15:chartTrackingRefBased/>
  <w15:docId w15:val="{1C28144E-C3D1-4D9F-BBE6-1DEC4CC344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0A99"/>
    <w:pPr>
      <w:spacing w:after="200" w:line="276" w:lineRule="auto"/>
      <w:jc w:val="both"/>
    </w:pPr>
    <w:rPr>
      <w:rFonts w:ascii="Times New Roman" w:eastAsia="Calibri" w:hAnsi="Times New Roman" w:cs="Times New Roman"/>
      <w:color w:val="373E4D"/>
      <w:kern w:val="0"/>
      <w:sz w:val="24"/>
      <w:szCs w:val="24"/>
      <w:lang w:val="sq-AL"/>
      <w14:ligatures w14:val="none"/>
    </w:rPr>
  </w:style>
  <w:style w:type="paragraph" w:styleId="Heading1">
    <w:name w:val="heading 1"/>
    <w:basedOn w:val="Normal"/>
    <w:next w:val="Normal"/>
    <w:link w:val="Heading1Char"/>
    <w:uiPriority w:val="9"/>
    <w:qFormat/>
    <w:rsid w:val="00EE0A99"/>
    <w:pPr>
      <w:keepNext/>
      <w:spacing w:before="240" w:after="60"/>
      <w:outlineLvl w:val="0"/>
    </w:pPr>
    <w:rPr>
      <w:rFonts w:ascii="Cambria" w:eastAsia="Times New Roman" w:hAnsi="Cambria"/>
      <w:b/>
      <w:bCs/>
      <w:kern w:val="32"/>
      <w:sz w:val="32"/>
      <w:szCs w:val="32"/>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E0A99"/>
    <w:rPr>
      <w:rFonts w:ascii="Cambria" w:eastAsia="Times New Roman" w:hAnsi="Cambria" w:cs="Times New Roman"/>
      <w:b/>
      <w:bCs/>
      <w:color w:val="373E4D"/>
      <w:kern w:val="32"/>
      <w:sz w:val="32"/>
      <w:szCs w:val="32"/>
      <w:lang w:val="x-none"/>
      <w14:ligatures w14:val="none"/>
    </w:rPr>
  </w:style>
  <w:style w:type="table" w:styleId="TableGrid">
    <w:name w:val="Table Grid"/>
    <w:basedOn w:val="TableNormal"/>
    <w:uiPriority w:val="59"/>
    <w:rsid w:val="00EE0A99"/>
    <w:pPr>
      <w:spacing w:after="0" w:line="240" w:lineRule="auto"/>
    </w:pPr>
    <w:rPr>
      <w:rFonts w:ascii="Times New Roman" w:eastAsia="Calibri" w:hAnsi="Times New Roman" w:cs="Times New Roman"/>
      <w:kern w:val="0"/>
      <w:sz w:val="20"/>
      <w:szCs w:val="2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asicParagraph">
    <w:name w:val="[Basic Paragraph]"/>
    <w:basedOn w:val="Normal"/>
    <w:uiPriority w:val="99"/>
    <w:rsid w:val="00EE0A99"/>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val="en-GB"/>
    </w:rPr>
  </w:style>
  <w:style w:type="character" w:styleId="Hyperlink">
    <w:name w:val="Hyperlink"/>
    <w:uiPriority w:val="99"/>
    <w:unhideWhenUsed/>
    <w:rsid w:val="00EE0A99"/>
    <w:rPr>
      <w:color w:val="0000FF"/>
      <w:u w:val="single"/>
    </w:rPr>
  </w:style>
  <w:style w:type="character" w:customStyle="1" w:styleId="apple-style-span">
    <w:name w:val="apple-style-span"/>
    <w:uiPriority w:val="99"/>
    <w:rsid w:val="00EE0A99"/>
    <w:rPr>
      <w:rFonts w:ascii="Times New Roman" w:hAnsi="Times New Roman" w:cs="Times New Roman" w:hint="default"/>
    </w:rPr>
  </w:style>
  <w:style w:type="paragraph" w:styleId="HTMLPreformatted">
    <w:name w:val="HTML Preformatted"/>
    <w:basedOn w:val="Normal"/>
    <w:link w:val="HTMLPreformattedChar"/>
    <w:uiPriority w:val="99"/>
    <w:unhideWhenUsed/>
    <w:rsid w:val="00EE0A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pPr>
    <w:rPr>
      <w:rFonts w:ascii="Courier New" w:eastAsia="Times New Roman" w:hAnsi="Courier New"/>
      <w:color w:val="auto"/>
      <w:sz w:val="20"/>
      <w:szCs w:val="20"/>
      <w:lang w:val="x-none" w:eastAsia="x-none"/>
    </w:rPr>
  </w:style>
  <w:style w:type="character" w:customStyle="1" w:styleId="HTMLPreformattedChar">
    <w:name w:val="HTML Preformatted Char"/>
    <w:basedOn w:val="DefaultParagraphFont"/>
    <w:link w:val="HTMLPreformatted"/>
    <w:uiPriority w:val="99"/>
    <w:rsid w:val="00EE0A99"/>
    <w:rPr>
      <w:rFonts w:ascii="Courier New" w:eastAsia="Times New Roman" w:hAnsi="Courier New" w:cs="Times New Roman"/>
      <w:kern w:val="0"/>
      <w:sz w:val="20"/>
      <w:szCs w:val="20"/>
      <w:lang w:val="x-none" w:eastAsia="x-none"/>
      <w14:ligatures w14:val="none"/>
    </w:rPr>
  </w:style>
  <w:style w:type="paragraph" w:customStyle="1" w:styleId="TableParagraph">
    <w:name w:val="Table Paragraph"/>
    <w:basedOn w:val="Normal"/>
    <w:uiPriority w:val="1"/>
    <w:qFormat/>
    <w:rsid w:val="00EE0A99"/>
    <w:pPr>
      <w:widowControl w:val="0"/>
      <w:spacing w:before="54" w:after="0" w:line="240" w:lineRule="auto"/>
      <w:ind w:left="108" w:right="1008"/>
      <w:jc w:val="left"/>
    </w:pPr>
    <w:rPr>
      <w:rFonts w:ascii="Arial" w:eastAsia="Times New Roman" w:hAnsi="Arial" w:cs="Arial"/>
      <w:color w:val="auto"/>
      <w:sz w:val="22"/>
      <w:szCs w:val="22"/>
      <w:lang w:val="en-US"/>
    </w:rPr>
  </w:style>
  <w:style w:type="paragraph" w:styleId="BodyText">
    <w:name w:val="Body Text"/>
    <w:basedOn w:val="Normal"/>
    <w:link w:val="BodyTextChar"/>
    <w:uiPriority w:val="99"/>
    <w:unhideWhenUsed/>
    <w:rsid w:val="00EE0A99"/>
    <w:pPr>
      <w:autoSpaceDE w:val="0"/>
      <w:autoSpaceDN w:val="0"/>
      <w:adjustRightInd w:val="0"/>
      <w:spacing w:after="0" w:line="240" w:lineRule="auto"/>
      <w:jc w:val="left"/>
    </w:pPr>
    <w:rPr>
      <w:rFonts w:ascii="MyriadPro-Regular" w:hAnsi="MyriadPro-Regular"/>
      <w:i/>
      <w:color w:val="auto"/>
      <w:sz w:val="21"/>
      <w:szCs w:val="21"/>
      <w:lang w:val="x-none" w:eastAsia="x-none"/>
    </w:rPr>
  </w:style>
  <w:style w:type="character" w:customStyle="1" w:styleId="BodyTextChar">
    <w:name w:val="Body Text Char"/>
    <w:basedOn w:val="DefaultParagraphFont"/>
    <w:link w:val="BodyText"/>
    <w:uiPriority w:val="99"/>
    <w:rsid w:val="00EE0A99"/>
    <w:rPr>
      <w:rFonts w:ascii="MyriadPro-Regular" w:eastAsia="Calibri" w:hAnsi="MyriadPro-Regular" w:cs="Times New Roman"/>
      <w:i/>
      <w:kern w:val="0"/>
      <w:sz w:val="21"/>
      <w:szCs w:val="21"/>
      <w:lang w:val="x-none" w:eastAsia="x-none"/>
      <w14:ligatures w14:val="none"/>
    </w:rPr>
  </w:style>
  <w:style w:type="paragraph" w:styleId="BodyText2">
    <w:name w:val="Body Text 2"/>
    <w:basedOn w:val="Normal"/>
    <w:link w:val="BodyText2Char"/>
    <w:uiPriority w:val="99"/>
    <w:unhideWhenUsed/>
    <w:rsid w:val="00EE0A99"/>
    <w:pPr>
      <w:autoSpaceDE w:val="0"/>
      <w:autoSpaceDN w:val="0"/>
      <w:adjustRightInd w:val="0"/>
      <w:spacing w:after="0" w:line="240" w:lineRule="auto"/>
      <w:jc w:val="left"/>
    </w:pPr>
    <w:rPr>
      <w:color w:val="auto"/>
      <w:lang w:val="x-none" w:eastAsia="x-none"/>
    </w:rPr>
  </w:style>
  <w:style w:type="character" w:customStyle="1" w:styleId="BodyText2Char">
    <w:name w:val="Body Text 2 Char"/>
    <w:basedOn w:val="DefaultParagraphFont"/>
    <w:link w:val="BodyText2"/>
    <w:uiPriority w:val="99"/>
    <w:rsid w:val="00EE0A99"/>
    <w:rPr>
      <w:rFonts w:ascii="Times New Roman" w:eastAsia="Calibri" w:hAnsi="Times New Roman" w:cs="Times New Roman"/>
      <w:kern w:val="0"/>
      <w:sz w:val="24"/>
      <w:szCs w:val="24"/>
      <w:lang w:val="x-none" w:eastAsia="x-none"/>
      <w14:ligatures w14:val="none"/>
    </w:rPr>
  </w:style>
  <w:style w:type="paragraph" w:styleId="BodyText3">
    <w:name w:val="Body Text 3"/>
    <w:basedOn w:val="Normal"/>
    <w:link w:val="BodyText3Char"/>
    <w:uiPriority w:val="99"/>
    <w:unhideWhenUsed/>
    <w:rsid w:val="00EE0A99"/>
    <w:pPr>
      <w:autoSpaceDE w:val="0"/>
      <w:autoSpaceDN w:val="0"/>
      <w:adjustRightInd w:val="0"/>
      <w:spacing w:after="0" w:line="240" w:lineRule="auto"/>
      <w:jc w:val="left"/>
    </w:pPr>
    <w:rPr>
      <w:rFonts w:ascii="MyriadPro-Regular" w:hAnsi="MyriadPro-Regular"/>
      <w:color w:val="auto"/>
      <w:sz w:val="21"/>
      <w:szCs w:val="21"/>
      <w:lang w:val="x-none" w:eastAsia="x-none"/>
    </w:rPr>
  </w:style>
  <w:style w:type="character" w:customStyle="1" w:styleId="BodyText3Char">
    <w:name w:val="Body Text 3 Char"/>
    <w:basedOn w:val="DefaultParagraphFont"/>
    <w:link w:val="BodyText3"/>
    <w:uiPriority w:val="99"/>
    <w:rsid w:val="00EE0A99"/>
    <w:rPr>
      <w:rFonts w:ascii="MyriadPro-Regular" w:eastAsia="Calibri" w:hAnsi="MyriadPro-Regular" w:cs="Times New Roman"/>
      <w:kern w:val="0"/>
      <w:sz w:val="21"/>
      <w:szCs w:val="21"/>
      <w:lang w:val="x-none" w:eastAsia="x-none"/>
      <w14:ligatures w14:val="none"/>
    </w:rPr>
  </w:style>
  <w:style w:type="paragraph" w:styleId="BlockText">
    <w:name w:val="Block Text"/>
    <w:basedOn w:val="Normal"/>
    <w:uiPriority w:val="99"/>
    <w:unhideWhenUsed/>
    <w:rsid w:val="00EE0A99"/>
    <w:pPr>
      <w:spacing w:after="0" w:line="270" w:lineRule="auto"/>
      <w:ind w:left="240" w:right="240"/>
    </w:pPr>
    <w:rPr>
      <w:rFonts w:ascii="Arial" w:eastAsia="Arial" w:hAnsi="Arial" w:cs="Arial"/>
      <w:color w:val="auto"/>
      <w:sz w:val="21"/>
      <w:szCs w:val="20"/>
      <w:lang w:eastAsia="sq-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6172</Words>
  <Characters>35184</Characters>
  <Application>Microsoft Office Word</Application>
  <DocSecurity>0</DocSecurity>
  <Lines>293</Lines>
  <Paragraphs>82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41274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fatbardh</dc:creator>
  <cp:keywords/>
  <dc:description/>
  <cp:lastModifiedBy>anila</cp:lastModifiedBy>
  <cp:revision>4</cp:revision>
  <dcterms:created xsi:type="dcterms:W3CDTF">2024-08-22T14:58:00Z</dcterms:created>
  <dcterms:modified xsi:type="dcterms:W3CDTF">2024-08-22T15:21:00Z</dcterms:modified>
</cp:coreProperties>
</file>